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:rsidR="00A85291" w:rsidRPr="004D306A" w:rsidRDefault="00D9287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ХУТОРСКОЙ </w:t>
      </w:r>
      <w:r w:rsidR="00A85291"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СЕЛЬСОВЕТ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:rsidR="00A85291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B14774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A85291" w:rsidRPr="004D306A" w:rsidRDefault="00D1486A" w:rsidP="00A85291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06.08</w:t>
      </w:r>
      <w:r w:rsidR="00C876D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.2019</w:t>
      </w:r>
      <w:r w:rsidR="00A85291"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               </w:t>
      </w:r>
      <w:r w:rsidR="00907AE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№ </w:t>
      </w:r>
      <w:r w:rsidR="001174B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30</w:t>
      </w:r>
      <w:bookmarkStart w:id="0" w:name="_GoBack"/>
      <w:bookmarkEnd w:id="0"/>
      <w:r w:rsidR="00907AE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-п</w:t>
      </w:r>
    </w:p>
    <w:p w:rsidR="00A85291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О </w:t>
      </w:r>
      <w:r w:rsidR="00B14774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создании рабочей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групп</w:t>
      </w:r>
      <w:r w:rsidR="00B14774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ы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по </w:t>
      </w:r>
      <w:r w:rsidR="00B14774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обследованию жилых помещений инвалидов и общего имущества многоквартирных домов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</w:t>
      </w: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на территории муниципального образования </w:t>
      </w:r>
      <w:r w:rsidR="00D148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Хуторской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сельсовет Новосергиевского района Оренбургской области</w:t>
      </w: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5291" w:rsidP="00A85291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A85291" w:rsidRPr="004D306A" w:rsidRDefault="00A8144D" w:rsidP="00A85291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907AED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В соответствии с постановлением Правительства Оренбургской области от 09.06.2017 № 417-п «О мерах по реализации постановления Правительства Российской Федерации от 09.07.2016 № 649-п «О мерах по приспособлению жилых помещений и общего имущества в многоквартирном доме с учетом потребностей инвалидов </w:t>
      </w:r>
      <w:r w:rsidR="007D1CA5">
        <w:rPr>
          <w:rFonts w:ascii="Arial" w:eastAsia="Times New Roman" w:hAnsi="Arial" w:cs="Arial"/>
          <w:noProof/>
          <w:sz w:val="24"/>
          <w:szCs w:val="24"/>
          <w:lang w:eastAsia="ru-RU"/>
        </w:rPr>
        <w:t>в Оренбургской области»</w:t>
      </w:r>
      <w:r w:rsidR="00A85291"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:</w:t>
      </w:r>
    </w:p>
    <w:p w:rsidR="00A85291" w:rsidRDefault="00A85291" w:rsidP="00A814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306A">
        <w:rPr>
          <w:rFonts w:ascii="Arial" w:hAnsi="Arial" w:cs="Arial"/>
          <w:sz w:val="24"/>
          <w:szCs w:val="24"/>
        </w:rPr>
        <w:t xml:space="preserve">1. </w:t>
      </w:r>
      <w:r w:rsidRPr="00A85291">
        <w:rPr>
          <w:rFonts w:ascii="Arial" w:hAnsi="Arial" w:cs="Arial"/>
          <w:sz w:val="24"/>
          <w:szCs w:val="24"/>
        </w:rPr>
        <w:t xml:space="preserve">Создать </w:t>
      </w:r>
      <w:r w:rsidR="007D1CA5">
        <w:rPr>
          <w:rFonts w:ascii="Arial" w:hAnsi="Arial" w:cs="Arial"/>
          <w:sz w:val="24"/>
          <w:szCs w:val="24"/>
        </w:rPr>
        <w:t>рабочую группу</w:t>
      </w:r>
      <w:r w:rsidRPr="00A85291">
        <w:rPr>
          <w:rFonts w:ascii="Arial" w:hAnsi="Arial" w:cs="Arial"/>
          <w:sz w:val="24"/>
          <w:szCs w:val="24"/>
        </w:rPr>
        <w:t xml:space="preserve"> </w:t>
      </w:r>
      <w:r w:rsidR="006663DF" w:rsidRPr="006663DF">
        <w:rPr>
          <w:rFonts w:ascii="Arial" w:hAnsi="Arial" w:cs="Arial"/>
          <w:sz w:val="24"/>
          <w:szCs w:val="24"/>
        </w:rPr>
        <w:t xml:space="preserve">по </w:t>
      </w:r>
      <w:r w:rsidR="007D1CA5">
        <w:rPr>
          <w:rFonts w:ascii="Arial" w:hAnsi="Arial" w:cs="Arial"/>
          <w:sz w:val="24"/>
          <w:szCs w:val="24"/>
        </w:rPr>
        <w:t xml:space="preserve">обследованию </w:t>
      </w:r>
      <w:r w:rsidR="007D1CA5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жилых помещений инвалидов и общего имущества  многоквартирных домов </w:t>
      </w:r>
      <w:r w:rsidR="006663DF" w:rsidRPr="006663DF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D1486A">
        <w:rPr>
          <w:rFonts w:ascii="Arial" w:hAnsi="Arial" w:cs="Arial"/>
          <w:sz w:val="24"/>
          <w:szCs w:val="24"/>
        </w:rPr>
        <w:t xml:space="preserve">Хуторской </w:t>
      </w:r>
      <w:r w:rsidR="006663DF" w:rsidRPr="006663DF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</w:t>
      </w:r>
      <w:r>
        <w:rPr>
          <w:rFonts w:ascii="Arial" w:hAnsi="Arial" w:cs="Arial"/>
          <w:sz w:val="24"/>
          <w:szCs w:val="24"/>
        </w:rPr>
        <w:t>согласно приложению.</w:t>
      </w:r>
    </w:p>
    <w:p w:rsidR="00A85291" w:rsidRPr="004D306A" w:rsidRDefault="00A85291" w:rsidP="00A8144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85291">
        <w:rPr>
          <w:rFonts w:ascii="Arial" w:hAnsi="Arial" w:cs="Arial"/>
          <w:sz w:val="24"/>
          <w:szCs w:val="24"/>
        </w:rPr>
        <w:t>2.</w:t>
      </w:r>
      <w:r w:rsidRPr="00A85291">
        <w:rPr>
          <w:sz w:val="24"/>
          <w:szCs w:val="24"/>
        </w:rPr>
        <w:t xml:space="preserve"> </w:t>
      </w:r>
      <w:proofErr w:type="gramStart"/>
      <w:r w:rsidR="007D1CA5">
        <w:rPr>
          <w:rFonts w:ascii="Arial" w:hAnsi="Arial" w:cs="Arial"/>
          <w:sz w:val="24"/>
          <w:szCs w:val="24"/>
        </w:rPr>
        <w:t>Контроль за</w:t>
      </w:r>
      <w:proofErr w:type="gramEnd"/>
      <w:r w:rsidR="007D1CA5">
        <w:rPr>
          <w:rFonts w:ascii="Arial" w:hAnsi="Arial" w:cs="Arial"/>
          <w:sz w:val="24"/>
          <w:szCs w:val="24"/>
        </w:rPr>
        <w:t xml:space="preserve"> исполнением настоя</w:t>
      </w:r>
      <w:r w:rsidR="00D1486A">
        <w:rPr>
          <w:rFonts w:ascii="Arial" w:hAnsi="Arial" w:cs="Arial"/>
          <w:sz w:val="24"/>
          <w:szCs w:val="24"/>
        </w:rPr>
        <w:t>щего постановления оставляю за собой.</w:t>
      </w:r>
    </w:p>
    <w:p w:rsidR="00A85291" w:rsidRPr="004D306A" w:rsidRDefault="00D1486A" w:rsidP="00A8144D">
      <w:pPr>
        <w:spacing w:after="0" w:line="240" w:lineRule="auto"/>
        <w:ind w:firstLine="708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3.</w:t>
      </w:r>
      <w:r w:rsidR="007D1CA5">
        <w:rPr>
          <w:rFonts w:ascii="Arial" w:eastAsia="Times New Roman" w:hAnsi="Arial" w:cs="Arial"/>
          <w:noProof/>
          <w:sz w:val="24"/>
          <w:szCs w:val="24"/>
          <w:lang w:eastAsia="ru-RU"/>
        </w:rPr>
        <w:t>Постановление вступает в силу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A85291"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со дня подписания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и подлежит размещению на официальном сайте администрации</w:t>
      </w:r>
      <w:r w:rsidR="00A85291"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>.</w:t>
      </w:r>
    </w:p>
    <w:p w:rsidR="00A85291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232D8" w:rsidRDefault="00D232D8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232D8" w:rsidRPr="004D306A" w:rsidRDefault="00D232D8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1486A" w:rsidRDefault="00D1486A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1486A" w:rsidRDefault="00D1486A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1486A" w:rsidRDefault="00D1486A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Глава администрации</w:t>
      </w:r>
    </w:p>
    <w:p w:rsidR="00A85291" w:rsidRPr="004D306A" w:rsidRDefault="00D1486A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Хуторского сельсовета</w:t>
      </w:r>
      <w:r w:rsidR="00A85291"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С.А. Семенко</w:t>
      </w:r>
    </w:p>
    <w:p w:rsidR="00A85291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Default="00A85291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1486A" w:rsidRDefault="00D1486A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1486A" w:rsidRDefault="00D1486A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1486A" w:rsidRDefault="00D1486A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1486A" w:rsidRDefault="00D1486A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D1486A" w:rsidRDefault="00D1486A" w:rsidP="00A8529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5291" w:rsidRPr="00D1486A" w:rsidRDefault="00A85291" w:rsidP="00D1486A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4D306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Разослано: прокурору Новосергиевского района, 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>членам рабочей</w:t>
      </w:r>
      <w:r w:rsidR="006663DF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групп</w:t>
      </w:r>
      <w:r w:rsidR="00D232D8">
        <w:rPr>
          <w:rFonts w:ascii="Arial" w:eastAsia="Times New Roman" w:hAnsi="Arial" w:cs="Arial"/>
          <w:noProof/>
          <w:sz w:val="24"/>
          <w:szCs w:val="24"/>
          <w:lang w:eastAsia="ru-RU"/>
        </w:rPr>
        <w:t>ы</w:t>
      </w:r>
      <w:r w:rsidR="00D1486A">
        <w:rPr>
          <w:rFonts w:ascii="Arial" w:eastAsia="Times New Roman" w:hAnsi="Arial" w:cs="Arial"/>
          <w:noProof/>
          <w:sz w:val="24"/>
          <w:szCs w:val="24"/>
          <w:lang w:eastAsia="ru-RU"/>
        </w:rPr>
        <w:t>, в дело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 xml:space="preserve">                                            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Приложение </w:t>
      </w:r>
      <w:r w:rsidR="00A8144D">
        <w:rPr>
          <w:rFonts w:ascii="Arial" w:eastAsia="Times New Roman" w:hAnsi="Arial" w:cs="Arial"/>
          <w:b/>
          <w:sz w:val="28"/>
          <w:szCs w:val="28"/>
          <w:lang w:eastAsia="ar-SA"/>
        </w:rPr>
        <w:t>№ 1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к постановлению администрации 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муниципального образования 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</w:t>
      </w:r>
      <w:r w:rsidR="00D1486A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Хуторской 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сельсовет 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Новосергиевского района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Оренбургской области</w:t>
      </w:r>
    </w:p>
    <w:p w:rsidR="00D232D8" w:rsidRPr="00C876D3" w:rsidRDefault="00D232D8" w:rsidP="00C876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</w:t>
      </w:r>
      <w:r w:rsidR="00D1486A">
        <w:rPr>
          <w:rFonts w:ascii="Arial" w:eastAsia="Times New Roman" w:hAnsi="Arial" w:cs="Arial"/>
          <w:b/>
          <w:sz w:val="28"/>
          <w:szCs w:val="28"/>
          <w:lang w:eastAsia="ar-SA"/>
        </w:rPr>
        <w:t>о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т</w:t>
      </w:r>
      <w:r w:rsidR="00D1486A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06.08</w:t>
      </w:r>
      <w:r w:rsidR="00C876D3"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.2019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№ </w:t>
      </w:r>
      <w:r w:rsidR="00D1486A">
        <w:rPr>
          <w:rFonts w:ascii="Arial" w:eastAsia="Times New Roman" w:hAnsi="Arial" w:cs="Arial"/>
          <w:b/>
          <w:sz w:val="28"/>
          <w:szCs w:val="28"/>
          <w:lang w:eastAsia="ar-SA"/>
        </w:rPr>
        <w:t>29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-п</w:t>
      </w:r>
    </w:p>
    <w:p w:rsidR="006663DF" w:rsidRDefault="006663DF" w:rsidP="00A8529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663DF" w:rsidRPr="00A85291" w:rsidRDefault="006663DF" w:rsidP="00A8529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663DF" w:rsidRPr="002501BF" w:rsidRDefault="006663DF" w:rsidP="006663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63DF" w:rsidRDefault="006663DF" w:rsidP="006663D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4327">
        <w:rPr>
          <w:rFonts w:ascii="Arial" w:eastAsia="Times New Roman" w:hAnsi="Arial" w:cs="Arial"/>
          <w:b/>
          <w:sz w:val="32"/>
          <w:szCs w:val="32"/>
          <w:lang w:eastAsia="ar-SA"/>
        </w:rPr>
        <w:t>Состав</w:t>
      </w:r>
      <w:r w:rsidRPr="006663DF">
        <w:rPr>
          <w:rFonts w:ascii="Arial" w:hAnsi="Arial" w:cs="Arial"/>
          <w:sz w:val="24"/>
          <w:szCs w:val="24"/>
        </w:rPr>
        <w:t xml:space="preserve"> </w:t>
      </w:r>
    </w:p>
    <w:p w:rsidR="00D232D8" w:rsidRPr="004D306A" w:rsidRDefault="00D232D8" w:rsidP="00D232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рабочей</w:t>
      </w:r>
      <w:r w:rsidR="006663D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групп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ы</w:t>
      </w:r>
      <w:r w:rsidRPr="00D232D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обследованию жилых помещений инвалидов и общего имущества многоквартирных домов</w:t>
      </w:r>
      <w:r w:rsidRPr="00A8529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</w:t>
      </w:r>
      <w:r w:rsidRPr="004D30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на территории муниципального образования </w:t>
      </w:r>
      <w:r w:rsidR="00D1486A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Хуторской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сельсовет Новосергиевского района Оренбургской области</w:t>
      </w:r>
    </w:p>
    <w:p w:rsidR="00D232D8" w:rsidRPr="004D306A" w:rsidRDefault="00D232D8" w:rsidP="00D232D8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6663DF" w:rsidRPr="004F4327" w:rsidRDefault="006663DF" w:rsidP="006663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6663D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</w:p>
    <w:p w:rsidR="006663DF" w:rsidRPr="004F4327" w:rsidRDefault="00D1486A" w:rsidP="00D1486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Семенко Станислав Анатольевич </w:t>
      </w:r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>- глава администрации 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Хуторской </w:t>
      </w:r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>сельсовет Новосергиевского района Оренбургской области;</w:t>
      </w:r>
    </w:p>
    <w:p w:rsidR="00570E93" w:rsidRPr="004F4327" w:rsidRDefault="00D1486A" w:rsidP="00D1486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Шевченко Евгения Александровна </w:t>
      </w:r>
      <w:r w:rsidR="00D232D8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232D8"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 </w:t>
      </w: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D232D8">
        <w:rPr>
          <w:rFonts w:ascii="Arial" w:eastAsia="Times New Roman" w:hAnsi="Arial" w:cs="Arial"/>
          <w:sz w:val="24"/>
          <w:szCs w:val="24"/>
          <w:lang w:eastAsia="ar-SA"/>
        </w:rPr>
        <w:t xml:space="preserve"> категории администрации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Хуторской 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>сельсовет Новосергиевского района Оренбургской области;</w:t>
      </w:r>
    </w:p>
    <w:p w:rsidR="006663DF" w:rsidRPr="004F4327" w:rsidRDefault="00D1486A" w:rsidP="00D1486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Потокина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Людмила Витальевна – делопроизводитель </w:t>
      </w:r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Хуторского</w:t>
      </w:r>
      <w:r w:rsidR="006663DF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Новосергиевского района Оренбургской области;</w:t>
      </w:r>
    </w:p>
    <w:p w:rsidR="00570E93" w:rsidRDefault="00D1486A" w:rsidP="00D1486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Рубцова Ирина Анатольевна 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- депутат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Хуторской 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>сельсовет Новосергиевского района Оренбургской области</w:t>
      </w:r>
      <w:r w:rsidR="00570E9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70E93" w:rsidRPr="004F4327" w:rsidRDefault="00D1486A" w:rsidP="00D1486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Шалимов Василий Викторович </w:t>
      </w:r>
      <w:r w:rsidR="00570E93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>депутат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Хуторской </w:t>
      </w:r>
      <w:r w:rsidR="00570E93" w:rsidRPr="004F4327">
        <w:rPr>
          <w:rFonts w:ascii="Arial" w:eastAsia="Times New Roman" w:hAnsi="Arial" w:cs="Arial"/>
          <w:sz w:val="24"/>
          <w:szCs w:val="24"/>
          <w:lang w:eastAsia="ar-SA"/>
        </w:rPr>
        <w:t xml:space="preserve">  сельсовет Новосергиевск</w:t>
      </w:r>
      <w:r w:rsidR="00570E93">
        <w:rPr>
          <w:rFonts w:ascii="Arial" w:eastAsia="Times New Roman" w:hAnsi="Arial" w:cs="Arial"/>
          <w:sz w:val="24"/>
          <w:szCs w:val="24"/>
          <w:lang w:eastAsia="ar-SA"/>
        </w:rPr>
        <w:t>ого района Оренбургской области;</w:t>
      </w:r>
    </w:p>
    <w:p w:rsidR="006663DF" w:rsidRPr="004F4327" w:rsidRDefault="006663DF" w:rsidP="006663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6C33" w:rsidRDefault="002D6C33"/>
    <w:p w:rsidR="00B53A94" w:rsidRDefault="00B53A94"/>
    <w:p w:rsidR="00D1486A" w:rsidRDefault="00D1486A"/>
    <w:p w:rsidR="00D1486A" w:rsidRDefault="00D1486A"/>
    <w:p w:rsidR="00D1486A" w:rsidRDefault="00D1486A"/>
    <w:p w:rsidR="00D1486A" w:rsidRDefault="00D1486A"/>
    <w:p w:rsidR="00D1486A" w:rsidRDefault="00D1486A"/>
    <w:p w:rsidR="00D1486A" w:rsidRDefault="00D1486A"/>
    <w:p w:rsidR="00D1486A" w:rsidRDefault="00D1486A"/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 xml:space="preserve">                                         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Приложение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№ 2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</w:t>
      </w:r>
    </w:p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к постановлению администрации </w:t>
      </w:r>
    </w:p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муниципального образования </w:t>
      </w:r>
    </w:p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</w:t>
      </w:r>
      <w:r w:rsidR="00D1486A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Хуторской 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сельсовет </w:t>
      </w:r>
    </w:p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Новосергиевского района</w:t>
      </w:r>
    </w:p>
    <w:p w:rsidR="00B53A94" w:rsidRPr="00C876D3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                        Оренбургской области</w:t>
      </w:r>
    </w:p>
    <w:p w:rsidR="00B53A94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         </w:t>
      </w:r>
      <w:r w:rsidR="00D92871">
        <w:rPr>
          <w:rFonts w:ascii="Arial" w:eastAsia="Times New Roman" w:hAnsi="Arial" w:cs="Arial"/>
          <w:b/>
          <w:sz w:val="28"/>
          <w:szCs w:val="28"/>
          <w:lang w:eastAsia="ar-SA"/>
        </w:rPr>
        <w:t>о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т</w:t>
      </w:r>
      <w:r w:rsidR="00D92871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06.08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.2019 № </w:t>
      </w:r>
      <w:r w:rsidR="00D92871">
        <w:rPr>
          <w:rFonts w:ascii="Arial" w:eastAsia="Times New Roman" w:hAnsi="Arial" w:cs="Arial"/>
          <w:b/>
          <w:sz w:val="28"/>
          <w:szCs w:val="28"/>
          <w:lang w:eastAsia="ar-SA"/>
        </w:rPr>
        <w:t>29</w:t>
      </w:r>
      <w:r w:rsidRPr="00C876D3">
        <w:rPr>
          <w:rFonts w:ascii="Arial" w:eastAsia="Times New Roman" w:hAnsi="Arial" w:cs="Arial"/>
          <w:b/>
          <w:sz w:val="28"/>
          <w:szCs w:val="28"/>
          <w:lang w:eastAsia="ar-SA"/>
        </w:rPr>
        <w:t>-п</w:t>
      </w:r>
    </w:p>
    <w:p w:rsidR="00B53A94" w:rsidRDefault="00B53A94" w:rsidP="00B53A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B53A94" w:rsidRPr="00A8144D" w:rsidRDefault="003E02F1" w:rsidP="00A8144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A8144D">
        <w:rPr>
          <w:rFonts w:ascii="Arial" w:eastAsia="Times New Roman" w:hAnsi="Arial" w:cs="Arial"/>
          <w:b/>
          <w:sz w:val="28"/>
          <w:szCs w:val="28"/>
          <w:lang w:eastAsia="ar-SA"/>
        </w:rPr>
        <w:t>1.Общие положения</w:t>
      </w:r>
    </w:p>
    <w:p w:rsidR="00A8144D" w:rsidRPr="00A8144D" w:rsidRDefault="00A8144D" w:rsidP="00A8144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8144D">
        <w:rPr>
          <w:rFonts w:ascii="Arial" w:hAnsi="Arial" w:cs="Arial"/>
          <w:sz w:val="24"/>
          <w:szCs w:val="24"/>
        </w:rPr>
        <w:t>Муниципальная комиссия по обследованию жилых помещений инвалидов и общего домового имущества в многоквартирных домах, в которых проживают инвалиды, (долее – комиссия) создана для организации работы по проведению обследования жилых помещений инвалидов и общего  имущества в   многоквартирных  домах в целях  их приспособления с учетом потребностей инвалидов и обеспечения условий их доступности для инвалидов.</w:t>
      </w:r>
      <w:proofErr w:type="gramEnd"/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 обеспечения беспрепятственного доступа инвалида к жилому помещению.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1.2. Комиссия является постоянно действующим коллегиальным органом, 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8144D">
        <w:rPr>
          <w:rFonts w:ascii="Arial" w:hAnsi="Arial" w:cs="Arial"/>
          <w:sz w:val="24"/>
          <w:szCs w:val="24"/>
        </w:rPr>
        <w:t>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учётом потребностей инвалида и обеспечения условий их доступности для инвалидов.</w:t>
      </w:r>
      <w:proofErr w:type="gramEnd"/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жилищного фонда муниципального образования </w:t>
      </w:r>
      <w:r w:rsidR="00D92871">
        <w:rPr>
          <w:rFonts w:ascii="Arial" w:hAnsi="Arial" w:cs="Arial"/>
          <w:sz w:val="24"/>
          <w:szCs w:val="24"/>
        </w:rPr>
        <w:t xml:space="preserve">Хуторской </w:t>
      </w:r>
      <w:r w:rsidRPr="00A8144D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области, согласно требованиям, утвержденным постановлением Правительства Российской Федерации от 09.07.2016 № 649 «О мерах по приспособлению жилых помещений  и общего имущества в многоквартирном доме с учётом потребностей инвалидов».</w:t>
      </w:r>
      <w:proofErr w:type="gramEnd"/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1.4. Полномочия комиссии полностью определяются Правилами обеспечения условий доступности для инвалидов жилых помещений и общего имущества в многоквартирном доме, утвержденными  постановлением Правительства Российской Федерации от 09.07.2016 № 649 «О мерах по приспособлению жилых помещений и общего имущества  в многоквартирном доме с учётом потребностей инвалидов».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44D" w:rsidRDefault="00A8144D" w:rsidP="00A814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44D">
        <w:rPr>
          <w:rFonts w:ascii="Arial" w:hAnsi="Arial" w:cs="Arial"/>
          <w:b/>
          <w:sz w:val="24"/>
          <w:szCs w:val="24"/>
        </w:rPr>
        <w:lastRenderedPageBreak/>
        <w:t>2. Основная задача и функции комиссии</w:t>
      </w:r>
    </w:p>
    <w:p w:rsidR="00A8144D" w:rsidRPr="00A8144D" w:rsidRDefault="00A8144D" w:rsidP="00A814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2.1.  Основной задачей комиссии является координация деятельности по обследованию жилых помещений 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2.2. Комиссия осуществляет следующие функции: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- обследование жилого помещения инвалида и общего имущества в многоквартирном доме, в котором проживает инвалид.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- оф</w:t>
      </w:r>
      <w:r>
        <w:rPr>
          <w:rFonts w:ascii="Arial" w:hAnsi="Arial" w:cs="Arial"/>
          <w:sz w:val="24"/>
          <w:szCs w:val="24"/>
        </w:rPr>
        <w:t>о</w:t>
      </w:r>
      <w:r w:rsidRPr="00A8144D">
        <w:rPr>
          <w:rFonts w:ascii="Arial" w:hAnsi="Arial" w:cs="Arial"/>
          <w:sz w:val="24"/>
          <w:szCs w:val="24"/>
        </w:rPr>
        <w:t>рмление актов обследования в соответствии с действующим законодательством;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- принятие решения об экономической целесообразности (нецелесообразности) реконструкции многоквартирного дома, в котором проживает инвалид;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- вынесение заключения о возможности или отсутствии возможности приспособления жилого помещения инвалида 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8144D" w:rsidRPr="00A8144D" w:rsidRDefault="00A8144D" w:rsidP="00A814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144D" w:rsidRPr="00A8144D" w:rsidRDefault="00A8144D" w:rsidP="00A814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44D">
        <w:rPr>
          <w:rFonts w:ascii="Arial" w:hAnsi="Arial" w:cs="Arial"/>
          <w:b/>
          <w:sz w:val="24"/>
          <w:szCs w:val="24"/>
        </w:rPr>
        <w:t>3. Права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Для реализации своих задач комиссия имеет право: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3.1. Запрашивать и получать в установленном порядке  от государственных органов власти, органов местного самоуправления, организаций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144D">
        <w:rPr>
          <w:rFonts w:ascii="Arial" w:hAnsi="Arial" w:cs="Arial"/>
          <w:sz w:val="24"/>
          <w:szCs w:val="24"/>
        </w:rPr>
        <w:t>должностных лиц и граждан необходимые для деятельности комиссии материалы, документы и информацию.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3.2. Привлекать к участию в работе комиссии предст</w:t>
      </w:r>
      <w:r w:rsidR="00D92871">
        <w:rPr>
          <w:rFonts w:ascii="Arial" w:hAnsi="Arial" w:cs="Arial"/>
          <w:sz w:val="24"/>
          <w:szCs w:val="24"/>
        </w:rPr>
        <w:t>а</w:t>
      </w:r>
      <w:r w:rsidRPr="00A8144D">
        <w:rPr>
          <w:rFonts w:ascii="Arial" w:hAnsi="Arial" w:cs="Arial"/>
          <w:sz w:val="24"/>
          <w:szCs w:val="24"/>
        </w:rPr>
        <w:t>вителей организаций, осуществляющих  деятельность по управлению многокварт</w:t>
      </w:r>
      <w:r w:rsidR="00D92871">
        <w:rPr>
          <w:rFonts w:ascii="Arial" w:hAnsi="Arial" w:cs="Arial"/>
          <w:sz w:val="24"/>
          <w:szCs w:val="24"/>
        </w:rPr>
        <w:t>ирными домами, в которых распола</w:t>
      </w:r>
      <w:r w:rsidRPr="00A8144D">
        <w:rPr>
          <w:rFonts w:ascii="Arial" w:hAnsi="Arial" w:cs="Arial"/>
          <w:sz w:val="24"/>
          <w:szCs w:val="24"/>
        </w:rPr>
        <w:t>гается жилое помещение инвалида, в отношении которого проводится обследование.</w:t>
      </w:r>
    </w:p>
    <w:p w:rsidR="00A8144D" w:rsidRPr="00A8144D" w:rsidRDefault="00A8144D" w:rsidP="00A814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144D" w:rsidRPr="00A8144D" w:rsidRDefault="00A8144D" w:rsidP="00A814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144D">
        <w:rPr>
          <w:rFonts w:ascii="Arial" w:hAnsi="Arial" w:cs="Arial"/>
          <w:b/>
          <w:sz w:val="24"/>
          <w:szCs w:val="24"/>
        </w:rPr>
        <w:t>4. Порядок работы комиссии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4.1. Обследование жилого помещения инвалида и общего имущества в многоквартирном доме, в котором проживает инвалид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 инвалида, а также оценки возможности их приспособления</w:t>
      </w:r>
      <w:r w:rsidR="00D92871">
        <w:rPr>
          <w:rFonts w:ascii="Arial" w:hAnsi="Arial" w:cs="Arial"/>
          <w:sz w:val="24"/>
          <w:szCs w:val="24"/>
        </w:rPr>
        <w:t xml:space="preserve"> </w:t>
      </w:r>
      <w:r w:rsidRPr="00A8144D">
        <w:rPr>
          <w:rFonts w:ascii="Arial" w:hAnsi="Arial" w:cs="Arial"/>
          <w:sz w:val="24"/>
          <w:szCs w:val="24"/>
        </w:rPr>
        <w:t>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</w:t>
      </w:r>
      <w:proofErr w:type="gramStart"/>
      <w:r w:rsidRPr="00A8144D">
        <w:rPr>
          <w:rFonts w:ascii="Arial" w:hAnsi="Arial" w:cs="Arial"/>
          <w:sz w:val="24"/>
          <w:szCs w:val="24"/>
        </w:rPr>
        <w:t>е-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обследование), в том числе ограничений вызванных :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а</w:t>
      </w:r>
      <w:proofErr w:type="gramStart"/>
      <w:r w:rsidRPr="00A8144D">
        <w:rPr>
          <w:rFonts w:ascii="Arial" w:hAnsi="Arial" w:cs="Arial"/>
          <w:sz w:val="24"/>
          <w:szCs w:val="24"/>
        </w:rPr>
        <w:t>)с</w:t>
      </w:r>
      <w:proofErr w:type="gramEnd"/>
      <w:r w:rsidRPr="00A8144D">
        <w:rPr>
          <w:rFonts w:ascii="Arial" w:hAnsi="Arial" w:cs="Arial"/>
          <w:sz w:val="24"/>
          <w:szCs w:val="24"/>
        </w:rPr>
        <w:t>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lastRenderedPageBreak/>
        <w:t>б) стойкими расстройствами функции слуха, сопряженными с необходимостью использования вспомогательных средств;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в) стойкими расстройствами функции зрения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сопряженными с необходимостью использования собаки – проводника, иных  вспомогательных средств;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г) задержками  в развитии  и другими нарушениями функций организма человека.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учётом потребностей инвалидов и обеспечения условий их доступности для инвалидов 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A8144D">
        <w:rPr>
          <w:rFonts w:ascii="Arial" w:hAnsi="Arial" w:cs="Arial"/>
          <w:sz w:val="24"/>
          <w:szCs w:val="24"/>
        </w:rPr>
        <w:t>далее – план мероприятий) и включает в себя: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</w:t>
      </w:r>
      <w:proofErr w:type="gramStart"/>
      <w:r w:rsidRPr="00A8144D">
        <w:rPr>
          <w:rFonts w:ascii="Arial" w:hAnsi="Arial" w:cs="Arial"/>
          <w:sz w:val="24"/>
          <w:szCs w:val="24"/>
        </w:rPr>
        <w:t>д(</w:t>
      </w:r>
      <w:proofErr w:type="gramEnd"/>
      <w:r w:rsidRPr="00A8144D">
        <w:rPr>
          <w:rFonts w:ascii="Arial" w:hAnsi="Arial" w:cs="Arial"/>
          <w:sz w:val="24"/>
          <w:szCs w:val="24"/>
        </w:rPr>
        <w:t>технический паспорт (технический план), кадастровый паспорт и иные документы);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A8144D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экспертизы гражданина, признанного инвалидом.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в) проведение визуального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учётом  потребностей инвалида и обеспечения условий их доступности для инвалида.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4.3. Комиссия создаётся администрацией муниципального образования </w:t>
      </w:r>
      <w:r w:rsidR="00D92871">
        <w:rPr>
          <w:rFonts w:ascii="Arial" w:hAnsi="Arial" w:cs="Arial"/>
          <w:sz w:val="24"/>
          <w:szCs w:val="24"/>
        </w:rPr>
        <w:t xml:space="preserve">Хуторской </w:t>
      </w:r>
      <w:r w:rsidRPr="00A8144D">
        <w:rPr>
          <w:rFonts w:ascii="Arial" w:hAnsi="Arial" w:cs="Arial"/>
          <w:sz w:val="24"/>
          <w:szCs w:val="24"/>
        </w:rPr>
        <w:t>сельсовет Новосергиевского района Оренбургской области.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Повестку заседания комиссии формирует  секретарь комиссии.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4.4. Заседания комиссии проводятся по мере поступления обращений, но не чаще одного раза в месяц.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Члены комиссии и приглашенные лица оповещаются не менее чем за три дня до дня проведения комиссии. Список приглашенных лиц формирует секретарь комиссии.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4.5. Решения</w:t>
      </w:r>
      <w:r w:rsidR="00D92871">
        <w:rPr>
          <w:rFonts w:ascii="Arial" w:hAnsi="Arial" w:cs="Arial"/>
          <w:sz w:val="24"/>
          <w:szCs w:val="24"/>
        </w:rPr>
        <w:t xml:space="preserve"> комиссии принимаются большинст</w:t>
      </w:r>
      <w:r w:rsidRPr="00A8144D">
        <w:rPr>
          <w:rFonts w:ascii="Arial" w:hAnsi="Arial" w:cs="Arial"/>
          <w:sz w:val="24"/>
          <w:szCs w:val="24"/>
        </w:rPr>
        <w:t>в</w:t>
      </w:r>
      <w:r w:rsidR="00D92871">
        <w:rPr>
          <w:rFonts w:ascii="Arial" w:hAnsi="Arial" w:cs="Arial"/>
          <w:sz w:val="24"/>
          <w:szCs w:val="24"/>
        </w:rPr>
        <w:t>о</w:t>
      </w:r>
      <w:r w:rsidRPr="00A8144D">
        <w:rPr>
          <w:rFonts w:ascii="Arial" w:hAnsi="Arial" w:cs="Arial"/>
          <w:sz w:val="24"/>
          <w:szCs w:val="24"/>
        </w:rPr>
        <w:t>м голосов членов комиссии. При равенстве голосов членов комиссии решающим является голос 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учётом потребностей инвалида и обеспечения условий их доступности для инвалида.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lastRenderedPageBreak/>
        <w:t>Форма акта обследования утверждается Министерством строительства и жилищно-коммунального  хозяйства Российской Федерации.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4.7.Результатом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</w:t>
      </w:r>
      <w:r w:rsidR="00D92871">
        <w:rPr>
          <w:rFonts w:ascii="Arial" w:hAnsi="Arial" w:cs="Arial"/>
          <w:sz w:val="24"/>
          <w:szCs w:val="24"/>
        </w:rPr>
        <w:t xml:space="preserve"> </w:t>
      </w:r>
      <w:r w:rsidRPr="00A8144D">
        <w:rPr>
          <w:rFonts w:ascii="Arial" w:hAnsi="Arial" w:cs="Arial"/>
          <w:sz w:val="24"/>
          <w:szCs w:val="24"/>
        </w:rPr>
        <w:t>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 хозяйства Российской Федерации.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4.8. Заключение о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 выносится комиссией на основании: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а) акта обследования;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</w:t>
      </w:r>
      <w:proofErr w:type="gramStart"/>
      <w:r w:rsidRPr="00A814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предусмотренного подпунктом «а» 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 инвалидов</w:t>
      </w:r>
      <w:proofErr w:type="gramStart"/>
      <w:r w:rsidRPr="00A8144D">
        <w:rPr>
          <w:rFonts w:ascii="Arial" w:hAnsi="Arial" w:cs="Arial"/>
          <w:sz w:val="24"/>
          <w:szCs w:val="24"/>
        </w:rPr>
        <w:t>»(</w:t>
      </w:r>
      <w:proofErr w:type="gramEnd"/>
      <w:r w:rsidRPr="00A8144D">
        <w:rPr>
          <w:rFonts w:ascii="Arial" w:hAnsi="Arial" w:cs="Arial"/>
          <w:sz w:val="24"/>
          <w:szCs w:val="24"/>
        </w:rPr>
        <w:t>далее – Правила).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 xml:space="preserve">4.9. </w:t>
      </w:r>
      <w:proofErr w:type="gramStart"/>
      <w:r w:rsidRPr="00A8144D">
        <w:rPr>
          <w:rFonts w:ascii="Arial" w:hAnsi="Arial" w:cs="Arial"/>
          <w:sz w:val="24"/>
          <w:szCs w:val="24"/>
        </w:rPr>
        <w:t>Заключение об отсутствии</w:t>
      </w:r>
      <w:r w:rsidR="00D92871">
        <w:rPr>
          <w:rFonts w:ascii="Arial" w:hAnsi="Arial" w:cs="Arial"/>
          <w:sz w:val="24"/>
          <w:szCs w:val="24"/>
        </w:rPr>
        <w:t xml:space="preserve"> </w:t>
      </w:r>
      <w:r w:rsidRPr="00A8144D">
        <w:rPr>
          <w:rFonts w:ascii="Arial" w:hAnsi="Arial" w:cs="Arial"/>
          <w:sz w:val="24"/>
          <w:szCs w:val="24"/>
        </w:rPr>
        <w:t>и возможности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 является основанием для признания жилого помещен</w:t>
      </w:r>
      <w:r w:rsidR="00D92871">
        <w:rPr>
          <w:rFonts w:ascii="Arial" w:hAnsi="Arial" w:cs="Arial"/>
          <w:sz w:val="24"/>
          <w:szCs w:val="24"/>
        </w:rPr>
        <w:t>и</w:t>
      </w:r>
      <w:r w:rsidRPr="00A8144D">
        <w:rPr>
          <w:rFonts w:ascii="Arial" w:hAnsi="Arial" w:cs="Arial"/>
          <w:sz w:val="24"/>
          <w:szCs w:val="24"/>
        </w:rPr>
        <w:t>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144D">
        <w:rPr>
          <w:rFonts w:ascii="Arial" w:hAnsi="Arial" w:cs="Arial"/>
          <w:sz w:val="24"/>
          <w:szCs w:val="24"/>
        </w:rPr>
        <w:t>4.10. Для принятия решения о включении мероприятий в соответствующую муниципальную программу заключение, предусмотренное пунктом 19 Правил, в течени</w:t>
      </w:r>
      <w:proofErr w:type="gramStart"/>
      <w:r w:rsidRPr="00A8144D">
        <w:rPr>
          <w:rFonts w:ascii="Arial" w:hAnsi="Arial" w:cs="Arial"/>
          <w:sz w:val="24"/>
          <w:szCs w:val="24"/>
        </w:rPr>
        <w:t>и</w:t>
      </w:r>
      <w:proofErr w:type="gramEnd"/>
      <w:r w:rsidRPr="00A8144D">
        <w:rPr>
          <w:rFonts w:ascii="Arial" w:hAnsi="Arial" w:cs="Arial"/>
          <w:sz w:val="24"/>
          <w:szCs w:val="24"/>
        </w:rPr>
        <w:t xml:space="preserve"> 10 дней со дня его вынесения направляется комиссией главе муниципального образования для утверждения.</w:t>
      </w: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44D" w:rsidRPr="00A8144D" w:rsidRDefault="00A8144D" w:rsidP="00A814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44D" w:rsidRPr="00A8144D" w:rsidRDefault="00A8144D" w:rsidP="00A8144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E02F1" w:rsidRPr="00A8144D" w:rsidRDefault="003E02F1" w:rsidP="00A8144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3A94" w:rsidRPr="00A8144D" w:rsidRDefault="00B53A94" w:rsidP="00A8144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53A94" w:rsidRPr="00A8144D" w:rsidRDefault="00B53A94" w:rsidP="00A8144D">
      <w:pPr>
        <w:jc w:val="both"/>
        <w:rPr>
          <w:rFonts w:ascii="Arial" w:hAnsi="Arial" w:cs="Arial"/>
          <w:sz w:val="24"/>
          <w:szCs w:val="24"/>
        </w:rPr>
      </w:pPr>
    </w:p>
    <w:sectPr w:rsidR="00B53A94" w:rsidRPr="00A8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78"/>
    <w:rsid w:val="00056E30"/>
    <w:rsid w:val="000970E3"/>
    <w:rsid w:val="00116344"/>
    <w:rsid w:val="001174BD"/>
    <w:rsid w:val="002D6C33"/>
    <w:rsid w:val="003A65AF"/>
    <w:rsid w:val="003E02F1"/>
    <w:rsid w:val="004360FF"/>
    <w:rsid w:val="00475669"/>
    <w:rsid w:val="00491A85"/>
    <w:rsid w:val="00570E93"/>
    <w:rsid w:val="005E05C4"/>
    <w:rsid w:val="006663DF"/>
    <w:rsid w:val="007602E8"/>
    <w:rsid w:val="007D1CA5"/>
    <w:rsid w:val="00885CDB"/>
    <w:rsid w:val="008B7478"/>
    <w:rsid w:val="00907AED"/>
    <w:rsid w:val="00A8144D"/>
    <w:rsid w:val="00A85291"/>
    <w:rsid w:val="00B14774"/>
    <w:rsid w:val="00B53A94"/>
    <w:rsid w:val="00C876D3"/>
    <w:rsid w:val="00D1486A"/>
    <w:rsid w:val="00D232D8"/>
    <w:rsid w:val="00D86C1B"/>
    <w:rsid w:val="00D875F8"/>
    <w:rsid w:val="00D92871"/>
    <w:rsid w:val="00EF6A03"/>
    <w:rsid w:val="00F300D4"/>
    <w:rsid w:val="00F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8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85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Хуторка</cp:lastModifiedBy>
  <cp:revision>2</cp:revision>
  <cp:lastPrinted>2019-08-07T13:30:00Z</cp:lastPrinted>
  <dcterms:created xsi:type="dcterms:W3CDTF">2019-08-16T11:13:00Z</dcterms:created>
  <dcterms:modified xsi:type="dcterms:W3CDTF">2019-08-16T11:13:00Z</dcterms:modified>
</cp:coreProperties>
</file>