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C9" w:rsidRDefault="00777DC9" w:rsidP="00B31C5B">
      <w:pPr>
        <w:tabs>
          <w:tab w:val="left" w:pos="9893"/>
        </w:tabs>
        <w:ind w:right="-32"/>
      </w:pPr>
      <w:r>
        <w:rPr>
          <w:b/>
          <w:sz w:val="28"/>
          <w:szCs w:val="28"/>
        </w:rPr>
        <w:t xml:space="preserve">                  </w:t>
      </w:r>
    </w:p>
    <w:tbl>
      <w:tblPr>
        <w:tblW w:w="0" w:type="auto"/>
        <w:tblInd w:w="-34" w:type="dxa"/>
        <w:tblLook w:val="04A0"/>
      </w:tblPr>
      <w:tblGrid>
        <w:gridCol w:w="5902"/>
        <w:gridCol w:w="3596"/>
      </w:tblGrid>
      <w:tr w:rsidR="00B31C5B" w:rsidRPr="00B31C5B" w:rsidTr="00B31C5B">
        <w:tc>
          <w:tcPr>
            <w:tcW w:w="5902" w:type="dxa"/>
            <w:shd w:val="clear" w:color="auto" w:fill="auto"/>
          </w:tcPr>
          <w:p w:rsidR="00B31C5B" w:rsidRPr="00B31C5B" w:rsidRDefault="00B31C5B" w:rsidP="00B31C5B">
            <w:pPr>
              <w:pStyle w:val="aa"/>
              <w:rPr>
                <w:rFonts w:ascii="Arial" w:hAnsi="Arial" w:cs="Arial"/>
                <w:sz w:val="24"/>
                <w:szCs w:val="24"/>
              </w:rPr>
            </w:pPr>
            <w:r w:rsidRPr="00B31C5B">
              <w:rPr>
                <w:rFonts w:ascii="Arial" w:hAnsi="Arial" w:cs="Arial"/>
                <w:sz w:val="24"/>
                <w:szCs w:val="24"/>
              </w:rPr>
              <w:t>СОВЕТ ДЕПУТАТОВ</w:t>
            </w:r>
          </w:p>
          <w:p w:rsidR="00B31C5B" w:rsidRPr="00B31C5B" w:rsidRDefault="00B31C5B" w:rsidP="00B31C5B">
            <w:pPr>
              <w:pStyle w:val="aa"/>
              <w:rPr>
                <w:rFonts w:ascii="Arial" w:hAnsi="Arial" w:cs="Arial"/>
                <w:sz w:val="24"/>
                <w:szCs w:val="24"/>
              </w:rPr>
            </w:pPr>
            <w:r w:rsidRPr="00B31C5B">
              <w:rPr>
                <w:rFonts w:ascii="Arial" w:hAnsi="Arial" w:cs="Arial"/>
                <w:sz w:val="24"/>
                <w:szCs w:val="24"/>
              </w:rPr>
              <w:t>МУНИЦИПАЛЬНОГО ОБРАЗОВАНИЯ</w:t>
            </w:r>
          </w:p>
          <w:p w:rsidR="00B31C5B" w:rsidRPr="00B31C5B" w:rsidRDefault="00B31C5B" w:rsidP="00B31C5B">
            <w:pPr>
              <w:pStyle w:val="aa"/>
              <w:rPr>
                <w:rFonts w:ascii="Arial" w:hAnsi="Arial" w:cs="Arial"/>
                <w:sz w:val="24"/>
                <w:szCs w:val="24"/>
              </w:rPr>
            </w:pPr>
            <w:r w:rsidRPr="00B31C5B">
              <w:rPr>
                <w:rFonts w:ascii="Arial" w:hAnsi="Arial" w:cs="Arial"/>
                <w:sz w:val="24"/>
                <w:szCs w:val="24"/>
              </w:rPr>
              <w:t>ХУТОРСКОЙ СЕЛЬСОВЕТ</w:t>
            </w:r>
          </w:p>
          <w:p w:rsidR="00B31C5B" w:rsidRPr="00B31C5B" w:rsidRDefault="00B31C5B" w:rsidP="00B31C5B">
            <w:pPr>
              <w:jc w:val="center"/>
              <w:rPr>
                <w:rFonts w:ascii="Arial" w:hAnsi="Arial" w:cs="Arial"/>
                <w:b/>
                <w:lang w:eastAsia="ar-SA"/>
              </w:rPr>
            </w:pPr>
            <w:r w:rsidRPr="00B31C5B">
              <w:rPr>
                <w:rFonts w:ascii="Arial" w:hAnsi="Arial" w:cs="Arial"/>
                <w:b/>
                <w:lang w:eastAsia="ar-SA"/>
              </w:rPr>
              <w:t>НОВОСЕРГИЕВСКИЙ РАЙОН</w:t>
            </w:r>
          </w:p>
          <w:p w:rsidR="00B31C5B" w:rsidRPr="00B31C5B" w:rsidRDefault="00B31C5B" w:rsidP="00B31C5B">
            <w:pPr>
              <w:jc w:val="center"/>
              <w:rPr>
                <w:rFonts w:ascii="Arial" w:hAnsi="Arial" w:cs="Arial"/>
                <w:b/>
                <w:lang w:eastAsia="ar-SA"/>
              </w:rPr>
            </w:pPr>
            <w:r w:rsidRPr="00B31C5B">
              <w:rPr>
                <w:rFonts w:ascii="Arial" w:hAnsi="Arial" w:cs="Arial"/>
                <w:b/>
                <w:lang w:eastAsia="ar-SA"/>
              </w:rPr>
              <w:t>ОРЕНБУРГСКАЯ ОБЛАСТЬ</w:t>
            </w:r>
          </w:p>
          <w:p w:rsidR="00B31C5B" w:rsidRPr="00B31C5B" w:rsidRDefault="00B31C5B" w:rsidP="00B31C5B">
            <w:pPr>
              <w:jc w:val="center"/>
              <w:rPr>
                <w:rFonts w:ascii="Arial" w:hAnsi="Arial" w:cs="Arial"/>
              </w:rPr>
            </w:pPr>
          </w:p>
          <w:p w:rsidR="00B31C5B" w:rsidRPr="00B31C5B" w:rsidRDefault="00B31C5B" w:rsidP="00B31C5B">
            <w:pPr>
              <w:pStyle w:val="aa"/>
              <w:rPr>
                <w:rFonts w:ascii="Arial" w:hAnsi="Arial" w:cs="Arial"/>
                <w:sz w:val="24"/>
                <w:szCs w:val="24"/>
              </w:rPr>
            </w:pPr>
            <w:r w:rsidRPr="00B31C5B">
              <w:rPr>
                <w:rFonts w:ascii="Arial" w:hAnsi="Arial" w:cs="Arial"/>
                <w:sz w:val="24"/>
                <w:szCs w:val="24"/>
              </w:rPr>
              <w:t>ПРОЕКТ  РЕШЕНИЯ</w:t>
            </w:r>
          </w:p>
          <w:p w:rsidR="00B31C5B" w:rsidRPr="00B31C5B" w:rsidRDefault="00B31C5B" w:rsidP="00B31C5B">
            <w:pPr>
              <w:pStyle w:val="ab"/>
              <w:spacing w:after="0"/>
              <w:rPr>
                <w:rFonts w:ascii="Arial" w:hAnsi="Arial" w:cs="Arial"/>
              </w:rPr>
            </w:pPr>
          </w:p>
          <w:p w:rsidR="00B31C5B" w:rsidRPr="00B31C5B" w:rsidRDefault="00B31C5B" w:rsidP="00B31C5B">
            <w:pPr>
              <w:pStyle w:val="aa"/>
              <w:tabs>
                <w:tab w:val="left" w:pos="7280"/>
              </w:tabs>
              <w:jc w:val="both"/>
              <w:rPr>
                <w:rFonts w:ascii="Arial" w:hAnsi="Arial" w:cs="Arial"/>
                <w:b w:val="0"/>
                <w:sz w:val="24"/>
                <w:szCs w:val="24"/>
                <w:u w:val="single"/>
              </w:rPr>
            </w:pPr>
          </w:p>
          <w:p w:rsidR="00B31C5B" w:rsidRPr="00B31C5B" w:rsidRDefault="00B31C5B" w:rsidP="00B31C5B">
            <w:pPr>
              <w:jc w:val="both"/>
              <w:rPr>
                <w:rFonts w:ascii="Arial" w:hAnsi="Arial" w:cs="Arial"/>
              </w:rPr>
            </w:pPr>
            <w:r w:rsidRPr="00B31C5B">
              <w:rPr>
                <w:rFonts w:ascii="Arial" w:hAnsi="Arial" w:cs="Arial"/>
              </w:rPr>
              <w:t xml:space="preserve"> </w:t>
            </w:r>
          </w:p>
          <w:p w:rsidR="00B31C5B" w:rsidRPr="00B31C5B" w:rsidRDefault="00B31C5B" w:rsidP="00B31C5B">
            <w:pPr>
              <w:jc w:val="both"/>
              <w:rPr>
                <w:rFonts w:ascii="Arial" w:hAnsi="Arial" w:cs="Arial"/>
                <w:b/>
                <w:color w:val="000000"/>
              </w:rPr>
            </w:pPr>
            <w:r w:rsidRPr="00B31C5B">
              <w:rPr>
                <w:rFonts w:ascii="Arial" w:hAnsi="Arial" w:cs="Arial"/>
              </w:rPr>
              <w:t xml:space="preserve">           </w:t>
            </w:r>
            <w:r w:rsidRPr="00B31C5B">
              <w:rPr>
                <w:rFonts w:ascii="Arial" w:hAnsi="Arial" w:cs="Arial"/>
                <w:b/>
              </w:rPr>
              <w:t>Об утверждении Норм и Правил благоустройства и содержания территории муниципального образования Хуторской сельсовет Новосергиевского района Оренбургской области</w:t>
            </w:r>
          </w:p>
        </w:tc>
        <w:tc>
          <w:tcPr>
            <w:tcW w:w="3596" w:type="dxa"/>
            <w:shd w:val="clear" w:color="auto" w:fill="auto"/>
          </w:tcPr>
          <w:p w:rsidR="00B31C5B" w:rsidRPr="00B31C5B" w:rsidRDefault="00B31C5B" w:rsidP="00B31C5B">
            <w:pPr>
              <w:pStyle w:val="aa"/>
              <w:jc w:val="left"/>
              <w:rPr>
                <w:rFonts w:ascii="Arial" w:hAnsi="Arial" w:cs="Arial"/>
                <w:sz w:val="24"/>
                <w:szCs w:val="24"/>
              </w:rPr>
            </w:pPr>
          </w:p>
        </w:tc>
      </w:tr>
    </w:tbl>
    <w:p w:rsidR="00B31C5B" w:rsidRPr="00B31C5B" w:rsidRDefault="00B31C5B" w:rsidP="00B31C5B">
      <w:pPr>
        <w:pStyle w:val="aa"/>
        <w:ind w:left="708"/>
        <w:jc w:val="left"/>
        <w:rPr>
          <w:rFonts w:ascii="Arial" w:hAnsi="Arial" w:cs="Arial"/>
          <w:sz w:val="24"/>
          <w:szCs w:val="24"/>
        </w:rPr>
      </w:pPr>
      <w:r w:rsidRPr="00B31C5B">
        <w:rPr>
          <w:rFonts w:ascii="Arial" w:hAnsi="Arial" w:cs="Arial"/>
          <w:sz w:val="24"/>
          <w:szCs w:val="24"/>
        </w:rPr>
        <w:t xml:space="preserve"> </w:t>
      </w:r>
      <w:bookmarkStart w:id="0" w:name="sub_100"/>
    </w:p>
    <w:p w:rsidR="00B31C5B" w:rsidRPr="00B31C5B" w:rsidRDefault="00B31C5B" w:rsidP="00B31C5B">
      <w:pPr>
        <w:jc w:val="both"/>
        <w:rPr>
          <w:rFonts w:ascii="Arial" w:hAnsi="Arial" w:cs="Arial"/>
        </w:rPr>
      </w:pPr>
    </w:p>
    <w:p w:rsidR="00B31C5B" w:rsidRPr="00B31C5B" w:rsidRDefault="00B31C5B" w:rsidP="00B31C5B">
      <w:pPr>
        <w:pStyle w:val="ConsNormal"/>
        <w:widowControl/>
        <w:ind w:right="0" w:firstLine="708"/>
        <w:jc w:val="both"/>
        <w:rPr>
          <w:color w:val="000000"/>
          <w:sz w:val="24"/>
          <w:szCs w:val="24"/>
        </w:rPr>
      </w:pPr>
      <w:r w:rsidRPr="00B31C5B">
        <w:rPr>
          <w:color w:val="000000"/>
          <w:sz w:val="24"/>
          <w:szCs w:val="24"/>
        </w:rPr>
        <w:t xml:space="preserve">На основании статей 12, 132 Конституции Российской Федерации, статьи 35 Федерального закона от 06.10.2003 N 131-ФЗ "Об общих принципах организации местного самоуправления в Российской Федерации" и руководствуясь статьей 5  Устава муниципального образования Хуторской сельсовет, </w:t>
      </w:r>
      <w:r w:rsidRPr="00B31C5B">
        <w:rPr>
          <w:sz w:val="24"/>
          <w:szCs w:val="24"/>
        </w:rPr>
        <w:t>Совет депутатов муниципального образования Хуторской сельсовет Новосергиевский район Оренбургская область  РЕШИЛ:</w:t>
      </w:r>
    </w:p>
    <w:p w:rsidR="00B31C5B" w:rsidRPr="00B31C5B" w:rsidRDefault="00B31C5B" w:rsidP="00B31C5B">
      <w:pPr>
        <w:pStyle w:val="ConsNormal"/>
        <w:widowControl/>
        <w:ind w:right="0" w:firstLine="708"/>
        <w:jc w:val="both"/>
        <w:rPr>
          <w:color w:val="000000"/>
          <w:sz w:val="24"/>
          <w:szCs w:val="24"/>
        </w:rPr>
      </w:pPr>
      <w:r w:rsidRPr="00B31C5B">
        <w:rPr>
          <w:color w:val="000000"/>
          <w:sz w:val="24"/>
          <w:szCs w:val="24"/>
        </w:rPr>
        <w:t xml:space="preserve">1. Утвердить Нормы и Правила благоустройства и содержания территории </w:t>
      </w:r>
      <w:r w:rsidRPr="00B31C5B">
        <w:rPr>
          <w:bCs/>
          <w:color w:val="000000"/>
          <w:sz w:val="24"/>
          <w:szCs w:val="24"/>
        </w:rPr>
        <w:t xml:space="preserve">муниципального образования Хуторской сельсовет,  </w:t>
      </w:r>
      <w:r w:rsidRPr="00B31C5B">
        <w:rPr>
          <w:color w:val="000000"/>
          <w:sz w:val="24"/>
          <w:szCs w:val="24"/>
        </w:rPr>
        <w:t>согласно приложению.</w:t>
      </w:r>
    </w:p>
    <w:p w:rsidR="00B31C5B" w:rsidRPr="00B31C5B" w:rsidRDefault="00B31C5B" w:rsidP="00B31C5B">
      <w:pPr>
        <w:ind w:firstLine="708"/>
        <w:jc w:val="both"/>
        <w:rPr>
          <w:rFonts w:ascii="Arial" w:hAnsi="Arial" w:cs="Arial"/>
          <w:color w:val="000000"/>
        </w:rPr>
      </w:pPr>
      <w:r w:rsidRPr="00B31C5B">
        <w:rPr>
          <w:rFonts w:ascii="Arial" w:hAnsi="Arial" w:cs="Arial"/>
          <w:color w:val="000000"/>
        </w:rPr>
        <w:t>2. Решение Совета депутатов</w:t>
      </w:r>
      <w:r w:rsidRPr="00B31C5B">
        <w:rPr>
          <w:rFonts w:ascii="Arial" w:hAnsi="Arial" w:cs="Arial"/>
        </w:rPr>
        <w:t xml:space="preserve"> муниципального образования Хуторской сельсовет Новосергиевский район Оренбургская область от 23.05.2014 № 5\4 р.С. «</w:t>
      </w:r>
      <w:r w:rsidRPr="00B31C5B">
        <w:rPr>
          <w:rFonts w:ascii="Arial" w:hAnsi="Arial" w:cs="Arial"/>
          <w:color w:val="000000"/>
        </w:rPr>
        <w:t>Об утверждении Норм и Правил благоустройства и содержания территории муниципального образования Хуторской сельсовет Новосергиевского района Оренбургской области» признать утратившим силу.</w:t>
      </w:r>
    </w:p>
    <w:p w:rsidR="00B31C5B" w:rsidRPr="00B31C5B" w:rsidRDefault="00B31C5B" w:rsidP="00B31C5B">
      <w:pPr>
        <w:ind w:left="360"/>
        <w:jc w:val="both"/>
        <w:rPr>
          <w:rFonts w:ascii="Arial" w:hAnsi="Arial" w:cs="Arial"/>
        </w:rPr>
      </w:pPr>
      <w:r w:rsidRPr="00B31C5B">
        <w:rPr>
          <w:rFonts w:ascii="Arial" w:hAnsi="Arial" w:cs="Arial"/>
        </w:rPr>
        <w:t>3.   Контроль за исполнением настоящего решения оставляю за собой.</w:t>
      </w:r>
    </w:p>
    <w:p w:rsidR="00B31C5B" w:rsidRPr="00B31C5B" w:rsidRDefault="00B31C5B" w:rsidP="00B31C5B">
      <w:pPr>
        <w:ind w:left="360"/>
        <w:jc w:val="both"/>
        <w:rPr>
          <w:rFonts w:ascii="Arial" w:hAnsi="Arial" w:cs="Arial"/>
        </w:rPr>
      </w:pPr>
      <w:r w:rsidRPr="00B31C5B">
        <w:rPr>
          <w:rFonts w:ascii="Arial" w:hAnsi="Arial" w:cs="Arial"/>
        </w:rPr>
        <w:t xml:space="preserve">4.  Решение вступает в силу со дня его подписания и  подлежит  размещению на официальном </w:t>
      </w:r>
      <w:proofErr w:type="gramStart"/>
      <w:r w:rsidRPr="00B31C5B">
        <w:rPr>
          <w:rFonts w:ascii="Arial" w:hAnsi="Arial" w:cs="Arial"/>
        </w:rPr>
        <w:t>сайте</w:t>
      </w:r>
      <w:proofErr w:type="gramEnd"/>
      <w:r w:rsidRPr="00B31C5B">
        <w:rPr>
          <w:rFonts w:ascii="Arial" w:hAnsi="Arial" w:cs="Arial"/>
        </w:rPr>
        <w:t xml:space="preserve"> муниципального образования Хуторской сельсовет Новосергиевского района Оренбургской области. </w:t>
      </w:r>
    </w:p>
    <w:p w:rsidR="00B31C5B" w:rsidRPr="00B31C5B" w:rsidRDefault="00B31C5B" w:rsidP="00B31C5B">
      <w:pPr>
        <w:ind w:firstLine="708"/>
        <w:jc w:val="both"/>
        <w:rPr>
          <w:rFonts w:ascii="Arial" w:hAnsi="Arial" w:cs="Arial"/>
          <w:color w:val="000000"/>
        </w:rPr>
      </w:pPr>
    </w:p>
    <w:p w:rsidR="00B31C5B" w:rsidRPr="00B31C5B" w:rsidRDefault="00B31C5B" w:rsidP="00B31C5B">
      <w:pPr>
        <w:rPr>
          <w:rFonts w:ascii="Arial" w:hAnsi="Arial" w:cs="Arial"/>
        </w:rPr>
      </w:pPr>
    </w:p>
    <w:p w:rsidR="00B31C5B" w:rsidRPr="00B31C5B" w:rsidRDefault="00B31C5B" w:rsidP="00B31C5B">
      <w:pPr>
        <w:rPr>
          <w:rFonts w:ascii="Arial" w:hAnsi="Arial" w:cs="Arial"/>
        </w:rPr>
      </w:pPr>
    </w:p>
    <w:p w:rsidR="00B31C5B" w:rsidRPr="00B31C5B" w:rsidRDefault="00B31C5B" w:rsidP="00B31C5B">
      <w:pPr>
        <w:rPr>
          <w:rFonts w:ascii="Arial" w:hAnsi="Arial" w:cs="Arial"/>
          <w:bCs/>
        </w:rPr>
      </w:pPr>
      <w:r w:rsidRPr="00B31C5B">
        <w:rPr>
          <w:rFonts w:ascii="Arial" w:hAnsi="Arial" w:cs="Arial"/>
          <w:bCs/>
        </w:rPr>
        <w:t>Глава муниципального образования</w:t>
      </w:r>
    </w:p>
    <w:p w:rsidR="00B31C5B" w:rsidRPr="00B31C5B" w:rsidRDefault="00B31C5B" w:rsidP="00B31C5B">
      <w:pPr>
        <w:rPr>
          <w:rFonts w:ascii="Arial" w:hAnsi="Arial" w:cs="Arial"/>
          <w:bCs/>
        </w:rPr>
      </w:pPr>
      <w:r w:rsidRPr="00B31C5B">
        <w:rPr>
          <w:rFonts w:ascii="Arial" w:hAnsi="Arial" w:cs="Arial"/>
          <w:bCs/>
        </w:rPr>
        <w:t>Хуторской сельсовет                                                                               А.Ф. Михайлов</w:t>
      </w:r>
    </w:p>
    <w:p w:rsidR="00B31C5B" w:rsidRPr="00B31C5B" w:rsidRDefault="00B31C5B" w:rsidP="00B31C5B">
      <w:pPr>
        <w:rPr>
          <w:rFonts w:ascii="Arial" w:hAnsi="Arial" w:cs="Arial"/>
          <w:bCs/>
        </w:rPr>
      </w:pPr>
    </w:p>
    <w:p w:rsidR="00B31C5B" w:rsidRPr="00B31C5B" w:rsidRDefault="00B31C5B" w:rsidP="00B31C5B">
      <w:pPr>
        <w:rPr>
          <w:rFonts w:ascii="Arial" w:hAnsi="Arial" w:cs="Arial"/>
          <w:bCs/>
        </w:rPr>
      </w:pPr>
    </w:p>
    <w:p w:rsidR="00B31C5B" w:rsidRPr="00B31C5B" w:rsidRDefault="00B31C5B" w:rsidP="00B31C5B">
      <w:pPr>
        <w:pStyle w:val="aa"/>
        <w:tabs>
          <w:tab w:val="left" w:pos="7280"/>
        </w:tabs>
        <w:jc w:val="left"/>
        <w:rPr>
          <w:rFonts w:ascii="Arial" w:hAnsi="Arial" w:cs="Arial"/>
          <w:b w:val="0"/>
          <w:bCs/>
          <w:sz w:val="24"/>
          <w:szCs w:val="24"/>
        </w:rPr>
      </w:pPr>
      <w:r w:rsidRPr="00B31C5B">
        <w:rPr>
          <w:rFonts w:ascii="Arial" w:hAnsi="Arial" w:cs="Arial"/>
          <w:b w:val="0"/>
          <w:bCs/>
          <w:sz w:val="24"/>
          <w:szCs w:val="24"/>
        </w:rPr>
        <w:t>Разослано: комиссии, прокурору, для обнародования</w:t>
      </w:r>
    </w:p>
    <w:p w:rsidR="00B31C5B" w:rsidRPr="00B31C5B" w:rsidRDefault="00B31C5B" w:rsidP="00B31C5B">
      <w:pPr>
        <w:pStyle w:val="ab"/>
        <w:spacing w:after="0"/>
        <w:rPr>
          <w:rFonts w:ascii="Arial" w:hAnsi="Arial" w:cs="Arial"/>
          <w:lang w:eastAsia="ar-SA"/>
        </w:rPr>
      </w:pPr>
    </w:p>
    <w:p w:rsidR="00B31C5B" w:rsidRPr="00B31C5B" w:rsidRDefault="00B31C5B" w:rsidP="00B31C5B">
      <w:pPr>
        <w:rPr>
          <w:rFonts w:ascii="Arial" w:hAnsi="Arial" w:cs="Arial"/>
          <w:lang w:eastAsia="ar-SA"/>
        </w:rPr>
      </w:pPr>
    </w:p>
    <w:p w:rsidR="00B31C5B" w:rsidRPr="00B31C5B" w:rsidRDefault="00B31C5B" w:rsidP="00B31C5B">
      <w:pPr>
        <w:rPr>
          <w:rFonts w:ascii="Arial" w:hAnsi="Arial" w:cs="Arial"/>
          <w:lang w:eastAsia="ar-SA"/>
        </w:rPr>
      </w:pPr>
    </w:p>
    <w:p w:rsidR="00B31C5B" w:rsidRDefault="00B31C5B" w:rsidP="00B31C5B">
      <w:pPr>
        <w:rPr>
          <w:lang w:eastAsia="ar-SA"/>
        </w:rPr>
      </w:pPr>
    </w:p>
    <w:p w:rsidR="00B31C5B" w:rsidRDefault="00B31C5B" w:rsidP="00B31C5B">
      <w:pPr>
        <w:rPr>
          <w:lang w:eastAsia="ar-SA"/>
        </w:rPr>
      </w:pPr>
    </w:p>
    <w:p w:rsidR="00B31C5B" w:rsidRDefault="00B31C5B" w:rsidP="00B31C5B">
      <w:pPr>
        <w:rPr>
          <w:lang w:eastAsia="ar-SA"/>
        </w:rPr>
      </w:pPr>
    </w:p>
    <w:p w:rsidR="00B31C5B" w:rsidRDefault="00B31C5B" w:rsidP="00B31C5B">
      <w:pPr>
        <w:rPr>
          <w:lang w:eastAsia="ar-SA"/>
        </w:rPr>
      </w:pPr>
    </w:p>
    <w:p w:rsidR="00B31C5B" w:rsidRDefault="00B31C5B" w:rsidP="00B31C5B">
      <w:pPr>
        <w:rPr>
          <w:lang w:eastAsia="ar-SA"/>
        </w:rPr>
      </w:pPr>
    </w:p>
    <w:p w:rsidR="00B31C5B" w:rsidRDefault="00B31C5B" w:rsidP="00B31C5B">
      <w:pPr>
        <w:rPr>
          <w:lang w:eastAsia="ar-SA"/>
        </w:rPr>
      </w:pPr>
    </w:p>
    <w:p w:rsidR="00B31C5B" w:rsidRPr="00774668" w:rsidRDefault="00B31C5B" w:rsidP="00B31C5B">
      <w:pPr>
        <w:rPr>
          <w:lang w:eastAsia="ar-SA"/>
        </w:rPr>
      </w:pPr>
    </w:p>
    <w:p w:rsidR="00B31C5B" w:rsidRPr="00B31C5B" w:rsidRDefault="00B31C5B" w:rsidP="00B31C5B">
      <w:pPr>
        <w:jc w:val="right"/>
        <w:rPr>
          <w:rFonts w:ascii="Arial" w:hAnsi="Arial" w:cs="Arial"/>
          <w:b/>
        </w:rPr>
      </w:pPr>
      <w:r w:rsidRPr="00B31C5B">
        <w:rPr>
          <w:rFonts w:ascii="Arial" w:hAnsi="Arial" w:cs="Arial"/>
          <w:b/>
        </w:rPr>
        <w:t xml:space="preserve">Приложение </w:t>
      </w:r>
    </w:p>
    <w:p w:rsidR="00B31C5B" w:rsidRPr="00B31C5B" w:rsidRDefault="00B31C5B" w:rsidP="00B31C5B">
      <w:pPr>
        <w:jc w:val="right"/>
        <w:rPr>
          <w:rFonts w:ascii="Arial" w:hAnsi="Arial" w:cs="Arial"/>
          <w:b/>
        </w:rPr>
      </w:pPr>
      <w:r w:rsidRPr="00B31C5B">
        <w:rPr>
          <w:rFonts w:ascii="Arial" w:hAnsi="Arial" w:cs="Arial"/>
          <w:b/>
        </w:rPr>
        <w:t>к проекту решения Совета депутатов</w:t>
      </w:r>
    </w:p>
    <w:p w:rsidR="00B31C5B" w:rsidRPr="00B31C5B" w:rsidRDefault="00B31C5B" w:rsidP="00B31C5B">
      <w:pPr>
        <w:jc w:val="right"/>
        <w:rPr>
          <w:rFonts w:ascii="Arial" w:hAnsi="Arial" w:cs="Arial"/>
          <w:b/>
        </w:rPr>
      </w:pPr>
      <w:r w:rsidRPr="00B31C5B">
        <w:rPr>
          <w:rFonts w:ascii="Arial" w:hAnsi="Arial" w:cs="Arial"/>
          <w:b/>
        </w:rPr>
        <w:t>муниципального образования</w:t>
      </w:r>
    </w:p>
    <w:p w:rsidR="00B31C5B" w:rsidRPr="00B31C5B" w:rsidRDefault="00B31C5B" w:rsidP="00B31C5B">
      <w:pPr>
        <w:jc w:val="right"/>
        <w:rPr>
          <w:rFonts w:ascii="Arial" w:hAnsi="Arial" w:cs="Arial"/>
          <w:b/>
        </w:rPr>
      </w:pPr>
      <w:r w:rsidRPr="00B31C5B">
        <w:rPr>
          <w:rFonts w:ascii="Arial" w:hAnsi="Arial" w:cs="Arial"/>
          <w:b/>
        </w:rPr>
        <w:t>Хуторской сельсовет</w:t>
      </w:r>
    </w:p>
    <w:p w:rsidR="00B31C5B" w:rsidRPr="00B31C5B" w:rsidRDefault="00B31C5B" w:rsidP="00B31C5B">
      <w:pPr>
        <w:pStyle w:val="ConsTitle"/>
        <w:widowControl/>
        <w:ind w:right="0"/>
        <w:jc w:val="center"/>
        <w:rPr>
          <w:color w:val="000000"/>
          <w:sz w:val="24"/>
          <w:szCs w:val="24"/>
        </w:rPr>
      </w:pPr>
    </w:p>
    <w:p w:rsidR="00B31C5B" w:rsidRPr="00B31C5B" w:rsidRDefault="00B31C5B" w:rsidP="00B31C5B">
      <w:pPr>
        <w:pStyle w:val="ConsTitle"/>
        <w:widowControl/>
        <w:ind w:right="0"/>
        <w:jc w:val="center"/>
        <w:rPr>
          <w:color w:val="000000"/>
          <w:sz w:val="24"/>
          <w:szCs w:val="24"/>
        </w:rPr>
      </w:pPr>
      <w:r w:rsidRPr="00B31C5B">
        <w:rPr>
          <w:color w:val="000000"/>
          <w:sz w:val="24"/>
          <w:szCs w:val="24"/>
        </w:rPr>
        <w:t>НОРМЫ И ПРАВИЛА</w:t>
      </w:r>
    </w:p>
    <w:p w:rsidR="00B31C5B" w:rsidRPr="00B31C5B" w:rsidRDefault="00B31C5B" w:rsidP="00B31C5B">
      <w:pPr>
        <w:pStyle w:val="ConsTitle"/>
        <w:widowControl/>
        <w:ind w:right="0"/>
        <w:jc w:val="center"/>
        <w:rPr>
          <w:color w:val="000000"/>
          <w:sz w:val="24"/>
          <w:szCs w:val="24"/>
        </w:rPr>
      </w:pPr>
      <w:r w:rsidRPr="00B31C5B">
        <w:rPr>
          <w:color w:val="000000"/>
          <w:sz w:val="24"/>
          <w:szCs w:val="24"/>
        </w:rPr>
        <w:t>БЛАГОУСТРОЙСТВА И СОДЕРЖАНИЯ ТЕРРИТОРИИ МУНИЦИПАЛЬНОГО ОБРАЗОВАНИЯ ХУТОРСКОЙ СЕЛЬСОВЕТ НОВОСЕРГИЕВСКОГО РАЙОНА ОРЕНБУРГСКОЙ ОБЛАСТИ</w:t>
      </w:r>
    </w:p>
    <w:p w:rsidR="00B31C5B" w:rsidRPr="00B31C5B" w:rsidRDefault="00B31C5B" w:rsidP="00B31C5B">
      <w:pPr>
        <w:pStyle w:val="ConsNonformat"/>
        <w:widowControl/>
        <w:ind w:right="0"/>
        <w:jc w:val="both"/>
        <w:rPr>
          <w:rFonts w:ascii="Arial" w:hAnsi="Arial" w:cs="Arial"/>
          <w:color w:val="000000"/>
          <w:sz w:val="24"/>
          <w:szCs w:val="24"/>
        </w:rPr>
      </w:pPr>
    </w:p>
    <w:p w:rsidR="00B31C5B" w:rsidRPr="00B31C5B" w:rsidRDefault="00B31C5B" w:rsidP="00B31C5B">
      <w:pPr>
        <w:pStyle w:val="1"/>
        <w:spacing w:before="0" w:after="0"/>
        <w:rPr>
          <w:color w:val="000000"/>
        </w:rPr>
      </w:pPr>
      <w:r w:rsidRPr="00B31C5B">
        <w:rPr>
          <w:color w:val="000000"/>
        </w:rPr>
        <w:t>Раздел 1. Общие положения</w:t>
      </w:r>
    </w:p>
    <w:p w:rsidR="00B31C5B" w:rsidRPr="00B31C5B" w:rsidRDefault="00B31C5B" w:rsidP="00B31C5B">
      <w:pPr>
        <w:rPr>
          <w:rFonts w:ascii="Arial" w:hAnsi="Arial" w:cs="Arial"/>
        </w:rPr>
      </w:pPr>
    </w:p>
    <w:p w:rsidR="00B31C5B" w:rsidRPr="00B31C5B" w:rsidRDefault="00B31C5B" w:rsidP="00B31C5B">
      <w:pPr>
        <w:pStyle w:val="ConsNormal"/>
        <w:widowControl/>
        <w:ind w:right="0" w:firstLine="540"/>
        <w:jc w:val="both"/>
        <w:rPr>
          <w:color w:val="000000"/>
          <w:sz w:val="24"/>
          <w:szCs w:val="24"/>
        </w:rPr>
      </w:pPr>
      <w:r w:rsidRPr="00B31C5B">
        <w:rPr>
          <w:color w:val="000000"/>
          <w:sz w:val="24"/>
          <w:szCs w:val="24"/>
        </w:rPr>
        <w:t xml:space="preserve">1.1. Настоящие Нормы и Правила благоустройства и содержания территории </w:t>
      </w:r>
      <w:r w:rsidRPr="00B31C5B">
        <w:rPr>
          <w:bCs/>
          <w:color w:val="000000"/>
          <w:sz w:val="24"/>
          <w:szCs w:val="24"/>
        </w:rPr>
        <w:t>муниципального образования Хуторской сельсовет Новосергиевского района Оренбургской области (далее по тексту Нормы и Правила)</w:t>
      </w:r>
      <w:r w:rsidRPr="00B31C5B">
        <w:rPr>
          <w:color w:val="000000"/>
          <w:sz w:val="24"/>
          <w:szCs w:val="24"/>
        </w:rPr>
        <w:t xml:space="preserve"> устанавливают общие параметры и сочетание элементов благоустройства для создания безопасной, удобной и привлекательной среды территории муниципального образования и обязательны для исполнения всеми учреждениями, предприятиями и организациями, независимо от форм собственности и ведомственной принадлежности, расположенными на его территории, а также всеми гражданами, проживающими в муниципальном образовании </w:t>
      </w:r>
      <w:r w:rsidRPr="00B31C5B">
        <w:rPr>
          <w:bCs/>
          <w:color w:val="000000"/>
          <w:sz w:val="24"/>
          <w:szCs w:val="24"/>
        </w:rPr>
        <w:t>Хуторской</w:t>
      </w:r>
      <w:r w:rsidRPr="00B31C5B">
        <w:rPr>
          <w:color w:val="000000"/>
          <w:sz w:val="24"/>
          <w:szCs w:val="24"/>
        </w:rPr>
        <w:t xml:space="preserve"> сельсовет Новосергиевского района Оренбургской области.</w:t>
      </w:r>
    </w:p>
    <w:p w:rsidR="00B31C5B" w:rsidRPr="00B31C5B" w:rsidRDefault="002358BC" w:rsidP="00B31C5B">
      <w:pPr>
        <w:pStyle w:val="ConsNormal"/>
        <w:widowControl/>
        <w:ind w:right="0" w:firstLine="540"/>
        <w:jc w:val="both"/>
        <w:rPr>
          <w:color w:val="000000"/>
          <w:sz w:val="24"/>
          <w:szCs w:val="24"/>
        </w:rPr>
      </w:pPr>
      <w:r>
        <w:rPr>
          <w:color w:val="000000"/>
          <w:sz w:val="24"/>
          <w:szCs w:val="24"/>
        </w:rPr>
        <w:t xml:space="preserve">1.2. Муниципальное образование </w:t>
      </w:r>
      <w:r w:rsidR="00B31C5B" w:rsidRPr="00B31C5B">
        <w:rPr>
          <w:bCs/>
          <w:color w:val="000000"/>
          <w:sz w:val="24"/>
          <w:szCs w:val="24"/>
        </w:rPr>
        <w:t>Хуторской</w:t>
      </w:r>
      <w:r w:rsidR="00B31C5B" w:rsidRPr="00B31C5B">
        <w:rPr>
          <w:color w:val="000000"/>
          <w:sz w:val="24"/>
          <w:szCs w:val="24"/>
        </w:rPr>
        <w:t xml:space="preserve"> сельсовет и его органы при решении задач по благоустройству территории, осуществляет следующие мероприятия:</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а) утверждает Нормы и Правила благоустройства и содержания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B31C5B" w:rsidRPr="00B31C5B" w:rsidRDefault="002358BC" w:rsidP="00B31C5B">
      <w:pPr>
        <w:ind w:firstLine="720"/>
        <w:jc w:val="both"/>
        <w:rPr>
          <w:rFonts w:ascii="Arial" w:hAnsi="Arial" w:cs="Arial"/>
          <w:color w:val="000000"/>
        </w:rPr>
      </w:pPr>
      <w:r>
        <w:rPr>
          <w:rFonts w:ascii="Arial" w:hAnsi="Arial" w:cs="Arial"/>
          <w:color w:val="000000"/>
        </w:rPr>
        <w:t xml:space="preserve">б) устанавливает порядок </w:t>
      </w:r>
      <w:r w:rsidR="00B31C5B" w:rsidRPr="00B31C5B">
        <w:rPr>
          <w:rFonts w:ascii="Arial" w:hAnsi="Arial" w:cs="Arial"/>
          <w:color w:val="000000"/>
        </w:rPr>
        <w:t>участия собственников зданий (помещений в них) и сооружений в благоустройстве прилегающих территорий;</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в)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31C5B" w:rsidRPr="00B31C5B" w:rsidRDefault="00B31C5B" w:rsidP="00B31C5B">
      <w:pPr>
        <w:ind w:firstLine="708"/>
        <w:jc w:val="both"/>
        <w:rPr>
          <w:rFonts w:ascii="Arial" w:hAnsi="Arial" w:cs="Arial"/>
          <w:color w:val="000000"/>
        </w:rPr>
      </w:pPr>
      <w:bookmarkStart w:id="1" w:name="sub_24"/>
      <w:bookmarkEnd w:id="0"/>
      <w:r w:rsidRPr="00B31C5B">
        <w:rPr>
          <w:rFonts w:ascii="Arial" w:hAnsi="Arial" w:cs="Arial"/>
          <w:color w:val="000000"/>
        </w:rPr>
        <w:t>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rsidR="00B31C5B" w:rsidRPr="00B31C5B" w:rsidRDefault="00B31C5B" w:rsidP="00B31C5B">
      <w:pPr>
        <w:ind w:firstLine="720"/>
        <w:jc w:val="both"/>
        <w:rPr>
          <w:rFonts w:ascii="Arial" w:hAnsi="Arial" w:cs="Arial"/>
          <w:color w:val="000000"/>
        </w:rPr>
      </w:pPr>
      <w:bookmarkStart w:id="2" w:name="sub_25"/>
      <w:bookmarkEnd w:id="1"/>
      <w:r w:rsidRPr="00B31C5B">
        <w:rPr>
          <w:rFonts w:ascii="Arial" w:hAnsi="Arial" w:cs="Arial"/>
          <w:color w:val="000000"/>
        </w:rPr>
        <w:t>1.4. Разработку местных норм и правил благоустройства территорий рекомендуется осуществлять с учетом утвержденной градостроительной документации.</w:t>
      </w:r>
    </w:p>
    <w:p w:rsidR="00B31C5B" w:rsidRPr="00B31C5B" w:rsidRDefault="00B31C5B" w:rsidP="00B31C5B">
      <w:pPr>
        <w:ind w:firstLine="720"/>
        <w:jc w:val="both"/>
        <w:rPr>
          <w:rFonts w:ascii="Arial" w:hAnsi="Arial" w:cs="Arial"/>
          <w:color w:val="000000"/>
        </w:rPr>
      </w:pPr>
      <w:bookmarkStart w:id="3" w:name="sub_26"/>
      <w:bookmarkEnd w:id="2"/>
      <w:r w:rsidRPr="00B31C5B">
        <w:rPr>
          <w:rFonts w:ascii="Arial" w:hAnsi="Arial" w:cs="Arial"/>
          <w:color w:val="000000"/>
        </w:rPr>
        <w:t>1.5.</w:t>
      </w:r>
      <w:r w:rsidR="002358BC">
        <w:rPr>
          <w:rFonts w:ascii="Arial" w:hAnsi="Arial" w:cs="Arial"/>
          <w:color w:val="000000"/>
        </w:rPr>
        <w:t xml:space="preserve"> В настоящих Нормах и Правилах </w:t>
      </w:r>
      <w:r w:rsidRPr="00B31C5B">
        <w:rPr>
          <w:rFonts w:ascii="Arial" w:hAnsi="Arial" w:cs="Arial"/>
          <w:color w:val="000000"/>
        </w:rPr>
        <w:t>применяются следующие термины с соответствующими определениями:</w:t>
      </w:r>
    </w:p>
    <w:p w:rsidR="00B31C5B" w:rsidRPr="00B31C5B" w:rsidRDefault="00B31C5B" w:rsidP="00B31C5B">
      <w:pPr>
        <w:ind w:firstLine="720"/>
        <w:jc w:val="both"/>
        <w:rPr>
          <w:rFonts w:ascii="Arial" w:hAnsi="Arial" w:cs="Arial"/>
          <w:color w:val="000000"/>
        </w:rPr>
      </w:pPr>
      <w:bookmarkStart w:id="4" w:name="sub_2131015"/>
      <w:bookmarkEnd w:id="3"/>
      <w:r w:rsidRPr="00B31C5B">
        <w:rPr>
          <w:rStyle w:val="af1"/>
          <w:rFonts w:ascii="Arial" w:hAnsi="Arial" w:cs="Arial"/>
          <w:bCs/>
          <w:color w:val="000000"/>
        </w:rPr>
        <w:t>Благоустройство территории</w:t>
      </w:r>
      <w:r w:rsidRPr="00B31C5B">
        <w:rPr>
          <w:rFonts w:ascii="Arial" w:hAnsi="Arial" w:cs="Arial"/>
          <w:color w:val="000000"/>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31C5B" w:rsidRPr="00B31C5B" w:rsidRDefault="00B31C5B" w:rsidP="00B31C5B">
      <w:pPr>
        <w:ind w:firstLine="720"/>
        <w:jc w:val="both"/>
        <w:rPr>
          <w:rFonts w:ascii="Arial" w:hAnsi="Arial" w:cs="Arial"/>
          <w:color w:val="000000"/>
        </w:rPr>
      </w:pPr>
      <w:bookmarkStart w:id="5" w:name="sub_2131016"/>
      <w:bookmarkEnd w:id="4"/>
      <w:r w:rsidRPr="00B31C5B">
        <w:rPr>
          <w:rStyle w:val="af1"/>
          <w:rFonts w:ascii="Arial" w:hAnsi="Arial" w:cs="Arial"/>
          <w:bCs/>
          <w:color w:val="000000"/>
        </w:rPr>
        <w:lastRenderedPageBreak/>
        <w:t>Элементы благоустройства территории</w:t>
      </w:r>
      <w:r w:rsidRPr="00B31C5B">
        <w:rPr>
          <w:rFonts w:ascii="Arial" w:hAnsi="Arial" w:cs="Arial"/>
          <w:color w:val="000000"/>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31C5B" w:rsidRPr="00B31C5B" w:rsidRDefault="00B31C5B" w:rsidP="00B31C5B">
      <w:pPr>
        <w:ind w:firstLine="720"/>
        <w:jc w:val="both"/>
        <w:rPr>
          <w:rFonts w:ascii="Arial" w:hAnsi="Arial" w:cs="Arial"/>
          <w:color w:val="000000"/>
        </w:rPr>
      </w:pPr>
      <w:bookmarkStart w:id="6" w:name="sub_2131017"/>
      <w:bookmarkEnd w:id="5"/>
      <w:r w:rsidRPr="00B31C5B">
        <w:rPr>
          <w:rStyle w:val="af1"/>
          <w:rFonts w:ascii="Arial" w:hAnsi="Arial" w:cs="Arial"/>
          <w:bCs/>
          <w:color w:val="000000"/>
        </w:rPr>
        <w:t>Нормируемый комплекс элементов благоустройства</w:t>
      </w:r>
      <w:r w:rsidRPr="00B31C5B">
        <w:rPr>
          <w:rFonts w:ascii="Arial" w:hAnsi="Arial" w:cs="Arial"/>
          <w:color w:val="000000"/>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bookmarkEnd w:id="6"/>
    <w:p w:rsidR="00B31C5B" w:rsidRPr="00B31C5B" w:rsidRDefault="00B31C5B" w:rsidP="00B31C5B">
      <w:pPr>
        <w:ind w:firstLine="720"/>
        <w:jc w:val="both"/>
        <w:rPr>
          <w:rFonts w:ascii="Arial" w:hAnsi="Arial" w:cs="Arial"/>
          <w:color w:val="000000"/>
        </w:rPr>
      </w:pPr>
      <w:r w:rsidRPr="00B31C5B">
        <w:rPr>
          <w:rFonts w:ascii="Arial" w:hAnsi="Arial" w:cs="Arial"/>
          <w:color w:val="000000"/>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31C5B" w:rsidRPr="00B31C5B" w:rsidRDefault="00B31C5B" w:rsidP="00B31C5B">
      <w:pPr>
        <w:ind w:firstLine="720"/>
        <w:jc w:val="both"/>
        <w:rPr>
          <w:rFonts w:ascii="Arial" w:hAnsi="Arial" w:cs="Arial"/>
          <w:color w:val="000000"/>
        </w:rPr>
      </w:pPr>
      <w:bookmarkStart w:id="7" w:name="sub_2131018"/>
      <w:r w:rsidRPr="00B31C5B">
        <w:rPr>
          <w:rStyle w:val="af1"/>
          <w:rFonts w:ascii="Arial" w:hAnsi="Arial" w:cs="Arial"/>
          <w:bCs/>
          <w:color w:val="000000"/>
        </w:rPr>
        <w:t>Объекты благоустройства территории</w:t>
      </w:r>
      <w:r w:rsidRPr="00B31C5B">
        <w:rPr>
          <w:rFonts w:ascii="Arial" w:hAnsi="Arial" w:cs="Arial"/>
          <w:color w:val="000000"/>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B31C5B" w:rsidRPr="00B31C5B" w:rsidRDefault="00B31C5B" w:rsidP="00B31C5B">
      <w:pPr>
        <w:ind w:firstLine="720"/>
        <w:jc w:val="both"/>
        <w:rPr>
          <w:rFonts w:ascii="Arial" w:hAnsi="Arial" w:cs="Arial"/>
          <w:color w:val="000000"/>
        </w:rPr>
      </w:pPr>
      <w:bookmarkStart w:id="8" w:name="sub_2131019"/>
      <w:bookmarkEnd w:id="7"/>
      <w:r w:rsidRPr="00B31C5B">
        <w:rPr>
          <w:rStyle w:val="af1"/>
          <w:rFonts w:ascii="Arial" w:hAnsi="Arial" w:cs="Arial"/>
          <w:bCs/>
          <w:color w:val="000000"/>
        </w:rPr>
        <w:t>Объекты нормирования благоустройства территории</w:t>
      </w:r>
      <w:r w:rsidRPr="00B31C5B">
        <w:rPr>
          <w:rFonts w:ascii="Arial" w:hAnsi="Arial" w:cs="Arial"/>
          <w:color w:val="000000"/>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B31C5B" w:rsidRPr="00B31C5B" w:rsidRDefault="00B31C5B" w:rsidP="00B31C5B">
      <w:pPr>
        <w:ind w:firstLine="720"/>
        <w:jc w:val="both"/>
        <w:rPr>
          <w:rFonts w:ascii="Arial" w:hAnsi="Arial" w:cs="Arial"/>
          <w:color w:val="000000"/>
        </w:rPr>
      </w:pPr>
      <w:bookmarkStart w:id="9" w:name="sub_2131020"/>
      <w:bookmarkEnd w:id="8"/>
      <w:r w:rsidRPr="00B31C5B">
        <w:rPr>
          <w:rStyle w:val="af1"/>
          <w:rFonts w:ascii="Arial" w:hAnsi="Arial" w:cs="Arial"/>
          <w:bCs/>
          <w:color w:val="000000"/>
        </w:rPr>
        <w:t>Уборка территорий</w:t>
      </w:r>
      <w:r w:rsidRPr="00B31C5B">
        <w:rPr>
          <w:rFonts w:ascii="Arial" w:hAnsi="Arial" w:cs="Arial"/>
          <w:color w:val="00000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9"/>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0" w:name="sub_200"/>
      <w:r w:rsidRPr="00B31C5B">
        <w:rPr>
          <w:color w:val="000000"/>
        </w:rPr>
        <w:t>Раздел 2. Элементы благоустройства территории</w:t>
      </w:r>
    </w:p>
    <w:p w:rsidR="00B31C5B" w:rsidRPr="00B31C5B" w:rsidRDefault="00B31C5B" w:rsidP="00B31C5B">
      <w:pPr>
        <w:rPr>
          <w:rFonts w:ascii="Arial" w:hAnsi="Arial" w:cs="Arial"/>
        </w:rPr>
      </w:pPr>
    </w:p>
    <w:p w:rsidR="00B31C5B" w:rsidRPr="00B31C5B" w:rsidRDefault="00B31C5B" w:rsidP="00B31C5B">
      <w:pPr>
        <w:pStyle w:val="1"/>
        <w:spacing w:before="0" w:after="0"/>
        <w:rPr>
          <w:color w:val="000000"/>
        </w:rPr>
      </w:pPr>
      <w:bookmarkStart w:id="11" w:name="sub_2153"/>
      <w:bookmarkEnd w:id="10"/>
      <w:r w:rsidRPr="00B31C5B">
        <w:rPr>
          <w:color w:val="000000"/>
        </w:rPr>
        <w:t>2.1. Элементы инженерной подготовки и защиты территории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2" w:name="sub_211"/>
      <w:bookmarkEnd w:id="11"/>
      <w:r w:rsidRPr="00B31C5B">
        <w:rPr>
          <w:rFonts w:ascii="Arial" w:hAnsi="Arial" w:cs="Arial"/>
          <w:color w:val="000000"/>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31C5B" w:rsidRPr="00B31C5B" w:rsidRDefault="00B31C5B" w:rsidP="00B31C5B">
      <w:pPr>
        <w:ind w:firstLine="720"/>
        <w:jc w:val="both"/>
        <w:rPr>
          <w:rFonts w:ascii="Arial" w:hAnsi="Arial" w:cs="Arial"/>
          <w:color w:val="000000"/>
        </w:rPr>
      </w:pPr>
      <w:bookmarkStart w:id="13" w:name="sub_212"/>
      <w:bookmarkEnd w:id="12"/>
      <w:r w:rsidRPr="00B31C5B">
        <w:rPr>
          <w:rFonts w:ascii="Arial" w:hAnsi="Arial" w:cs="Arial"/>
          <w:color w:val="000000"/>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B31C5B" w:rsidRPr="00B31C5B" w:rsidRDefault="00B31C5B" w:rsidP="00B31C5B">
      <w:pPr>
        <w:ind w:firstLine="720"/>
        <w:jc w:val="both"/>
        <w:rPr>
          <w:rFonts w:ascii="Arial" w:hAnsi="Arial" w:cs="Arial"/>
          <w:color w:val="000000"/>
        </w:rPr>
      </w:pPr>
      <w:bookmarkStart w:id="14" w:name="sub_213"/>
      <w:bookmarkEnd w:id="13"/>
      <w:r w:rsidRPr="00B31C5B">
        <w:rPr>
          <w:rFonts w:ascii="Arial" w:hAnsi="Arial" w:cs="Arial"/>
          <w:color w:val="000000"/>
        </w:rPr>
        <w:lastRenderedPageBreak/>
        <w:t>2.1.3. При организации рельефа рекомендуется предусматривать снятие плодородного слоя почвы толщиной 150-</w:t>
      </w:r>
      <w:smartTag w:uri="urn:schemas-microsoft-com:office:smarttags" w:element="metricconverter">
        <w:smartTagPr>
          <w:attr w:name="ProductID" w:val="200 мм"/>
        </w:smartTagPr>
        <w:r w:rsidRPr="00B31C5B">
          <w:rPr>
            <w:rFonts w:ascii="Arial" w:hAnsi="Arial" w:cs="Arial"/>
            <w:color w:val="000000"/>
          </w:rPr>
          <w:t>200 мм</w:t>
        </w:r>
      </w:smartTag>
      <w:r w:rsidRPr="00B31C5B">
        <w:rPr>
          <w:rFonts w:ascii="Arial" w:hAnsi="Arial" w:cs="Arial"/>
          <w:color w:val="000000"/>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31C5B" w:rsidRPr="00B31C5B" w:rsidRDefault="00B31C5B" w:rsidP="00B31C5B">
      <w:pPr>
        <w:ind w:firstLine="720"/>
        <w:jc w:val="both"/>
        <w:rPr>
          <w:rFonts w:ascii="Arial" w:hAnsi="Arial" w:cs="Arial"/>
          <w:color w:val="000000"/>
        </w:rPr>
      </w:pPr>
      <w:bookmarkStart w:id="15" w:name="sub_214"/>
      <w:bookmarkEnd w:id="14"/>
      <w:r w:rsidRPr="00B31C5B">
        <w:rPr>
          <w:rFonts w:ascii="Arial" w:hAnsi="Arial" w:cs="Arial"/>
          <w:color w:val="000000"/>
        </w:rPr>
        <w:t>2.1.4. При террасировании рельефа проектировать подпорные стенки и откосы. Максимально допустимые величины углов откосов устанавливать в зависимости от видов грунтов.</w:t>
      </w:r>
    </w:p>
    <w:p w:rsidR="00B31C5B" w:rsidRPr="00B31C5B" w:rsidRDefault="00B31C5B" w:rsidP="00B31C5B">
      <w:pPr>
        <w:ind w:firstLine="720"/>
        <w:jc w:val="both"/>
        <w:rPr>
          <w:rFonts w:ascii="Arial" w:hAnsi="Arial" w:cs="Arial"/>
          <w:color w:val="000000"/>
        </w:rPr>
      </w:pPr>
      <w:bookmarkStart w:id="16" w:name="sub_215"/>
      <w:bookmarkEnd w:id="15"/>
      <w:r w:rsidRPr="00B31C5B">
        <w:rPr>
          <w:rFonts w:ascii="Arial" w:hAnsi="Arial" w:cs="Arial"/>
          <w:color w:val="000000"/>
        </w:rPr>
        <w:t>2.1.5. Выбор материала и технологии укрепления откосов зависят от местоположения откоса в поселении, предполагаемого уровня механических нагрузок на склон, крутизны склона и формируемой среды.</w:t>
      </w:r>
    </w:p>
    <w:p w:rsidR="00B31C5B" w:rsidRPr="00B31C5B" w:rsidRDefault="00B31C5B" w:rsidP="00B31C5B">
      <w:pPr>
        <w:ind w:firstLine="720"/>
        <w:jc w:val="both"/>
        <w:rPr>
          <w:rFonts w:ascii="Arial" w:hAnsi="Arial" w:cs="Arial"/>
          <w:color w:val="000000"/>
        </w:rPr>
      </w:pPr>
      <w:bookmarkStart w:id="17" w:name="sub_2151"/>
      <w:bookmarkEnd w:id="16"/>
      <w:r w:rsidRPr="00B31C5B">
        <w:rPr>
          <w:rFonts w:ascii="Arial" w:hAnsi="Arial" w:cs="Arial"/>
          <w:color w:val="000000"/>
        </w:rPr>
        <w:t xml:space="preserve">2.1.5.1.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w:t>
      </w:r>
      <w:proofErr w:type="spellStart"/>
      <w:r w:rsidRPr="00B31C5B">
        <w:rPr>
          <w:rFonts w:ascii="Arial" w:hAnsi="Arial" w:cs="Arial"/>
          <w:color w:val="000000"/>
        </w:rPr>
        <w:t>габионные</w:t>
      </w:r>
      <w:proofErr w:type="spellEnd"/>
      <w:r w:rsidRPr="00B31C5B">
        <w:rPr>
          <w:rFonts w:ascii="Arial" w:hAnsi="Arial" w:cs="Arial"/>
          <w:color w:val="000000"/>
        </w:rPr>
        <w:t xml:space="preserve"> конструкции или "матрацы Рено", нетканые синтетические материалы, покрытие типа "соты", </w:t>
      </w:r>
      <w:proofErr w:type="spellStart"/>
      <w:r w:rsidRPr="00B31C5B">
        <w:rPr>
          <w:rFonts w:ascii="Arial" w:hAnsi="Arial" w:cs="Arial"/>
          <w:color w:val="000000"/>
        </w:rPr>
        <w:t>одерновку</w:t>
      </w:r>
      <w:proofErr w:type="spellEnd"/>
      <w:r w:rsidRPr="00B31C5B">
        <w:rPr>
          <w:rFonts w:ascii="Arial" w:hAnsi="Arial" w:cs="Arial"/>
          <w:color w:val="000000"/>
        </w:rPr>
        <w:t xml:space="preserve">, ряжевые деревянные </w:t>
      </w:r>
      <w:proofErr w:type="spellStart"/>
      <w:r w:rsidRPr="00B31C5B">
        <w:rPr>
          <w:rFonts w:ascii="Arial" w:hAnsi="Arial" w:cs="Arial"/>
          <w:color w:val="000000"/>
        </w:rPr>
        <w:t>берегоукрепления</w:t>
      </w:r>
      <w:proofErr w:type="spellEnd"/>
      <w:r w:rsidRPr="00B31C5B">
        <w:rPr>
          <w:rFonts w:ascii="Arial" w:hAnsi="Arial" w:cs="Arial"/>
          <w:color w:val="000000"/>
        </w:rPr>
        <w:t>, естественный камень, песок, валуны, посадки растений и т.п.</w:t>
      </w:r>
    </w:p>
    <w:p w:rsidR="00B31C5B" w:rsidRPr="00B31C5B" w:rsidRDefault="00B31C5B" w:rsidP="00B31C5B">
      <w:pPr>
        <w:ind w:firstLine="720"/>
        <w:jc w:val="both"/>
        <w:rPr>
          <w:rFonts w:ascii="Arial" w:hAnsi="Arial" w:cs="Arial"/>
          <w:color w:val="000000"/>
        </w:rPr>
      </w:pPr>
      <w:bookmarkStart w:id="18" w:name="sub_2152"/>
      <w:bookmarkEnd w:id="17"/>
      <w:r w:rsidRPr="00B31C5B">
        <w:rPr>
          <w:rFonts w:ascii="Arial" w:hAnsi="Arial" w:cs="Arial"/>
          <w:color w:val="000000"/>
        </w:rPr>
        <w:t xml:space="preserve">2.1.5.2. В местах застройки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B31C5B">
        <w:rPr>
          <w:rFonts w:ascii="Arial" w:hAnsi="Arial" w:cs="Arial"/>
          <w:color w:val="000000"/>
        </w:rPr>
        <w:t>омоноличиванием</w:t>
      </w:r>
      <w:proofErr w:type="spellEnd"/>
      <w:r w:rsidRPr="00B31C5B">
        <w:rPr>
          <w:rFonts w:ascii="Arial" w:hAnsi="Arial" w:cs="Arial"/>
          <w:color w:val="000000"/>
        </w:rPr>
        <w:t xml:space="preserve"> швов, т.п.</w:t>
      </w:r>
    </w:p>
    <w:p w:rsidR="00B31C5B" w:rsidRPr="00B31C5B" w:rsidRDefault="00B31C5B" w:rsidP="00B31C5B">
      <w:pPr>
        <w:ind w:firstLine="720"/>
        <w:jc w:val="both"/>
        <w:rPr>
          <w:rFonts w:ascii="Arial" w:hAnsi="Arial" w:cs="Arial"/>
          <w:color w:val="000000"/>
        </w:rPr>
      </w:pPr>
      <w:bookmarkStart w:id="19" w:name="sub_216"/>
      <w:bookmarkEnd w:id="18"/>
      <w:r w:rsidRPr="00B31C5B">
        <w:rPr>
          <w:rFonts w:ascii="Arial" w:hAnsi="Arial" w:cs="Arial"/>
          <w:color w:val="000000"/>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B31C5B" w:rsidRPr="00B31C5B" w:rsidRDefault="00B31C5B" w:rsidP="00B31C5B">
      <w:pPr>
        <w:ind w:firstLine="720"/>
        <w:jc w:val="both"/>
        <w:rPr>
          <w:rFonts w:ascii="Arial" w:hAnsi="Arial" w:cs="Arial"/>
          <w:color w:val="000000"/>
        </w:rPr>
      </w:pPr>
      <w:bookmarkStart w:id="20" w:name="sub_217"/>
      <w:bookmarkEnd w:id="19"/>
      <w:r w:rsidRPr="00B31C5B">
        <w:rPr>
          <w:rFonts w:ascii="Arial" w:hAnsi="Arial" w:cs="Arial"/>
          <w:color w:val="000000"/>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w:t>
      </w:r>
      <w:hyperlink r:id="rId8" w:history="1">
        <w:r w:rsidRPr="00B31C5B">
          <w:rPr>
            <w:rStyle w:val="af2"/>
            <w:rFonts w:ascii="Arial" w:hAnsi="Arial" w:cs="Arial"/>
            <w:color w:val="000000"/>
          </w:rPr>
          <w:t>ГОСТ Р 52289</w:t>
        </w:r>
      </w:hyperlink>
      <w:r w:rsidRPr="00B31C5B">
        <w:rPr>
          <w:rFonts w:ascii="Arial" w:hAnsi="Arial" w:cs="Arial"/>
          <w:color w:val="000000"/>
        </w:rPr>
        <w:t xml:space="preserve">, </w:t>
      </w:r>
      <w:hyperlink r:id="rId9" w:history="1">
        <w:r w:rsidRPr="00B31C5B">
          <w:rPr>
            <w:rStyle w:val="af2"/>
            <w:rFonts w:ascii="Arial" w:hAnsi="Arial" w:cs="Arial"/>
            <w:color w:val="000000"/>
          </w:rPr>
          <w:t>ГОСТ 26804</w:t>
        </w:r>
      </w:hyperlink>
      <w:r w:rsidRPr="00B31C5B">
        <w:rPr>
          <w:rFonts w:ascii="Arial" w:hAnsi="Arial" w:cs="Arial"/>
          <w:color w:val="000000"/>
        </w:rPr>
        <w:t xml:space="preserve">. Также следует предусматривать ограждения пешеходных дорожек, размещаемых вдоль этих сооружений, при высоте подпорной стенки более 1,0 м, а откоса - более </w:t>
      </w:r>
      <w:smartTag w:uri="urn:schemas-microsoft-com:office:smarttags" w:element="metricconverter">
        <w:smartTagPr>
          <w:attr w:name="ProductID" w:val="2 м"/>
        </w:smartTagPr>
        <w:r w:rsidRPr="00B31C5B">
          <w:rPr>
            <w:rFonts w:ascii="Arial" w:hAnsi="Arial" w:cs="Arial"/>
            <w:color w:val="000000"/>
          </w:rPr>
          <w:t>2 м</w:t>
        </w:r>
      </w:smartTag>
      <w:r w:rsidRPr="00B31C5B">
        <w:rPr>
          <w:rFonts w:ascii="Arial" w:hAnsi="Arial" w:cs="Arial"/>
          <w:color w:val="000000"/>
        </w:rPr>
        <w:t>. Высоту ограждений устанавливать не менее 0,9 м.</w:t>
      </w:r>
    </w:p>
    <w:p w:rsidR="00B31C5B" w:rsidRPr="00B31C5B" w:rsidRDefault="00B31C5B" w:rsidP="00B31C5B">
      <w:pPr>
        <w:ind w:firstLine="720"/>
        <w:jc w:val="both"/>
        <w:rPr>
          <w:rFonts w:ascii="Arial" w:hAnsi="Arial" w:cs="Arial"/>
          <w:color w:val="000000"/>
        </w:rPr>
      </w:pPr>
      <w:bookmarkStart w:id="21" w:name="sub_218"/>
      <w:bookmarkEnd w:id="20"/>
      <w:r w:rsidRPr="00B31C5B">
        <w:rPr>
          <w:rFonts w:ascii="Arial" w:hAnsi="Arial" w:cs="Arial"/>
          <w:color w:val="000000"/>
        </w:rPr>
        <w:t xml:space="preserve">2.1.8.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B31C5B">
        <w:rPr>
          <w:rFonts w:ascii="Arial" w:hAnsi="Arial" w:cs="Arial"/>
          <w:color w:val="000000"/>
        </w:rPr>
        <w:t>шумозащитных</w:t>
      </w:r>
      <w:proofErr w:type="spellEnd"/>
      <w:r w:rsidRPr="00B31C5B">
        <w:rPr>
          <w:rFonts w:ascii="Arial" w:hAnsi="Arial" w:cs="Arial"/>
          <w:color w:val="000000"/>
        </w:rPr>
        <w:t xml:space="preserve"> экранов.</w:t>
      </w:r>
    </w:p>
    <w:p w:rsidR="00B31C5B" w:rsidRPr="00B31C5B" w:rsidRDefault="00B31C5B" w:rsidP="00B31C5B">
      <w:pPr>
        <w:ind w:firstLine="720"/>
        <w:jc w:val="both"/>
        <w:rPr>
          <w:rFonts w:ascii="Arial" w:hAnsi="Arial" w:cs="Arial"/>
          <w:color w:val="000000"/>
        </w:rPr>
      </w:pPr>
      <w:bookmarkStart w:id="22" w:name="sub_219"/>
      <w:bookmarkEnd w:id="21"/>
      <w:r w:rsidRPr="00B31C5B">
        <w:rPr>
          <w:rFonts w:ascii="Arial" w:hAnsi="Arial" w:cs="Arial"/>
          <w:color w:val="000000"/>
        </w:rPr>
        <w:t xml:space="preserve">2.1.9. При проектировании стока поверхностных вод следует руководствоваться </w:t>
      </w:r>
      <w:hyperlink r:id="rId10" w:history="1">
        <w:r w:rsidRPr="00B31C5B">
          <w:rPr>
            <w:rStyle w:val="af2"/>
            <w:rFonts w:ascii="Arial" w:hAnsi="Arial" w:cs="Arial"/>
            <w:color w:val="000000"/>
          </w:rPr>
          <w:t>СНиП 2.04.03</w:t>
        </w:r>
      </w:hyperlink>
      <w:r w:rsidRPr="00B31C5B">
        <w:rPr>
          <w:rFonts w:ascii="Arial" w:hAnsi="Arial" w:cs="Arial"/>
          <w:color w:val="000000"/>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B31C5B">
        <w:rPr>
          <w:rFonts w:ascii="Arial" w:hAnsi="Arial" w:cs="Arial"/>
          <w:color w:val="000000"/>
        </w:rPr>
        <w:t>дождеприемных</w:t>
      </w:r>
      <w:proofErr w:type="spellEnd"/>
      <w:r w:rsidRPr="00B31C5B">
        <w:rPr>
          <w:rFonts w:ascii="Arial" w:hAnsi="Arial" w:cs="Arial"/>
          <w:color w:val="000000"/>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B31C5B" w:rsidRPr="00B31C5B" w:rsidRDefault="00B31C5B" w:rsidP="00B31C5B">
      <w:pPr>
        <w:ind w:firstLine="720"/>
        <w:jc w:val="both"/>
        <w:rPr>
          <w:rFonts w:ascii="Arial" w:hAnsi="Arial" w:cs="Arial"/>
          <w:color w:val="000000"/>
        </w:rPr>
      </w:pPr>
      <w:bookmarkStart w:id="23" w:name="sub_2110"/>
      <w:bookmarkEnd w:id="22"/>
      <w:r w:rsidRPr="00B31C5B">
        <w:rPr>
          <w:rFonts w:ascii="Arial" w:hAnsi="Arial" w:cs="Arial"/>
          <w:color w:val="000000"/>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B31C5B">
        <w:rPr>
          <w:rFonts w:ascii="Arial" w:hAnsi="Arial" w:cs="Arial"/>
          <w:color w:val="000000"/>
        </w:rPr>
        <w:t>одерновка</w:t>
      </w:r>
      <w:proofErr w:type="spellEnd"/>
      <w:r w:rsidRPr="00B31C5B">
        <w:rPr>
          <w:rFonts w:ascii="Arial" w:hAnsi="Arial" w:cs="Arial"/>
          <w:color w:val="000000"/>
        </w:rPr>
        <w:t xml:space="preserve">, каменное мощение, </w:t>
      </w:r>
      <w:r w:rsidRPr="00B31C5B">
        <w:rPr>
          <w:rFonts w:ascii="Arial" w:hAnsi="Arial" w:cs="Arial"/>
          <w:color w:val="000000"/>
        </w:rPr>
        <w:lastRenderedPageBreak/>
        <w:t>монолитный бетон, сборный железобетон, керамика и др.), угол откосов кюветов рекомендуется принимать в зависимости от видов грунтов.</w:t>
      </w:r>
    </w:p>
    <w:p w:rsidR="00B31C5B" w:rsidRPr="00B31C5B" w:rsidRDefault="00B31C5B" w:rsidP="00B31C5B">
      <w:pPr>
        <w:ind w:firstLine="720"/>
        <w:jc w:val="both"/>
        <w:rPr>
          <w:rFonts w:ascii="Arial" w:hAnsi="Arial" w:cs="Arial"/>
          <w:color w:val="000000"/>
        </w:rPr>
      </w:pPr>
      <w:bookmarkStart w:id="24" w:name="sub_2111"/>
      <w:bookmarkEnd w:id="23"/>
      <w:r w:rsidRPr="00B31C5B">
        <w:rPr>
          <w:rFonts w:ascii="Arial" w:hAnsi="Arial" w:cs="Arial"/>
          <w:color w:val="000000"/>
        </w:rPr>
        <w:t xml:space="preserve">2.1.11. Минимальные и максимальные уклоны следует назначать с учетом </w:t>
      </w:r>
      <w:proofErr w:type="spellStart"/>
      <w:r w:rsidRPr="00B31C5B">
        <w:rPr>
          <w:rFonts w:ascii="Arial" w:hAnsi="Arial" w:cs="Arial"/>
          <w:color w:val="000000"/>
        </w:rPr>
        <w:t>неразмывающих</w:t>
      </w:r>
      <w:proofErr w:type="spellEnd"/>
      <w:r w:rsidRPr="00B31C5B">
        <w:rPr>
          <w:rFonts w:ascii="Arial" w:hAnsi="Arial" w:cs="Arial"/>
          <w:color w:val="000000"/>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B31C5B" w:rsidRPr="00B31C5B" w:rsidRDefault="00B31C5B" w:rsidP="00B31C5B">
      <w:pPr>
        <w:ind w:firstLine="720"/>
        <w:jc w:val="both"/>
        <w:rPr>
          <w:rFonts w:ascii="Arial" w:hAnsi="Arial" w:cs="Arial"/>
          <w:color w:val="000000"/>
        </w:rPr>
      </w:pPr>
      <w:bookmarkStart w:id="25" w:name="sub_2112"/>
      <w:bookmarkEnd w:id="24"/>
      <w:r w:rsidRPr="00B31C5B">
        <w:rPr>
          <w:rFonts w:ascii="Arial" w:hAnsi="Arial" w:cs="Arial"/>
          <w:color w:val="000000"/>
        </w:rPr>
        <w:t xml:space="preserve">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B31C5B">
        <w:rPr>
          <w:rFonts w:ascii="Arial" w:hAnsi="Arial" w:cs="Arial"/>
          <w:color w:val="000000"/>
        </w:rPr>
        <w:t>замоноличивать</w:t>
      </w:r>
      <w:proofErr w:type="spellEnd"/>
      <w:r w:rsidRPr="00B31C5B">
        <w:rPr>
          <w:rFonts w:ascii="Arial" w:hAnsi="Arial" w:cs="Arial"/>
          <w:color w:val="000000"/>
        </w:rPr>
        <w:t xml:space="preserve"> раствором высококачественной глины.</w:t>
      </w:r>
    </w:p>
    <w:p w:rsidR="00B31C5B" w:rsidRPr="00B31C5B" w:rsidRDefault="00B31C5B" w:rsidP="00B31C5B">
      <w:pPr>
        <w:ind w:firstLine="720"/>
        <w:jc w:val="both"/>
        <w:rPr>
          <w:rFonts w:ascii="Arial" w:hAnsi="Arial" w:cs="Arial"/>
          <w:color w:val="000000"/>
        </w:rPr>
      </w:pPr>
      <w:bookmarkStart w:id="26" w:name="sub_2113"/>
      <w:bookmarkEnd w:id="25"/>
      <w:r w:rsidRPr="00B31C5B">
        <w:rPr>
          <w:rFonts w:ascii="Arial" w:hAnsi="Arial" w:cs="Arial"/>
          <w:color w:val="000000"/>
        </w:rPr>
        <w:t xml:space="preserve">2.1.13. </w:t>
      </w:r>
      <w:proofErr w:type="spellStart"/>
      <w:r w:rsidRPr="00B31C5B">
        <w:rPr>
          <w:rFonts w:ascii="Arial" w:hAnsi="Arial" w:cs="Arial"/>
          <w:color w:val="000000"/>
        </w:rPr>
        <w:t>Дождеприемные</w:t>
      </w:r>
      <w:proofErr w:type="spellEnd"/>
      <w:r w:rsidRPr="00B31C5B">
        <w:rPr>
          <w:rFonts w:ascii="Arial" w:hAnsi="Arial" w:cs="Arial"/>
          <w:color w:val="000000"/>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sub_20100" w:history="1">
        <w:r w:rsidRPr="00B31C5B">
          <w:rPr>
            <w:rStyle w:val="af2"/>
            <w:rFonts w:ascii="Arial" w:hAnsi="Arial" w:cs="Arial"/>
            <w:color w:val="000000"/>
          </w:rPr>
          <w:t>таблица 1</w:t>
        </w:r>
      </w:hyperlink>
      <w:r w:rsidRPr="00B31C5B">
        <w:rPr>
          <w:rFonts w:ascii="Arial" w:hAnsi="Arial" w:cs="Arial"/>
          <w:color w:val="000000"/>
        </w:rPr>
        <w:t xml:space="preserve"> Приложения N 2 к настоящим Нормам и Правилам). На территории населенного пункта запрещается устройство поглощающих колодцев и испарительных площадок.</w:t>
      </w:r>
    </w:p>
    <w:p w:rsidR="00B31C5B" w:rsidRPr="00B31C5B" w:rsidRDefault="00B31C5B" w:rsidP="00B31C5B">
      <w:pPr>
        <w:ind w:firstLine="720"/>
        <w:jc w:val="both"/>
        <w:rPr>
          <w:rFonts w:ascii="Arial" w:hAnsi="Arial" w:cs="Arial"/>
          <w:color w:val="000000"/>
        </w:rPr>
      </w:pPr>
      <w:bookmarkStart w:id="27" w:name="sub_2114"/>
      <w:bookmarkEnd w:id="26"/>
      <w:r w:rsidRPr="00B31C5B">
        <w:rPr>
          <w:rFonts w:ascii="Arial" w:hAnsi="Arial" w:cs="Arial"/>
          <w:color w:val="000000"/>
        </w:rPr>
        <w:t xml:space="preserve">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B31C5B">
          <w:rPr>
            <w:rFonts w:ascii="Arial" w:hAnsi="Arial" w:cs="Arial"/>
            <w:color w:val="000000"/>
          </w:rPr>
          <w:t>15 мм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28" w:name="sub_2115"/>
      <w:bookmarkEnd w:id="27"/>
      <w:r w:rsidRPr="00B31C5B">
        <w:rPr>
          <w:rFonts w:ascii="Arial" w:hAnsi="Arial" w:cs="Arial"/>
          <w:color w:val="000000"/>
        </w:rPr>
        <w:t xml:space="preserve">2.1.15. При ширине улицы в красных линиях более </w:t>
      </w:r>
      <w:smartTag w:uri="urn:schemas-microsoft-com:office:smarttags" w:element="metricconverter">
        <w:smartTagPr>
          <w:attr w:name="ProductID" w:val="30 м"/>
        </w:smartTagPr>
        <w:r w:rsidRPr="00B31C5B">
          <w:rPr>
            <w:rFonts w:ascii="Arial" w:hAnsi="Arial" w:cs="Arial"/>
            <w:color w:val="000000"/>
          </w:rPr>
          <w:t>30 м</w:t>
        </w:r>
      </w:smartTag>
      <w:r w:rsidRPr="00B31C5B">
        <w:rPr>
          <w:rFonts w:ascii="Arial" w:hAnsi="Arial" w:cs="Arial"/>
          <w:color w:val="000000"/>
        </w:rPr>
        <w:t xml:space="preserve"> и уклонах более 30%о расстояние между </w:t>
      </w:r>
      <w:proofErr w:type="spellStart"/>
      <w:r w:rsidRPr="00B31C5B">
        <w:rPr>
          <w:rFonts w:ascii="Arial" w:hAnsi="Arial" w:cs="Arial"/>
          <w:color w:val="000000"/>
        </w:rPr>
        <w:t>дождеприемными</w:t>
      </w:r>
      <w:proofErr w:type="spellEnd"/>
      <w:r w:rsidRPr="00B31C5B">
        <w:rPr>
          <w:rFonts w:ascii="Arial" w:hAnsi="Arial" w:cs="Arial"/>
          <w:color w:val="000000"/>
        </w:rPr>
        <w:t xml:space="preserve"> колодцами устанавливается не более </w:t>
      </w:r>
      <w:smartTag w:uri="urn:schemas-microsoft-com:office:smarttags" w:element="metricconverter">
        <w:smartTagPr>
          <w:attr w:name="ProductID" w:val="60 м"/>
        </w:smartTagPr>
        <w:r w:rsidRPr="00B31C5B">
          <w:rPr>
            <w:rFonts w:ascii="Arial" w:hAnsi="Arial" w:cs="Arial"/>
            <w:color w:val="000000"/>
          </w:rPr>
          <w:t>60 м</w:t>
        </w:r>
      </w:smartTag>
      <w:r w:rsidRPr="00B31C5B">
        <w:rPr>
          <w:rFonts w:ascii="Arial" w:hAnsi="Arial" w:cs="Arial"/>
          <w:color w:val="000000"/>
        </w:rPr>
        <w:t xml:space="preserve">. В случае превышения указанного расстояния следует необходимо обеспечить устройство спаренных </w:t>
      </w:r>
      <w:proofErr w:type="spellStart"/>
      <w:r w:rsidRPr="00B31C5B">
        <w:rPr>
          <w:rFonts w:ascii="Arial" w:hAnsi="Arial" w:cs="Arial"/>
          <w:color w:val="000000"/>
        </w:rPr>
        <w:t>дождеприемных</w:t>
      </w:r>
      <w:proofErr w:type="spellEnd"/>
      <w:r w:rsidRPr="00B31C5B">
        <w:rPr>
          <w:rFonts w:ascii="Arial" w:hAnsi="Arial" w:cs="Arial"/>
          <w:color w:val="000000"/>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B31C5B">
        <w:rPr>
          <w:rFonts w:ascii="Arial" w:hAnsi="Arial" w:cs="Arial"/>
          <w:color w:val="000000"/>
        </w:rPr>
        <w:t>дождеприемными</w:t>
      </w:r>
      <w:proofErr w:type="spellEnd"/>
      <w:r w:rsidRPr="00B31C5B">
        <w:rPr>
          <w:rFonts w:ascii="Arial" w:hAnsi="Arial" w:cs="Arial"/>
          <w:color w:val="000000"/>
        </w:rPr>
        <w:t xml:space="preserve"> колодцами в два раза.</w:t>
      </w:r>
    </w:p>
    <w:bookmarkEnd w:id="28"/>
    <w:p w:rsidR="00B31C5B" w:rsidRPr="00B31C5B" w:rsidRDefault="00B31C5B" w:rsidP="00B31C5B">
      <w:pPr>
        <w:ind w:firstLine="720"/>
        <w:jc w:val="both"/>
        <w:rPr>
          <w:rFonts w:ascii="Arial" w:hAnsi="Arial" w:cs="Arial"/>
          <w:color w:val="000000"/>
        </w:rPr>
      </w:pPr>
      <w:r w:rsidRPr="00B31C5B">
        <w:rPr>
          <w:rFonts w:ascii="Arial" w:hAnsi="Arial" w:cs="Arial"/>
          <w:color w:val="000000"/>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29" w:name="sub_2294"/>
      <w:r w:rsidRPr="00B31C5B">
        <w:rPr>
          <w:color w:val="000000"/>
        </w:rPr>
        <w:t>2.2. Озеленение</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0" w:name="sub_221"/>
      <w:bookmarkEnd w:id="29"/>
      <w:r w:rsidRPr="00B31C5B">
        <w:rPr>
          <w:rFonts w:ascii="Arial" w:hAnsi="Arial" w:cs="Arial"/>
          <w:color w:val="000000"/>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B31C5B" w:rsidRPr="00B31C5B" w:rsidRDefault="00B31C5B" w:rsidP="00B31C5B">
      <w:pPr>
        <w:ind w:firstLine="720"/>
        <w:jc w:val="both"/>
        <w:rPr>
          <w:rFonts w:ascii="Arial" w:hAnsi="Arial" w:cs="Arial"/>
          <w:color w:val="000000"/>
        </w:rPr>
      </w:pPr>
      <w:bookmarkStart w:id="31" w:name="sub_222"/>
      <w:bookmarkEnd w:id="30"/>
      <w:r w:rsidRPr="00B31C5B">
        <w:rPr>
          <w:rFonts w:ascii="Arial" w:hAnsi="Arial" w:cs="Arial"/>
          <w:color w:val="000000"/>
        </w:rPr>
        <w:t xml:space="preserve">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w:anchor="sub_6" w:history="1">
        <w:r w:rsidRPr="00B31C5B">
          <w:rPr>
            <w:rStyle w:val="af2"/>
            <w:rFonts w:ascii="Arial" w:hAnsi="Arial" w:cs="Arial"/>
            <w:color w:val="000000"/>
          </w:rPr>
          <w:t>объёмно-пространственная структура</w:t>
        </w:r>
      </w:hyperlink>
      <w:r w:rsidRPr="00B31C5B">
        <w:rPr>
          <w:rFonts w:ascii="Arial" w:hAnsi="Arial" w:cs="Arial"/>
          <w:color w:val="000000"/>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31C5B" w:rsidRPr="00B31C5B" w:rsidRDefault="00B31C5B" w:rsidP="00B31C5B">
      <w:pPr>
        <w:ind w:firstLine="720"/>
        <w:jc w:val="both"/>
        <w:rPr>
          <w:rFonts w:ascii="Arial" w:hAnsi="Arial" w:cs="Arial"/>
          <w:color w:val="000000"/>
        </w:rPr>
      </w:pPr>
      <w:bookmarkStart w:id="32" w:name="sub_223"/>
      <w:bookmarkEnd w:id="31"/>
      <w:r w:rsidRPr="00B31C5B">
        <w:rPr>
          <w:rFonts w:ascii="Arial" w:hAnsi="Arial" w:cs="Arial"/>
          <w:color w:val="000000"/>
        </w:rPr>
        <w:t xml:space="preserve">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w:t>
      </w:r>
      <w:r w:rsidRPr="00B31C5B">
        <w:rPr>
          <w:rFonts w:ascii="Arial" w:hAnsi="Arial" w:cs="Arial"/>
          <w:color w:val="000000"/>
        </w:rPr>
        <w:lastRenderedPageBreak/>
        <w:t>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w:t>
      </w:r>
      <w:hyperlink w:anchor="sub_3" w:history="1">
        <w:r w:rsidRPr="00B31C5B">
          <w:rPr>
            <w:rStyle w:val="af2"/>
            <w:rFonts w:ascii="Arial" w:hAnsi="Arial" w:cs="Arial"/>
            <w:color w:val="000000"/>
          </w:rPr>
          <w:t>вертикальное озеленение</w:t>
        </w:r>
      </w:hyperlink>
      <w:r w:rsidRPr="00B31C5B">
        <w:rPr>
          <w:rFonts w:ascii="Arial" w:hAnsi="Arial" w:cs="Arial"/>
          <w:color w:val="000000"/>
        </w:rPr>
        <w:t>) зданий и сооружений.</w:t>
      </w:r>
    </w:p>
    <w:p w:rsidR="00B31C5B" w:rsidRPr="00B31C5B" w:rsidRDefault="00B31C5B" w:rsidP="00B31C5B">
      <w:pPr>
        <w:ind w:firstLine="720"/>
        <w:jc w:val="both"/>
        <w:rPr>
          <w:rFonts w:ascii="Arial" w:hAnsi="Arial" w:cs="Arial"/>
          <w:color w:val="000000"/>
        </w:rPr>
      </w:pPr>
      <w:bookmarkStart w:id="33" w:name="sub_224"/>
      <w:bookmarkEnd w:id="32"/>
      <w:r w:rsidRPr="00B31C5B">
        <w:rPr>
          <w:rFonts w:ascii="Arial" w:hAnsi="Arial" w:cs="Arial"/>
          <w:color w:val="000000"/>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B31C5B">
        <w:rPr>
          <w:rFonts w:ascii="Arial" w:hAnsi="Arial" w:cs="Arial"/>
          <w:color w:val="000000"/>
        </w:rPr>
        <w:t>комов</w:t>
      </w:r>
      <w:proofErr w:type="spellEnd"/>
      <w:r w:rsidRPr="00B31C5B">
        <w:rPr>
          <w:rFonts w:ascii="Arial" w:hAnsi="Arial" w:cs="Arial"/>
          <w:color w:val="000000"/>
        </w:rPr>
        <w:t>, ям и траншей для посадки насаждений (</w:t>
      </w:r>
      <w:hyperlink w:anchor="sub_2200" w:history="1">
        <w:r w:rsidRPr="00B31C5B">
          <w:rPr>
            <w:rStyle w:val="af2"/>
            <w:rFonts w:ascii="Arial" w:hAnsi="Arial" w:cs="Arial"/>
            <w:color w:val="000000"/>
          </w:rPr>
          <w:t>таблица 2</w:t>
        </w:r>
      </w:hyperlink>
      <w:r w:rsidRPr="00B31C5B">
        <w:rPr>
          <w:rFonts w:ascii="Arial" w:hAnsi="Arial" w:cs="Arial"/>
          <w:color w:val="000000"/>
        </w:rPr>
        <w:t xml:space="preserve"> Приложения N 2 к настоящим Нормам и Правилам). При этом необходимо соблюдать максимальное количество насаждений на различных территориях населенного пункта (</w:t>
      </w:r>
      <w:hyperlink w:anchor="sub_2300" w:history="1">
        <w:r w:rsidRPr="00B31C5B">
          <w:rPr>
            <w:rStyle w:val="af2"/>
            <w:rFonts w:ascii="Arial" w:hAnsi="Arial" w:cs="Arial"/>
            <w:color w:val="000000"/>
          </w:rPr>
          <w:t>таблица 3</w:t>
        </w:r>
      </w:hyperlink>
      <w:r w:rsidRPr="00B31C5B">
        <w:rPr>
          <w:rFonts w:ascii="Arial" w:hAnsi="Arial" w:cs="Arial"/>
          <w:color w:val="000000"/>
        </w:rPr>
        <w:t xml:space="preserve"> Приложения N 2 к настоящим Нормам и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sub_2400" w:history="1">
        <w:r w:rsidRPr="00B31C5B">
          <w:rPr>
            <w:rStyle w:val="af2"/>
            <w:rFonts w:ascii="Arial" w:hAnsi="Arial" w:cs="Arial"/>
            <w:color w:val="000000"/>
          </w:rPr>
          <w:t>таблицы 4-9</w:t>
        </w:r>
      </w:hyperlink>
      <w:r w:rsidRPr="00B31C5B">
        <w:rPr>
          <w:rFonts w:ascii="Arial" w:hAnsi="Arial" w:cs="Arial"/>
          <w:color w:val="000000"/>
        </w:rPr>
        <w:t xml:space="preserve"> Приложения N 2 к настоящим Нормам и Правилам).</w:t>
      </w:r>
    </w:p>
    <w:p w:rsidR="00B31C5B" w:rsidRPr="00B31C5B" w:rsidRDefault="00B31C5B" w:rsidP="00B31C5B">
      <w:pPr>
        <w:ind w:firstLine="720"/>
        <w:jc w:val="both"/>
        <w:rPr>
          <w:rFonts w:ascii="Arial" w:hAnsi="Arial" w:cs="Arial"/>
          <w:color w:val="000000"/>
        </w:rPr>
      </w:pPr>
      <w:bookmarkStart w:id="34" w:name="sub_225"/>
      <w:bookmarkEnd w:id="33"/>
      <w:r w:rsidRPr="00B31C5B">
        <w:rPr>
          <w:rFonts w:ascii="Arial" w:hAnsi="Arial" w:cs="Arial"/>
          <w:color w:val="000000"/>
        </w:rPr>
        <w:t xml:space="preserve">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Pr="00B31C5B">
        <w:rPr>
          <w:rFonts w:ascii="Arial" w:hAnsi="Arial" w:cs="Arial"/>
          <w:color w:val="000000"/>
        </w:rPr>
        <w:t>саморегуляции</w:t>
      </w:r>
      <w:proofErr w:type="spellEnd"/>
      <w:r w:rsidRPr="00B31C5B">
        <w:rPr>
          <w:rFonts w:ascii="Arial" w:hAnsi="Arial" w:cs="Arial"/>
          <w:color w:val="000000"/>
        </w:rPr>
        <w:t>. Для обеспечения жизнеспособности насаждений и озеленяемых территорий населенного пункта обычно необходимо:</w:t>
      </w:r>
    </w:p>
    <w:bookmarkEnd w:id="34"/>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 производить </w:t>
      </w:r>
      <w:hyperlink w:anchor="sub_2131015" w:history="1">
        <w:r w:rsidRPr="00B31C5B">
          <w:rPr>
            <w:rStyle w:val="af2"/>
            <w:rFonts w:ascii="Arial" w:hAnsi="Arial" w:cs="Arial"/>
            <w:color w:val="000000"/>
          </w:rPr>
          <w:t>благоустройство территории</w:t>
        </w:r>
      </w:hyperlink>
      <w:r w:rsidRPr="00B31C5B">
        <w:rPr>
          <w:rFonts w:ascii="Arial" w:hAnsi="Arial" w:cs="Arial"/>
          <w:color w:val="000000"/>
        </w:rPr>
        <w:t xml:space="preserve">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sub_21010" w:history="1">
        <w:r w:rsidRPr="00B31C5B">
          <w:rPr>
            <w:rStyle w:val="af2"/>
            <w:rFonts w:ascii="Arial" w:hAnsi="Arial" w:cs="Arial"/>
            <w:color w:val="000000"/>
          </w:rPr>
          <w:t>таблицы 10</w:t>
        </w:r>
      </w:hyperlink>
      <w:r w:rsidRPr="00B31C5B">
        <w:rPr>
          <w:rFonts w:ascii="Arial" w:hAnsi="Arial" w:cs="Arial"/>
          <w:color w:val="000000"/>
        </w:rPr>
        <w:t xml:space="preserve">, </w:t>
      </w:r>
      <w:hyperlink w:anchor="sub_21011" w:history="1">
        <w:r w:rsidRPr="00B31C5B">
          <w:rPr>
            <w:rStyle w:val="af2"/>
            <w:rFonts w:ascii="Arial" w:hAnsi="Arial" w:cs="Arial"/>
            <w:color w:val="000000"/>
          </w:rPr>
          <w:t>11</w:t>
        </w:r>
      </w:hyperlink>
      <w:r w:rsidRPr="00B31C5B">
        <w:rPr>
          <w:rFonts w:ascii="Arial" w:hAnsi="Arial" w:cs="Arial"/>
          <w:color w:val="000000"/>
        </w:rPr>
        <w:t xml:space="preserve"> Приложения N 2 к настоящим Нормам и Правилам);</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учитывать степень техногенных нагрузок от прилегающих территорий;</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31C5B" w:rsidRPr="00B31C5B" w:rsidRDefault="00B31C5B" w:rsidP="00B31C5B">
      <w:pPr>
        <w:ind w:firstLine="720"/>
        <w:jc w:val="both"/>
        <w:rPr>
          <w:rFonts w:ascii="Arial" w:hAnsi="Arial" w:cs="Arial"/>
          <w:color w:val="000000"/>
        </w:rPr>
      </w:pPr>
      <w:bookmarkStart w:id="35" w:name="sub_226"/>
      <w:r w:rsidRPr="00B31C5B">
        <w:rPr>
          <w:rFonts w:ascii="Arial" w:hAnsi="Arial" w:cs="Arial"/>
          <w:color w:val="000000"/>
        </w:rPr>
        <w:t xml:space="preserve">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w:t>
      </w:r>
      <w:hyperlink w:anchor="sub_4000" w:history="1">
        <w:r w:rsidRPr="00B31C5B">
          <w:rPr>
            <w:rStyle w:val="af2"/>
            <w:rFonts w:ascii="Arial" w:hAnsi="Arial" w:cs="Arial"/>
            <w:color w:val="000000"/>
          </w:rPr>
          <w:t>Приложение N 4</w:t>
        </w:r>
      </w:hyperlink>
      <w:r w:rsidRPr="00B31C5B">
        <w:rPr>
          <w:rFonts w:ascii="Arial" w:hAnsi="Arial" w:cs="Arial"/>
          <w:color w:val="000000"/>
        </w:rPr>
        <w:t xml:space="preserve"> к настоящим Нормам и Правилам.</w:t>
      </w:r>
    </w:p>
    <w:p w:rsidR="00B31C5B" w:rsidRPr="00B31C5B" w:rsidRDefault="00B31C5B" w:rsidP="00B31C5B">
      <w:pPr>
        <w:ind w:firstLine="720"/>
        <w:jc w:val="both"/>
        <w:rPr>
          <w:rFonts w:ascii="Arial" w:hAnsi="Arial" w:cs="Arial"/>
          <w:color w:val="000000"/>
        </w:rPr>
      </w:pPr>
      <w:bookmarkStart w:id="36" w:name="sub_227"/>
      <w:bookmarkEnd w:id="35"/>
      <w:r w:rsidRPr="00B31C5B">
        <w:rPr>
          <w:rFonts w:ascii="Arial" w:hAnsi="Arial" w:cs="Arial"/>
          <w:color w:val="000000"/>
        </w:rPr>
        <w:t>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w:anchor="sub_21010" w:history="1">
        <w:r w:rsidRPr="00B31C5B">
          <w:rPr>
            <w:rStyle w:val="af2"/>
            <w:rFonts w:ascii="Arial" w:hAnsi="Arial" w:cs="Arial"/>
            <w:color w:val="000000"/>
          </w:rPr>
          <w:t>таблица 10</w:t>
        </w:r>
      </w:hyperlink>
      <w:r w:rsidRPr="00B31C5B">
        <w:rPr>
          <w:rFonts w:ascii="Arial" w:hAnsi="Arial" w:cs="Arial"/>
          <w:color w:val="000000"/>
        </w:rPr>
        <w:t xml:space="preserve"> Приложения N 2 к настоящим Нормам и Правилам цветочное оформление (</w:t>
      </w:r>
      <w:hyperlink w:anchor="sub_2400" w:history="1">
        <w:r w:rsidRPr="00B31C5B">
          <w:rPr>
            <w:rStyle w:val="af2"/>
            <w:rFonts w:ascii="Arial" w:hAnsi="Arial" w:cs="Arial"/>
            <w:color w:val="000000"/>
          </w:rPr>
          <w:t>таблица 4</w:t>
        </w:r>
      </w:hyperlink>
      <w:r w:rsidRPr="00B31C5B">
        <w:rPr>
          <w:rFonts w:ascii="Arial" w:hAnsi="Arial" w:cs="Arial"/>
          <w:color w:val="000000"/>
        </w:rPr>
        <w:t xml:space="preserve"> Приложения N 2 к настоящим Нормам и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w:t>
      </w:r>
      <w:proofErr w:type="spellStart"/>
      <w:r w:rsidRPr="00B31C5B">
        <w:rPr>
          <w:rFonts w:ascii="Arial" w:hAnsi="Arial" w:cs="Arial"/>
          <w:color w:val="000000"/>
        </w:rPr>
        <w:t>отмостки</w:t>
      </w:r>
      <w:proofErr w:type="spellEnd"/>
      <w:r w:rsidRPr="00B31C5B">
        <w:rPr>
          <w:rFonts w:ascii="Arial" w:hAnsi="Arial" w:cs="Arial"/>
          <w:color w:val="000000"/>
        </w:rPr>
        <w:t xml:space="preserve"> зданий, поверхности фасадов и крыш, мобильное озеленение.</w:t>
      </w:r>
    </w:p>
    <w:p w:rsidR="00B31C5B" w:rsidRPr="00B31C5B" w:rsidRDefault="00B31C5B" w:rsidP="00B31C5B">
      <w:pPr>
        <w:ind w:firstLine="720"/>
        <w:jc w:val="both"/>
        <w:rPr>
          <w:rFonts w:ascii="Arial" w:hAnsi="Arial" w:cs="Arial"/>
          <w:color w:val="000000"/>
        </w:rPr>
      </w:pPr>
      <w:bookmarkStart w:id="37" w:name="sub_228"/>
      <w:bookmarkEnd w:id="36"/>
      <w:r w:rsidRPr="00B31C5B">
        <w:rPr>
          <w:rFonts w:ascii="Arial" w:hAnsi="Arial" w:cs="Arial"/>
          <w:color w:val="000000"/>
        </w:rPr>
        <w:t xml:space="preserve">2.2.8.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B31C5B">
          <w:rPr>
            <w:rFonts w:ascii="Arial" w:hAnsi="Arial" w:cs="Arial"/>
            <w:color w:val="000000"/>
          </w:rPr>
          <w:t>2 м</w:t>
        </w:r>
      </w:smartTag>
      <w:r w:rsidRPr="00B31C5B">
        <w:rPr>
          <w:rFonts w:ascii="Arial" w:hAnsi="Arial" w:cs="Arial"/>
          <w:color w:val="000000"/>
        </w:rPr>
        <w:t>, среднего - 2-</w:t>
      </w:r>
      <w:smartTag w:uri="urn:schemas-microsoft-com:office:smarttags" w:element="metricconverter">
        <w:smartTagPr>
          <w:attr w:name="ProductID" w:val="6 м"/>
        </w:smartTagPr>
        <w:r w:rsidRPr="00B31C5B">
          <w:rPr>
            <w:rFonts w:ascii="Arial" w:hAnsi="Arial" w:cs="Arial"/>
            <w:color w:val="000000"/>
          </w:rPr>
          <w:t>6 м</w:t>
        </w:r>
      </w:smartTag>
      <w:r w:rsidRPr="00B31C5B">
        <w:rPr>
          <w:rFonts w:ascii="Arial" w:hAnsi="Arial" w:cs="Arial"/>
          <w:color w:val="000000"/>
        </w:rPr>
        <w:t>, слабого - 6-</w:t>
      </w:r>
      <w:smartTag w:uri="urn:schemas-microsoft-com:office:smarttags" w:element="metricconverter">
        <w:smartTagPr>
          <w:attr w:name="ProductID" w:val="10 м"/>
        </w:smartTagPr>
        <w:r w:rsidRPr="00B31C5B">
          <w:rPr>
            <w:rFonts w:ascii="Arial" w:hAnsi="Arial" w:cs="Arial"/>
            <w:color w:val="000000"/>
          </w:rPr>
          <w:t>10 м</w:t>
        </w:r>
      </w:smartTag>
      <w:r w:rsidRPr="00B31C5B">
        <w:rPr>
          <w:rFonts w:ascii="Arial" w:hAnsi="Arial" w:cs="Arial"/>
          <w:color w:val="000000"/>
        </w:rPr>
        <w:t xml:space="preserve">. У </w:t>
      </w:r>
      <w:r w:rsidRPr="00B31C5B">
        <w:rPr>
          <w:rFonts w:ascii="Arial" w:hAnsi="Arial" w:cs="Arial"/>
          <w:color w:val="000000"/>
        </w:rPr>
        <w:lastRenderedPageBreak/>
        <w:t xml:space="preserve">теплотрасс не размещать: липу, клен, сирень, жимолость - ближе </w:t>
      </w:r>
      <w:smartTag w:uri="urn:schemas-microsoft-com:office:smarttags" w:element="metricconverter">
        <w:smartTagPr>
          <w:attr w:name="ProductID" w:val="2 м"/>
        </w:smartTagPr>
        <w:r w:rsidRPr="00B31C5B">
          <w:rPr>
            <w:rFonts w:ascii="Arial" w:hAnsi="Arial" w:cs="Arial"/>
            <w:color w:val="000000"/>
          </w:rPr>
          <w:t>2 м</w:t>
        </w:r>
      </w:smartTag>
      <w:r w:rsidRPr="00B31C5B">
        <w:rPr>
          <w:rFonts w:ascii="Arial" w:hAnsi="Arial" w:cs="Arial"/>
          <w:color w:val="000000"/>
        </w:rPr>
        <w:t>, тополь, боярышник, кизильник, дерен, лиственницу, березу - ближе 3-</w:t>
      </w:r>
      <w:smartTag w:uri="urn:schemas-microsoft-com:office:smarttags" w:element="metricconverter">
        <w:smartTagPr>
          <w:attr w:name="ProductID" w:val="4 м"/>
        </w:smartTagPr>
        <w:r w:rsidRPr="00B31C5B">
          <w:rPr>
            <w:rFonts w:ascii="Arial" w:hAnsi="Arial" w:cs="Arial"/>
            <w:color w:val="000000"/>
          </w:rPr>
          <w:t>4 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38" w:name="sub_229"/>
      <w:bookmarkEnd w:id="37"/>
      <w:r w:rsidRPr="00B31C5B">
        <w:rPr>
          <w:rFonts w:ascii="Arial" w:hAnsi="Arial" w:cs="Arial"/>
          <w:color w:val="000000"/>
        </w:rPr>
        <w:t>2.2.9. При воздействии неблагоприятных техногенных и климатических факторов на различны</w:t>
      </w:r>
      <w:r w:rsidR="002358BC">
        <w:rPr>
          <w:rFonts w:ascii="Arial" w:hAnsi="Arial" w:cs="Arial"/>
          <w:color w:val="000000"/>
        </w:rPr>
        <w:t>е территории населенного пункта</w:t>
      </w:r>
      <w:r w:rsidRPr="00B31C5B">
        <w:rPr>
          <w:rFonts w:ascii="Arial" w:hAnsi="Arial" w:cs="Arial"/>
          <w:color w:val="000000"/>
        </w:rPr>
        <w:t xml:space="preserve">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B31C5B" w:rsidRPr="00B31C5B" w:rsidRDefault="00B31C5B" w:rsidP="00B31C5B">
      <w:pPr>
        <w:ind w:firstLine="720"/>
        <w:jc w:val="both"/>
        <w:rPr>
          <w:rFonts w:ascii="Arial" w:hAnsi="Arial" w:cs="Arial"/>
          <w:color w:val="000000"/>
        </w:rPr>
      </w:pPr>
      <w:bookmarkStart w:id="39" w:name="sub_2291"/>
      <w:bookmarkEnd w:id="38"/>
      <w:r w:rsidRPr="00B31C5B">
        <w:rPr>
          <w:rFonts w:ascii="Arial" w:hAnsi="Arial" w:cs="Arial"/>
          <w:color w:val="000000"/>
        </w:rPr>
        <w:t xml:space="preserve">2.2.9.1. Для защиты от ветра рекомендуется использовать зеленые насаждения ажурной конструкции с вертикальной </w:t>
      </w:r>
      <w:hyperlink w:anchor="sub_11" w:history="1">
        <w:r w:rsidRPr="00B31C5B">
          <w:rPr>
            <w:rStyle w:val="af2"/>
            <w:rFonts w:ascii="Arial" w:hAnsi="Arial" w:cs="Arial"/>
            <w:color w:val="000000"/>
          </w:rPr>
          <w:t>сомкнутостью полога</w:t>
        </w:r>
      </w:hyperlink>
      <w:r w:rsidRPr="00B31C5B">
        <w:rPr>
          <w:rFonts w:ascii="Arial" w:hAnsi="Arial" w:cs="Arial"/>
          <w:color w:val="000000"/>
        </w:rPr>
        <w:t xml:space="preserve"> 60-70%.</w:t>
      </w:r>
    </w:p>
    <w:p w:rsidR="00B31C5B" w:rsidRPr="00B31C5B" w:rsidRDefault="00B31C5B" w:rsidP="00B31C5B">
      <w:pPr>
        <w:ind w:firstLine="720"/>
        <w:jc w:val="both"/>
        <w:rPr>
          <w:rFonts w:ascii="Arial" w:hAnsi="Arial" w:cs="Arial"/>
          <w:color w:val="000000"/>
        </w:rPr>
      </w:pPr>
      <w:bookmarkStart w:id="40" w:name="sub_2292"/>
      <w:bookmarkEnd w:id="39"/>
      <w:r w:rsidRPr="00B31C5B">
        <w:rPr>
          <w:rFonts w:ascii="Arial" w:hAnsi="Arial" w:cs="Arial"/>
          <w:color w:val="000000"/>
        </w:rPr>
        <w:t xml:space="preserve">2.2.9.2. </w:t>
      </w:r>
      <w:proofErr w:type="spellStart"/>
      <w:r w:rsidRPr="00B31C5B">
        <w:rPr>
          <w:rFonts w:ascii="Arial" w:hAnsi="Arial" w:cs="Arial"/>
          <w:color w:val="000000"/>
        </w:rPr>
        <w:t>Шумозащитные</w:t>
      </w:r>
      <w:proofErr w:type="spellEnd"/>
      <w:r w:rsidRPr="00B31C5B">
        <w:rPr>
          <w:rFonts w:ascii="Arial" w:hAnsi="Arial" w:cs="Arial"/>
          <w:color w:val="000000"/>
        </w:rPr>
        <w:t xml:space="preserve"> насаждения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B31C5B">
          <w:rPr>
            <w:rFonts w:ascii="Arial" w:hAnsi="Arial" w:cs="Arial"/>
            <w:color w:val="000000"/>
          </w:rPr>
          <w:t>7 м</w:t>
        </w:r>
      </w:smartTag>
      <w:r w:rsidRPr="00B31C5B">
        <w:rPr>
          <w:rFonts w:ascii="Arial" w:hAnsi="Arial" w:cs="Arial"/>
          <w:color w:val="000000"/>
        </w:rPr>
        <w:t>, обеспечивая в ряду расстояния между стволами взрослых деревьев 8-</w:t>
      </w:r>
      <w:smartTag w:uri="urn:schemas-microsoft-com:office:smarttags" w:element="metricconverter">
        <w:smartTagPr>
          <w:attr w:name="ProductID" w:val="10 м"/>
        </w:smartTagPr>
        <w:r w:rsidRPr="00B31C5B">
          <w:rPr>
            <w:rFonts w:ascii="Arial" w:hAnsi="Arial" w:cs="Arial"/>
            <w:color w:val="000000"/>
          </w:rPr>
          <w:t>10 м</w:t>
        </w:r>
      </w:smartTag>
      <w:r w:rsidRPr="00B31C5B">
        <w:rPr>
          <w:rFonts w:ascii="Arial" w:hAnsi="Arial" w:cs="Arial"/>
          <w:color w:val="000000"/>
        </w:rPr>
        <w:t xml:space="preserve"> (с широкой кроной), 5-</w:t>
      </w:r>
      <w:smartTag w:uri="urn:schemas-microsoft-com:office:smarttags" w:element="metricconverter">
        <w:smartTagPr>
          <w:attr w:name="ProductID" w:val="6 м"/>
        </w:smartTagPr>
        <w:r w:rsidRPr="00B31C5B">
          <w:rPr>
            <w:rFonts w:ascii="Arial" w:hAnsi="Arial" w:cs="Arial"/>
            <w:color w:val="000000"/>
          </w:rPr>
          <w:t>6 м</w:t>
        </w:r>
      </w:smartTag>
      <w:r w:rsidRPr="00B31C5B">
        <w:rPr>
          <w:rFonts w:ascii="Arial" w:hAnsi="Arial" w:cs="Arial"/>
          <w:color w:val="000000"/>
        </w:rPr>
        <w:t xml:space="preserve"> (со средней кроной), 3-</w:t>
      </w:r>
      <w:smartTag w:uri="urn:schemas-microsoft-com:office:smarttags" w:element="metricconverter">
        <w:smartTagPr>
          <w:attr w:name="ProductID" w:val="4 м"/>
        </w:smartTagPr>
        <w:r w:rsidRPr="00B31C5B">
          <w:rPr>
            <w:rFonts w:ascii="Arial" w:hAnsi="Arial" w:cs="Arial"/>
            <w:color w:val="000000"/>
          </w:rPr>
          <w:t>4 м</w:t>
        </w:r>
      </w:smartTag>
      <w:r w:rsidRPr="00B31C5B">
        <w:rPr>
          <w:rFonts w:ascii="Arial" w:hAnsi="Arial" w:cs="Arial"/>
          <w:color w:val="000000"/>
        </w:rPr>
        <w:t xml:space="preserve"> (с узкой кроной), </w:t>
      </w:r>
      <w:proofErr w:type="spellStart"/>
      <w:r w:rsidRPr="00B31C5B">
        <w:rPr>
          <w:rFonts w:ascii="Arial" w:hAnsi="Arial" w:cs="Arial"/>
          <w:color w:val="000000"/>
        </w:rPr>
        <w:t>подкроновое</w:t>
      </w:r>
      <w:proofErr w:type="spellEnd"/>
      <w:r w:rsidRPr="00B31C5B">
        <w:rPr>
          <w:rFonts w:ascii="Arial" w:hAnsi="Arial" w:cs="Arial"/>
          <w:color w:val="000000"/>
        </w:rPr>
        <w:t xml:space="preserve"> пространство следует заполнять рядами кустарника. Ожидаемый уровень снижения шума указан в </w:t>
      </w:r>
      <w:hyperlink w:anchor="sub_2700" w:history="1">
        <w:r w:rsidRPr="00B31C5B">
          <w:rPr>
            <w:rStyle w:val="af2"/>
            <w:rFonts w:ascii="Arial" w:hAnsi="Arial" w:cs="Arial"/>
            <w:color w:val="000000"/>
          </w:rPr>
          <w:t>таблице 7</w:t>
        </w:r>
      </w:hyperlink>
      <w:r w:rsidRPr="00B31C5B">
        <w:rPr>
          <w:rFonts w:ascii="Arial" w:hAnsi="Arial" w:cs="Arial"/>
          <w:color w:val="000000"/>
        </w:rPr>
        <w:t xml:space="preserve"> Приложения N 2 к настоящим Нормам и Правилам.</w:t>
      </w:r>
    </w:p>
    <w:p w:rsidR="00B31C5B" w:rsidRPr="00B31C5B" w:rsidRDefault="00B31C5B" w:rsidP="00B31C5B">
      <w:pPr>
        <w:ind w:firstLine="720"/>
        <w:jc w:val="both"/>
        <w:rPr>
          <w:rFonts w:ascii="Arial" w:hAnsi="Arial" w:cs="Arial"/>
          <w:color w:val="000000"/>
        </w:rPr>
      </w:pPr>
      <w:bookmarkStart w:id="41" w:name="sub_2293"/>
      <w:bookmarkEnd w:id="40"/>
      <w:r w:rsidRPr="00B31C5B">
        <w:rPr>
          <w:rFonts w:ascii="Arial" w:hAnsi="Arial" w:cs="Arial"/>
          <w:color w:val="000000"/>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bookmarkEnd w:id="41"/>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42" w:name="sub_2100"/>
      <w:r w:rsidRPr="00B31C5B">
        <w:rPr>
          <w:color w:val="000000"/>
        </w:rPr>
        <w:t>Крышное и вертикальное озеленение</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43" w:name="sub_2210"/>
      <w:bookmarkEnd w:id="42"/>
      <w:r w:rsidRPr="00B31C5B">
        <w:rPr>
          <w:rFonts w:ascii="Arial" w:hAnsi="Arial" w:cs="Arial"/>
          <w:color w:val="000000"/>
        </w:rPr>
        <w:t xml:space="preserve">2.2.10. Стационарное </w:t>
      </w:r>
      <w:hyperlink w:anchor="sub_5" w:history="1">
        <w:r w:rsidRPr="00B31C5B">
          <w:rPr>
            <w:rStyle w:val="af2"/>
            <w:rFonts w:ascii="Arial" w:hAnsi="Arial" w:cs="Arial"/>
            <w:color w:val="000000"/>
          </w:rPr>
          <w:t>крышное озеленение</w:t>
        </w:r>
      </w:hyperlink>
      <w:r w:rsidRPr="00B31C5B">
        <w:rPr>
          <w:rFonts w:ascii="Arial" w:hAnsi="Arial" w:cs="Arial"/>
          <w:color w:val="000000"/>
        </w:rPr>
        <w:t xml:space="preserve">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B31C5B">
        <w:rPr>
          <w:rFonts w:ascii="Arial" w:hAnsi="Arial" w:cs="Arial"/>
          <w:color w:val="000000"/>
        </w:rPr>
        <w:t>малоуклонной</w:t>
      </w:r>
      <w:proofErr w:type="spellEnd"/>
      <w:r w:rsidRPr="00B31C5B">
        <w:rPr>
          <w:rFonts w:ascii="Arial" w:hAnsi="Arial" w:cs="Arial"/>
          <w:color w:val="000000"/>
        </w:rPr>
        <w:t xml:space="preserve"> (уклон не более 3%) крышей.</w:t>
      </w:r>
    </w:p>
    <w:bookmarkEnd w:id="43"/>
    <w:p w:rsidR="00B31C5B" w:rsidRPr="00B31C5B" w:rsidRDefault="00B31C5B" w:rsidP="00B31C5B">
      <w:pPr>
        <w:ind w:firstLine="720"/>
        <w:jc w:val="both"/>
        <w:rPr>
          <w:rFonts w:ascii="Arial" w:hAnsi="Arial" w:cs="Arial"/>
          <w:color w:val="000000"/>
        </w:rPr>
      </w:pPr>
      <w:r w:rsidRPr="00B31C5B">
        <w:rPr>
          <w:rFonts w:ascii="Arial" w:hAnsi="Arial" w:cs="Arial"/>
          <w:color w:val="000000"/>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 и объектами.</w:t>
      </w:r>
    </w:p>
    <w:p w:rsidR="00B31C5B" w:rsidRPr="00B31C5B" w:rsidRDefault="00B31C5B" w:rsidP="00B31C5B">
      <w:pPr>
        <w:ind w:firstLine="720"/>
        <w:jc w:val="both"/>
        <w:rPr>
          <w:rFonts w:ascii="Arial" w:hAnsi="Arial" w:cs="Arial"/>
          <w:color w:val="000000"/>
        </w:rPr>
      </w:pPr>
      <w:bookmarkStart w:id="44" w:name="sub_2211"/>
      <w:r w:rsidRPr="00B31C5B">
        <w:rPr>
          <w:rFonts w:ascii="Arial" w:hAnsi="Arial" w:cs="Arial"/>
          <w:color w:val="000000"/>
        </w:rPr>
        <w:t xml:space="preserve">2.2.11. При реконструкции и капитальном ремонте зданий и сооружений возможность устройства крышного озеленения определяется с расчетом прочности, устойчивости и </w:t>
      </w:r>
      <w:proofErr w:type="spellStart"/>
      <w:r w:rsidRPr="00B31C5B">
        <w:rPr>
          <w:rFonts w:ascii="Arial" w:hAnsi="Arial" w:cs="Arial"/>
          <w:color w:val="000000"/>
        </w:rPr>
        <w:t>деформативности</w:t>
      </w:r>
      <w:proofErr w:type="spellEnd"/>
      <w:r w:rsidRPr="00B31C5B">
        <w:rPr>
          <w:rFonts w:ascii="Arial" w:hAnsi="Arial" w:cs="Arial"/>
          <w:color w:val="000000"/>
        </w:rPr>
        <w:t xml:space="preserve"> существующих несущих конструкций.</w:t>
      </w:r>
    </w:p>
    <w:bookmarkEnd w:id="44"/>
    <w:p w:rsidR="00B31C5B" w:rsidRPr="00B31C5B" w:rsidRDefault="00B31C5B" w:rsidP="00B31C5B">
      <w:pPr>
        <w:ind w:firstLine="720"/>
        <w:jc w:val="both"/>
        <w:rPr>
          <w:rFonts w:ascii="Arial" w:hAnsi="Arial" w:cs="Arial"/>
          <w:color w:val="000000"/>
        </w:rPr>
      </w:pPr>
      <w:r w:rsidRPr="00B31C5B">
        <w:rPr>
          <w:rFonts w:ascii="Arial" w:hAnsi="Arial" w:cs="Arial"/>
          <w:color w:val="00000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B31C5B" w:rsidRPr="00B31C5B" w:rsidRDefault="00B31C5B" w:rsidP="00B31C5B">
      <w:pPr>
        <w:ind w:firstLine="720"/>
        <w:jc w:val="both"/>
        <w:rPr>
          <w:rFonts w:ascii="Arial" w:hAnsi="Arial" w:cs="Arial"/>
          <w:color w:val="000000"/>
        </w:rPr>
      </w:pPr>
      <w:bookmarkStart w:id="45" w:name="sub_2212"/>
      <w:r w:rsidRPr="00B31C5B">
        <w:rPr>
          <w:rFonts w:ascii="Arial" w:hAnsi="Arial" w:cs="Arial"/>
          <w:color w:val="000000"/>
        </w:rPr>
        <w:t xml:space="preserve">2.2.12. Расчетную нагрузку от системы озеленения следует определять с учетом веса растений, почвенного субстрата, дренажа, </w:t>
      </w:r>
      <w:proofErr w:type="spellStart"/>
      <w:r w:rsidRPr="00B31C5B">
        <w:rPr>
          <w:rFonts w:ascii="Arial" w:hAnsi="Arial" w:cs="Arial"/>
          <w:color w:val="000000"/>
        </w:rPr>
        <w:t>противокорневой</w:t>
      </w:r>
      <w:proofErr w:type="spellEnd"/>
      <w:r w:rsidRPr="00B31C5B">
        <w:rPr>
          <w:rFonts w:ascii="Arial" w:hAnsi="Arial" w:cs="Arial"/>
          <w:color w:val="000000"/>
        </w:rPr>
        <w:t xml:space="preserve"> защиты кровли, впитавшейся в грунт дождевой или поливочной воды и других элементов покрытия.</w:t>
      </w:r>
    </w:p>
    <w:bookmarkEnd w:id="45"/>
    <w:p w:rsidR="00B31C5B" w:rsidRPr="00B31C5B" w:rsidRDefault="00B31C5B" w:rsidP="00B31C5B">
      <w:pPr>
        <w:ind w:firstLine="720"/>
        <w:jc w:val="both"/>
        <w:rPr>
          <w:rFonts w:ascii="Arial" w:hAnsi="Arial" w:cs="Arial"/>
          <w:color w:val="000000"/>
        </w:rPr>
      </w:pPr>
      <w:r w:rsidRPr="00B31C5B">
        <w:rPr>
          <w:rFonts w:ascii="Arial" w:hAnsi="Arial" w:cs="Arial"/>
          <w:color w:val="000000"/>
        </w:rPr>
        <w:t>Вес крышного озеленения, не требующего ухода, не превышать 70 кг/кв. м, а озеленения с постоянным уходом - 800 кг/кв. м.</w:t>
      </w:r>
    </w:p>
    <w:p w:rsidR="00B31C5B" w:rsidRPr="00B31C5B" w:rsidRDefault="00B31C5B" w:rsidP="00B31C5B">
      <w:pPr>
        <w:ind w:firstLine="720"/>
        <w:jc w:val="both"/>
        <w:rPr>
          <w:rFonts w:ascii="Arial" w:hAnsi="Arial" w:cs="Arial"/>
          <w:color w:val="000000"/>
        </w:rPr>
      </w:pPr>
      <w:bookmarkStart w:id="46" w:name="sub_2213"/>
      <w:r w:rsidRPr="00B31C5B">
        <w:rPr>
          <w:rFonts w:ascii="Arial" w:hAnsi="Arial" w:cs="Arial"/>
          <w:color w:val="000000"/>
        </w:rPr>
        <w:t xml:space="preserve">2.2.13. Стационарное, мобильное и смешанное </w:t>
      </w:r>
      <w:hyperlink w:anchor="sub_3" w:history="1">
        <w:r w:rsidRPr="00B31C5B">
          <w:rPr>
            <w:rStyle w:val="af2"/>
            <w:rFonts w:ascii="Arial" w:hAnsi="Arial" w:cs="Arial"/>
            <w:color w:val="000000"/>
          </w:rPr>
          <w:t>вертикальное озеленение</w:t>
        </w:r>
      </w:hyperlink>
      <w:r w:rsidRPr="00B31C5B">
        <w:rPr>
          <w:rFonts w:ascii="Arial" w:hAnsi="Arial" w:cs="Arial"/>
          <w:color w:val="000000"/>
        </w:rPr>
        <w:t xml:space="preserve">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B31C5B">
          <w:rPr>
            <w:rFonts w:ascii="Arial" w:hAnsi="Arial" w:cs="Arial"/>
            <w:color w:val="000000"/>
          </w:rPr>
          <w:t>5 м</w:t>
        </w:r>
      </w:smartTag>
      <w:r w:rsidRPr="00B31C5B">
        <w:rPr>
          <w:rFonts w:ascii="Arial" w:hAnsi="Arial" w:cs="Arial"/>
          <w:color w:val="000000"/>
        </w:rPr>
        <w:t>) плоскости наружных стен без проемов. Высоту вертикального озеленение следует ограничивать тремя этажами.</w:t>
      </w:r>
    </w:p>
    <w:p w:rsidR="00B31C5B" w:rsidRPr="00B31C5B" w:rsidRDefault="00B31C5B" w:rsidP="00B31C5B">
      <w:pPr>
        <w:ind w:firstLine="720"/>
        <w:jc w:val="both"/>
        <w:rPr>
          <w:rFonts w:ascii="Arial" w:hAnsi="Arial" w:cs="Arial"/>
          <w:color w:val="000000"/>
        </w:rPr>
      </w:pPr>
      <w:bookmarkStart w:id="47" w:name="sub_2214"/>
      <w:bookmarkEnd w:id="46"/>
      <w:r w:rsidRPr="00B31C5B">
        <w:rPr>
          <w:rFonts w:ascii="Arial" w:hAnsi="Arial" w:cs="Arial"/>
          <w:color w:val="000000"/>
        </w:rPr>
        <w:lastRenderedPageBreak/>
        <w:t xml:space="preserve">2.2.14. При проектировании строительства и реконструкции зданий и сооружений с горизонтальными или </w:t>
      </w:r>
      <w:proofErr w:type="spellStart"/>
      <w:r w:rsidRPr="00B31C5B">
        <w:rPr>
          <w:rFonts w:ascii="Arial" w:hAnsi="Arial" w:cs="Arial"/>
          <w:color w:val="000000"/>
        </w:rPr>
        <w:t>малоуклонными</w:t>
      </w:r>
      <w:proofErr w:type="spellEnd"/>
      <w:r w:rsidRPr="00B31C5B">
        <w:rPr>
          <w:rFonts w:ascii="Arial" w:hAnsi="Arial" w:cs="Arial"/>
          <w:color w:val="000000"/>
        </w:rPr>
        <w:t xml:space="preserve"> крышами на территориях населенного пункта со сложившейся высокоплотной застройкой может быть предусмотрено устройство крышного и вертикального озеленения.</w:t>
      </w:r>
    </w:p>
    <w:p w:rsidR="00B31C5B" w:rsidRPr="00B31C5B" w:rsidRDefault="00B31C5B" w:rsidP="00B31C5B">
      <w:pPr>
        <w:ind w:firstLine="720"/>
        <w:jc w:val="both"/>
        <w:rPr>
          <w:rFonts w:ascii="Arial" w:hAnsi="Arial" w:cs="Arial"/>
          <w:color w:val="000000"/>
        </w:rPr>
      </w:pPr>
      <w:bookmarkStart w:id="48" w:name="sub_2215"/>
      <w:bookmarkEnd w:id="47"/>
      <w:r w:rsidRPr="00B31C5B">
        <w:rPr>
          <w:rFonts w:ascii="Arial" w:hAnsi="Arial" w:cs="Arial"/>
          <w:color w:val="000000"/>
        </w:rPr>
        <w:t xml:space="preserve">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B31C5B">
          <w:rPr>
            <w:rFonts w:ascii="Arial" w:hAnsi="Arial" w:cs="Arial"/>
            <w:color w:val="000000"/>
          </w:rPr>
          <w:t>3 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49" w:name="sub_2216"/>
      <w:bookmarkEnd w:id="48"/>
      <w:r w:rsidRPr="00B31C5B">
        <w:rPr>
          <w:rFonts w:ascii="Arial" w:hAnsi="Arial" w:cs="Arial"/>
          <w:color w:val="000000"/>
        </w:rP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49"/>
    <w:p w:rsidR="00B31C5B" w:rsidRPr="00B31C5B" w:rsidRDefault="00B31C5B" w:rsidP="00B31C5B">
      <w:pPr>
        <w:ind w:firstLine="720"/>
        <w:jc w:val="both"/>
        <w:rPr>
          <w:rFonts w:ascii="Arial" w:hAnsi="Arial" w:cs="Arial"/>
          <w:color w:val="000000"/>
        </w:rPr>
      </w:pPr>
      <w:r w:rsidRPr="00B31C5B">
        <w:rPr>
          <w:rFonts w:ascii="Arial" w:hAnsi="Arial" w:cs="Arial"/>
          <w:color w:val="000000"/>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B31C5B" w:rsidRPr="00B31C5B" w:rsidRDefault="00B31C5B" w:rsidP="00B31C5B">
      <w:pPr>
        <w:ind w:firstLine="720"/>
        <w:jc w:val="both"/>
        <w:rPr>
          <w:rFonts w:ascii="Arial" w:hAnsi="Arial" w:cs="Arial"/>
          <w:color w:val="000000"/>
        </w:rPr>
      </w:pPr>
      <w:bookmarkStart w:id="50" w:name="sub_2217"/>
      <w:r w:rsidRPr="00B31C5B">
        <w:rPr>
          <w:rFonts w:ascii="Arial" w:hAnsi="Arial" w:cs="Arial"/>
          <w:color w:val="000000"/>
        </w:rPr>
        <w:t xml:space="preserve">2.2.17.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B31C5B">
        <w:rPr>
          <w:rFonts w:ascii="Arial" w:hAnsi="Arial" w:cs="Arial"/>
          <w:color w:val="000000"/>
        </w:rPr>
        <w:t>гидро</w:t>
      </w:r>
      <w:proofErr w:type="spellEnd"/>
      <w:r w:rsidRPr="00B31C5B">
        <w:rPr>
          <w:rFonts w:ascii="Arial" w:hAnsi="Arial" w:cs="Arial"/>
          <w:color w:val="000000"/>
        </w:rPr>
        <w:t xml:space="preserve">- и </w:t>
      </w:r>
      <w:proofErr w:type="spellStart"/>
      <w:r w:rsidRPr="00B31C5B">
        <w:rPr>
          <w:rFonts w:ascii="Arial" w:hAnsi="Arial" w:cs="Arial"/>
          <w:color w:val="000000"/>
        </w:rPr>
        <w:t>пароизоляция</w:t>
      </w:r>
      <w:proofErr w:type="spellEnd"/>
      <w:r w:rsidRPr="00B31C5B">
        <w:rPr>
          <w:rFonts w:ascii="Arial" w:hAnsi="Arial" w:cs="Arial"/>
          <w:color w:val="000000"/>
        </w:rPr>
        <w:t xml:space="preserve"> конструкций и помещений, теплозащитные качества наружных </w:t>
      </w:r>
      <w:proofErr w:type="spellStart"/>
      <w:r w:rsidRPr="00B31C5B">
        <w:rPr>
          <w:rFonts w:ascii="Arial" w:hAnsi="Arial" w:cs="Arial"/>
          <w:color w:val="000000"/>
        </w:rPr>
        <w:t>офаждений</w:t>
      </w:r>
      <w:proofErr w:type="spellEnd"/>
      <w:r w:rsidRPr="00B31C5B">
        <w:rPr>
          <w:rFonts w:ascii="Arial" w:hAnsi="Arial" w:cs="Arial"/>
          <w:color w:val="000000"/>
        </w:rPr>
        <w:t xml:space="preserve"> здания или сооружения, на которых размещены указанные виды озеленения.</w:t>
      </w:r>
    </w:p>
    <w:p w:rsidR="00B31C5B" w:rsidRPr="00B31C5B" w:rsidRDefault="00B31C5B" w:rsidP="00B31C5B">
      <w:pPr>
        <w:ind w:firstLine="720"/>
        <w:jc w:val="both"/>
        <w:rPr>
          <w:rFonts w:ascii="Arial" w:hAnsi="Arial" w:cs="Arial"/>
          <w:color w:val="000000"/>
        </w:rPr>
      </w:pPr>
      <w:bookmarkStart w:id="51" w:name="sub_2218"/>
      <w:bookmarkEnd w:id="50"/>
      <w:r w:rsidRPr="00B31C5B">
        <w:rPr>
          <w:rFonts w:ascii="Arial" w:hAnsi="Arial" w:cs="Arial"/>
          <w:color w:val="000000"/>
        </w:rP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51"/>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w:t>
      </w:r>
      <w:smartTag w:uri="urn:schemas-microsoft-com:office:smarttags" w:element="metricconverter">
        <w:smartTagPr>
          <w:attr w:name="ProductID" w:val="20 см"/>
        </w:smartTagPr>
        <w:r w:rsidRPr="00B31C5B">
          <w:rPr>
            <w:rFonts w:ascii="Arial" w:hAnsi="Arial" w:cs="Arial"/>
            <w:color w:val="000000"/>
          </w:rPr>
          <w:t>20 см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52" w:name="sub_2219"/>
      <w:r w:rsidRPr="00B31C5B">
        <w:rPr>
          <w:rFonts w:ascii="Arial" w:hAnsi="Arial" w:cs="Arial"/>
          <w:color w:val="000000"/>
        </w:rPr>
        <w:t>2.2.19.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bookmarkEnd w:id="52"/>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B31C5B">
        <w:rPr>
          <w:rFonts w:ascii="Arial" w:hAnsi="Arial" w:cs="Arial"/>
          <w:color w:val="000000"/>
        </w:rPr>
        <w:t>отмостки</w:t>
      </w:r>
      <w:proofErr w:type="spellEnd"/>
      <w:r w:rsidRPr="00B31C5B">
        <w:rPr>
          <w:rFonts w:ascii="Arial" w:hAnsi="Arial" w:cs="Arial"/>
          <w:color w:val="000000"/>
        </w:rPr>
        <w:t xml:space="preserve"> более чем на </w:t>
      </w:r>
      <w:smartTag w:uri="urn:schemas-microsoft-com:office:smarttags" w:element="metricconverter">
        <w:smartTagPr>
          <w:attr w:name="ProductID" w:val="65 м"/>
        </w:smartTagPr>
        <w:r w:rsidRPr="00B31C5B">
          <w:rPr>
            <w:rFonts w:ascii="Arial" w:hAnsi="Arial" w:cs="Arial"/>
            <w:color w:val="000000"/>
          </w:rPr>
          <w:t>65 м</w:t>
        </w:r>
      </w:smartTag>
      <w:r w:rsidRPr="00B31C5B">
        <w:rPr>
          <w:rFonts w:ascii="Arial" w:hAnsi="Arial" w:cs="Arial"/>
          <w:color w:val="000000"/>
        </w:rPr>
        <w:t xml:space="preserve">. Практически озеленение неэксплуатируемых крыш рекомендуется применять в тех случаях, когда их отметка не превышает отметку </w:t>
      </w:r>
      <w:proofErr w:type="spellStart"/>
      <w:r w:rsidRPr="00B31C5B">
        <w:rPr>
          <w:rFonts w:ascii="Arial" w:hAnsi="Arial" w:cs="Arial"/>
          <w:color w:val="000000"/>
        </w:rPr>
        <w:t>отмостки</w:t>
      </w:r>
      <w:proofErr w:type="spellEnd"/>
      <w:r w:rsidRPr="00B31C5B">
        <w:rPr>
          <w:rFonts w:ascii="Arial" w:hAnsi="Arial" w:cs="Arial"/>
          <w:color w:val="000000"/>
        </w:rPr>
        <w:t xml:space="preserve"> более чем на </w:t>
      </w:r>
      <w:smartTag w:uri="urn:schemas-microsoft-com:office:smarttags" w:element="metricconverter">
        <w:smartTagPr>
          <w:attr w:name="ProductID" w:val="18 метров"/>
        </w:smartTagPr>
        <w:r w:rsidRPr="00B31C5B">
          <w:rPr>
            <w:rFonts w:ascii="Arial" w:hAnsi="Arial" w:cs="Arial"/>
            <w:color w:val="000000"/>
          </w:rPr>
          <w:t>18 метров</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При проектировании озеленения эксплуатируемых крыш их отметка над </w:t>
      </w:r>
      <w:proofErr w:type="spellStart"/>
      <w:r w:rsidRPr="00B31C5B">
        <w:rPr>
          <w:rFonts w:ascii="Arial" w:hAnsi="Arial" w:cs="Arial"/>
          <w:color w:val="000000"/>
        </w:rPr>
        <w:t>отмосткой</w:t>
      </w:r>
      <w:proofErr w:type="spellEnd"/>
      <w:r w:rsidRPr="00B31C5B">
        <w:rPr>
          <w:rFonts w:ascii="Arial" w:hAnsi="Arial" w:cs="Arial"/>
          <w:color w:val="000000"/>
        </w:rPr>
        <w:t xml:space="preserve"> здания или сооружения не регламентируется. На практике, архитектурно-ландшафтные объекты на эксплуатируемой крыше располагаются на высоте не более </w:t>
      </w:r>
      <w:smartTag w:uri="urn:schemas-microsoft-com:office:smarttags" w:element="metricconverter">
        <w:smartTagPr>
          <w:attr w:name="ProductID" w:val="50 м"/>
        </w:smartTagPr>
        <w:r w:rsidRPr="00B31C5B">
          <w:rPr>
            <w:rFonts w:ascii="Arial" w:hAnsi="Arial" w:cs="Arial"/>
            <w:color w:val="000000"/>
          </w:rPr>
          <w:t>50 м</w:t>
        </w:r>
      </w:smartTag>
      <w:r w:rsidRPr="00B31C5B">
        <w:rPr>
          <w:rFonts w:ascii="Arial" w:hAnsi="Arial" w:cs="Arial"/>
          <w:color w:val="000000"/>
        </w:rPr>
        <w:t xml:space="preserve"> над территорией, прилегающей к зданию или сооружению.</w:t>
      </w:r>
    </w:p>
    <w:p w:rsidR="00B31C5B" w:rsidRPr="00B31C5B" w:rsidRDefault="00B31C5B" w:rsidP="00B31C5B">
      <w:pPr>
        <w:ind w:firstLine="720"/>
        <w:jc w:val="both"/>
        <w:rPr>
          <w:rFonts w:ascii="Arial" w:hAnsi="Arial" w:cs="Arial"/>
          <w:color w:val="000000"/>
        </w:rPr>
      </w:pPr>
      <w:bookmarkStart w:id="53" w:name="sub_2220"/>
      <w:r w:rsidRPr="00B31C5B">
        <w:rPr>
          <w:rFonts w:ascii="Arial" w:hAnsi="Arial" w:cs="Arial"/>
          <w:color w:val="000000"/>
        </w:rPr>
        <w:t>2.2.20.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53"/>
    <w:p w:rsidR="00B31C5B" w:rsidRPr="00B31C5B" w:rsidRDefault="00B31C5B" w:rsidP="00B31C5B">
      <w:pPr>
        <w:ind w:firstLine="720"/>
        <w:jc w:val="both"/>
        <w:rPr>
          <w:rFonts w:ascii="Arial" w:hAnsi="Arial" w:cs="Arial"/>
          <w:color w:val="000000"/>
        </w:rPr>
      </w:pPr>
      <w:r w:rsidRPr="00B31C5B">
        <w:rPr>
          <w:rFonts w:ascii="Arial" w:hAnsi="Arial" w:cs="Arial"/>
          <w:color w:val="000000"/>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B31C5B" w:rsidRPr="00B31C5B" w:rsidRDefault="00B31C5B" w:rsidP="00B31C5B">
      <w:pPr>
        <w:ind w:firstLine="720"/>
        <w:jc w:val="both"/>
        <w:rPr>
          <w:rFonts w:ascii="Arial" w:hAnsi="Arial" w:cs="Arial"/>
          <w:color w:val="000000"/>
        </w:rPr>
      </w:pPr>
      <w:bookmarkStart w:id="54" w:name="sub_2221"/>
      <w:r w:rsidRPr="00B31C5B">
        <w:rPr>
          <w:rFonts w:ascii="Arial" w:hAnsi="Arial" w:cs="Arial"/>
          <w:color w:val="000000"/>
        </w:rPr>
        <w:t xml:space="preserve">2.2.21.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w:t>
      </w:r>
      <w:r w:rsidRPr="00B31C5B">
        <w:rPr>
          <w:rFonts w:ascii="Arial" w:hAnsi="Arial" w:cs="Arial"/>
          <w:color w:val="000000"/>
        </w:rPr>
        <w:lastRenderedPageBreak/>
        <w:t>антипиренами. В местах крепления конструкции к фасаду следует обеспечивать сохранность наружных ограждений озеленяемого объекта.</w:t>
      </w:r>
    </w:p>
    <w:p w:rsidR="00B31C5B" w:rsidRPr="00B31C5B" w:rsidRDefault="00B31C5B" w:rsidP="00B31C5B">
      <w:pPr>
        <w:ind w:firstLine="720"/>
        <w:jc w:val="both"/>
        <w:rPr>
          <w:rFonts w:ascii="Arial" w:hAnsi="Arial" w:cs="Arial"/>
          <w:color w:val="000000"/>
        </w:rPr>
      </w:pPr>
      <w:bookmarkStart w:id="55" w:name="sub_2222"/>
      <w:bookmarkEnd w:id="54"/>
      <w:r w:rsidRPr="00B31C5B">
        <w:rPr>
          <w:rFonts w:ascii="Arial" w:hAnsi="Arial" w:cs="Arial"/>
          <w:color w:val="000000"/>
        </w:rPr>
        <w:t>2.2.22.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выполняются с уклоном к водоотводящим устройствам не менее 2%.</w:t>
      </w:r>
    </w:p>
    <w:p w:rsidR="00B31C5B" w:rsidRPr="00B31C5B" w:rsidRDefault="00B31C5B" w:rsidP="00B31C5B">
      <w:pPr>
        <w:ind w:firstLine="720"/>
        <w:jc w:val="both"/>
        <w:rPr>
          <w:rFonts w:ascii="Arial" w:hAnsi="Arial" w:cs="Arial"/>
          <w:color w:val="000000"/>
        </w:rPr>
      </w:pPr>
      <w:bookmarkStart w:id="56" w:name="sub_2223"/>
      <w:bookmarkEnd w:id="55"/>
      <w:r w:rsidRPr="00B31C5B">
        <w:rPr>
          <w:rFonts w:ascii="Arial" w:hAnsi="Arial" w:cs="Arial"/>
          <w:color w:val="000000"/>
        </w:rPr>
        <w:t xml:space="preserve">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нужно устанавливать не менее </w:t>
      </w:r>
      <w:smartTag w:uri="urn:schemas-microsoft-com:office:smarttags" w:element="metricconverter">
        <w:smartTagPr>
          <w:attr w:name="ProductID" w:val="15 м"/>
        </w:smartTagPr>
        <w:r w:rsidRPr="00B31C5B">
          <w:rPr>
            <w:rFonts w:ascii="Arial" w:hAnsi="Arial" w:cs="Arial"/>
            <w:color w:val="000000"/>
          </w:rPr>
          <w:t>15 м</w:t>
        </w:r>
      </w:smartTag>
      <w:r w:rsidRPr="00B31C5B">
        <w:rPr>
          <w:rFonts w:ascii="Arial" w:hAnsi="Arial" w:cs="Arial"/>
          <w:color w:val="000000"/>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B31C5B">
          <w:rPr>
            <w:rFonts w:ascii="Arial" w:hAnsi="Arial" w:cs="Arial"/>
            <w:color w:val="000000"/>
          </w:rPr>
          <w:t>1 м</w:t>
        </w:r>
      </w:smartTag>
      <w:r w:rsidRPr="00B31C5B">
        <w:rPr>
          <w:rFonts w:ascii="Arial" w:hAnsi="Arial" w:cs="Arial"/>
          <w:color w:val="000000"/>
        </w:rPr>
        <w:t>. На металлических парапетах рекомендуется устанавливать сетчатое металлическое ограждение.</w:t>
      </w:r>
    </w:p>
    <w:p w:rsidR="00B31C5B" w:rsidRPr="00B31C5B" w:rsidRDefault="00B31C5B" w:rsidP="00B31C5B">
      <w:pPr>
        <w:ind w:firstLine="720"/>
        <w:jc w:val="both"/>
        <w:rPr>
          <w:rFonts w:ascii="Arial" w:hAnsi="Arial" w:cs="Arial"/>
          <w:color w:val="000000"/>
        </w:rPr>
      </w:pPr>
      <w:bookmarkStart w:id="57" w:name="sub_2224"/>
      <w:bookmarkEnd w:id="56"/>
      <w:r w:rsidRPr="00B31C5B">
        <w:rPr>
          <w:rFonts w:ascii="Arial" w:hAnsi="Arial" w:cs="Arial"/>
          <w:color w:val="000000"/>
        </w:rPr>
        <w:t xml:space="preserve">2.2.24.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w:t>
      </w:r>
      <w:smartTag w:uri="urn:schemas-microsoft-com:office:smarttags" w:element="metricconverter">
        <w:smartTagPr>
          <w:attr w:name="ProductID" w:val="1 м"/>
        </w:smartTagPr>
        <w:r w:rsidRPr="00B31C5B">
          <w:rPr>
            <w:rFonts w:ascii="Arial" w:hAnsi="Arial" w:cs="Arial"/>
            <w:color w:val="000000"/>
          </w:rPr>
          <w:t>1 м</w:t>
        </w:r>
      </w:smartTag>
      <w:r w:rsidRPr="00B31C5B">
        <w:rPr>
          <w:rFonts w:ascii="Arial" w:hAnsi="Arial" w:cs="Arial"/>
          <w:color w:val="000000"/>
        </w:rPr>
        <w:t xml:space="preserve">.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w:t>
      </w:r>
      <w:smartTag w:uri="urn:schemas-microsoft-com:office:smarttags" w:element="metricconverter">
        <w:smartTagPr>
          <w:attr w:name="ProductID" w:val="1 м"/>
        </w:smartTagPr>
        <w:r w:rsidRPr="00B31C5B">
          <w:rPr>
            <w:rFonts w:ascii="Arial" w:hAnsi="Arial" w:cs="Arial"/>
            <w:color w:val="000000"/>
          </w:rPr>
          <w:t>1 м</w:t>
        </w:r>
      </w:smartTag>
      <w:r w:rsidRPr="00B31C5B">
        <w:rPr>
          <w:rFonts w:ascii="Arial" w:hAnsi="Arial" w:cs="Arial"/>
          <w:color w:val="000000"/>
        </w:rPr>
        <w:t xml:space="preserve"> от наружной стены здания.</w:t>
      </w:r>
    </w:p>
    <w:bookmarkEnd w:id="57"/>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8" w:name="sub_2295"/>
      <w:r w:rsidRPr="00B31C5B">
        <w:rPr>
          <w:color w:val="000000"/>
        </w:rPr>
        <w:t>2.3. Виды покрытий</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59" w:name="sub_231"/>
      <w:bookmarkEnd w:id="58"/>
      <w:r w:rsidRPr="00B31C5B">
        <w:rPr>
          <w:rFonts w:ascii="Arial" w:hAnsi="Arial" w:cs="Arial"/>
          <w:color w:val="000000"/>
        </w:rPr>
        <w:t>2.3.1.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определяются следующие виды покрытий:</w:t>
      </w:r>
    </w:p>
    <w:bookmarkEnd w:id="59"/>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 твердые (капитальные) - монолитные или сборные, выполняемые из асфальтобетона, </w:t>
      </w:r>
      <w:proofErr w:type="spellStart"/>
      <w:r w:rsidRPr="00B31C5B">
        <w:rPr>
          <w:rFonts w:ascii="Arial" w:hAnsi="Arial" w:cs="Arial"/>
          <w:color w:val="000000"/>
        </w:rPr>
        <w:t>цементобетона</w:t>
      </w:r>
      <w:proofErr w:type="spellEnd"/>
      <w:r w:rsidRPr="00B31C5B">
        <w:rPr>
          <w:rFonts w:ascii="Arial" w:hAnsi="Arial" w:cs="Arial"/>
          <w:color w:val="000000"/>
        </w:rPr>
        <w:t>, природного камня и т.п. материалов;</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газонные, выполняемые по специальным технологиям подготовки и посадки травяного покрова;</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комбинированные, представляющие сочетания покрытий, указанных выше (например, плитка, утопленная в газон и т.п.).</w:t>
      </w:r>
    </w:p>
    <w:p w:rsidR="00B31C5B" w:rsidRPr="00B31C5B" w:rsidRDefault="00B31C5B" w:rsidP="00B31C5B">
      <w:pPr>
        <w:ind w:firstLine="720"/>
        <w:jc w:val="both"/>
        <w:rPr>
          <w:rFonts w:ascii="Arial" w:hAnsi="Arial" w:cs="Arial"/>
          <w:color w:val="000000"/>
        </w:rPr>
      </w:pPr>
      <w:bookmarkStart w:id="60" w:name="sub_232"/>
      <w:r w:rsidRPr="00B31C5B">
        <w:rPr>
          <w:rFonts w:ascii="Arial" w:hAnsi="Arial" w:cs="Arial"/>
          <w:color w:val="000000"/>
        </w:rPr>
        <w:t xml:space="preserve">2.3.2. На территории муниципального образования не допускается наличия участков почвы без перечисленных видов покрытий за исключением </w:t>
      </w:r>
      <w:proofErr w:type="spellStart"/>
      <w:r w:rsidRPr="00B31C5B">
        <w:rPr>
          <w:rFonts w:ascii="Arial" w:hAnsi="Arial" w:cs="Arial"/>
          <w:color w:val="000000"/>
        </w:rPr>
        <w:t>дорожно-тропиночной</w:t>
      </w:r>
      <w:proofErr w:type="spellEnd"/>
      <w:r w:rsidRPr="00B31C5B">
        <w:rPr>
          <w:rFonts w:ascii="Arial" w:hAnsi="Arial" w:cs="Arial"/>
          <w:color w:val="000000"/>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31C5B" w:rsidRPr="00B31C5B" w:rsidRDefault="00B31C5B" w:rsidP="00B31C5B">
      <w:pPr>
        <w:ind w:firstLine="720"/>
        <w:jc w:val="both"/>
        <w:rPr>
          <w:rFonts w:ascii="Arial" w:hAnsi="Arial" w:cs="Arial"/>
          <w:color w:val="000000"/>
        </w:rPr>
      </w:pPr>
      <w:bookmarkStart w:id="61" w:name="sub_233"/>
      <w:bookmarkEnd w:id="60"/>
      <w:r w:rsidRPr="00B31C5B">
        <w:rPr>
          <w:rFonts w:ascii="Arial" w:hAnsi="Arial" w:cs="Arial"/>
          <w:color w:val="000000"/>
        </w:rPr>
        <w:t xml:space="preserve">2.3.3. Применяемый в проекте вид покрытия необходимо устанавливать прочным, </w:t>
      </w:r>
      <w:proofErr w:type="spellStart"/>
      <w:r w:rsidRPr="00B31C5B">
        <w:rPr>
          <w:rFonts w:ascii="Arial" w:hAnsi="Arial" w:cs="Arial"/>
          <w:color w:val="000000"/>
        </w:rPr>
        <w:t>ремонтопригодным</w:t>
      </w:r>
      <w:proofErr w:type="spellEnd"/>
      <w:r w:rsidRPr="00B31C5B">
        <w:rPr>
          <w:rFonts w:ascii="Arial" w:hAnsi="Arial" w:cs="Arial"/>
          <w:color w:val="000000"/>
        </w:rPr>
        <w:t xml:space="preserve">, </w:t>
      </w:r>
      <w:proofErr w:type="spellStart"/>
      <w:r w:rsidRPr="00B31C5B">
        <w:rPr>
          <w:rFonts w:ascii="Arial" w:hAnsi="Arial" w:cs="Arial"/>
          <w:color w:val="000000"/>
        </w:rPr>
        <w:t>экологичным</w:t>
      </w:r>
      <w:proofErr w:type="spellEnd"/>
      <w:r w:rsidRPr="00B31C5B">
        <w:rPr>
          <w:rFonts w:ascii="Arial" w:hAnsi="Arial" w:cs="Arial"/>
          <w:color w:val="000000"/>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w:t>
      </w:r>
      <w:r w:rsidRPr="00B31C5B">
        <w:rPr>
          <w:rFonts w:ascii="Arial" w:hAnsi="Arial" w:cs="Arial"/>
          <w:color w:val="000000"/>
        </w:rPr>
        <w:lastRenderedPageBreak/>
        <w:t xml:space="preserve">выгула собак, прогулочных дорожек и т.п. объектов); газонных и комбинированных, как наиболее </w:t>
      </w:r>
      <w:proofErr w:type="spellStart"/>
      <w:r w:rsidRPr="00B31C5B">
        <w:rPr>
          <w:rFonts w:ascii="Arial" w:hAnsi="Arial" w:cs="Arial"/>
          <w:color w:val="000000"/>
        </w:rPr>
        <w:t>экологичных</w:t>
      </w:r>
      <w:proofErr w:type="spellEnd"/>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62" w:name="sub_234"/>
      <w:bookmarkEnd w:id="61"/>
      <w:r w:rsidRPr="00B31C5B">
        <w:rPr>
          <w:rFonts w:ascii="Arial" w:hAnsi="Arial" w:cs="Arial"/>
          <w:color w:val="000000"/>
        </w:rPr>
        <w:t>2.3.4. Твердые виды покрытия следует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31C5B" w:rsidRPr="00B31C5B" w:rsidRDefault="00B31C5B" w:rsidP="00B31C5B">
      <w:pPr>
        <w:ind w:firstLine="720"/>
        <w:jc w:val="both"/>
        <w:rPr>
          <w:rFonts w:ascii="Arial" w:hAnsi="Arial" w:cs="Arial"/>
          <w:color w:val="000000"/>
        </w:rPr>
      </w:pPr>
      <w:bookmarkStart w:id="63" w:name="sub_235"/>
      <w:bookmarkEnd w:id="62"/>
      <w:r w:rsidRPr="00B31C5B">
        <w:rPr>
          <w:rFonts w:ascii="Arial" w:hAnsi="Arial" w:cs="Arial"/>
          <w:color w:val="000000"/>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4%о; при отсутствии системы дождевой канализации - не менее 5%о. Максимальные уклоны следует назначать в зависимости от условий движения транспорта и пешеходов.</w:t>
      </w:r>
    </w:p>
    <w:p w:rsidR="00B31C5B" w:rsidRPr="00B31C5B" w:rsidRDefault="00B31C5B" w:rsidP="00B31C5B">
      <w:pPr>
        <w:ind w:firstLine="720"/>
        <w:jc w:val="both"/>
        <w:rPr>
          <w:rFonts w:ascii="Arial" w:hAnsi="Arial" w:cs="Arial"/>
          <w:color w:val="000000"/>
        </w:rPr>
      </w:pPr>
      <w:bookmarkStart w:id="64" w:name="sub_237"/>
      <w:bookmarkEnd w:id="63"/>
      <w:r w:rsidRPr="00B31C5B">
        <w:rPr>
          <w:rFonts w:ascii="Arial" w:hAnsi="Arial" w:cs="Arial"/>
          <w:color w:val="000000"/>
        </w:rPr>
        <w:t xml:space="preserve">2.3.6. Для деревьев, расположенных в мощении, при отсутствии иных видов защиты (приствольных решеток, бордюров, </w:t>
      </w:r>
      <w:proofErr w:type="spellStart"/>
      <w:r w:rsidRPr="00B31C5B">
        <w:rPr>
          <w:rFonts w:ascii="Arial" w:hAnsi="Arial" w:cs="Arial"/>
          <w:color w:val="000000"/>
        </w:rPr>
        <w:t>периметральных</w:t>
      </w:r>
      <w:proofErr w:type="spellEnd"/>
      <w:r w:rsidRPr="00B31C5B">
        <w:rPr>
          <w:rFonts w:ascii="Arial" w:hAnsi="Arial" w:cs="Arial"/>
          <w:color w:val="000000"/>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31C5B" w:rsidRPr="00B31C5B" w:rsidRDefault="00B31C5B" w:rsidP="00B31C5B">
      <w:pPr>
        <w:ind w:firstLine="720"/>
        <w:jc w:val="both"/>
        <w:rPr>
          <w:rFonts w:ascii="Arial" w:hAnsi="Arial" w:cs="Arial"/>
          <w:color w:val="000000"/>
        </w:rPr>
      </w:pPr>
      <w:bookmarkStart w:id="65" w:name="sub_238"/>
      <w:bookmarkEnd w:id="64"/>
      <w:r w:rsidRPr="00B31C5B">
        <w:rPr>
          <w:rFonts w:ascii="Arial" w:hAnsi="Arial" w:cs="Arial"/>
          <w:color w:val="000000"/>
        </w:rPr>
        <w:t>2.3.7.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bookmarkEnd w:id="65"/>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66" w:name="sub_2421"/>
      <w:r w:rsidRPr="00B31C5B">
        <w:rPr>
          <w:color w:val="000000"/>
        </w:rPr>
        <w:t>2.4. Сопряжения поверхностей</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67" w:name="sub_241"/>
      <w:bookmarkEnd w:id="66"/>
      <w:r w:rsidRPr="00B31C5B">
        <w:rPr>
          <w:rFonts w:ascii="Arial" w:hAnsi="Arial" w:cs="Arial"/>
          <w:color w:val="000000"/>
        </w:rPr>
        <w:t>2.4.1. К элементам сопряжения поверхностей обычно относят различные виды бортовых камней, пандусы, ступени, лестницы.</w:t>
      </w:r>
    </w:p>
    <w:bookmarkEnd w:id="67"/>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68" w:name="sub_2410"/>
      <w:r w:rsidRPr="00B31C5B">
        <w:rPr>
          <w:color w:val="000000"/>
        </w:rPr>
        <w:t>Бортовые камни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69" w:name="sub_242"/>
      <w:bookmarkEnd w:id="68"/>
      <w:r w:rsidRPr="00B31C5B">
        <w:rPr>
          <w:rFonts w:ascii="Arial" w:hAnsi="Arial" w:cs="Arial"/>
          <w:color w:val="000000"/>
        </w:rPr>
        <w:t xml:space="preserve">2.4.2.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B31C5B">
          <w:rPr>
            <w:rFonts w:ascii="Arial" w:hAnsi="Arial" w:cs="Arial"/>
            <w:color w:val="000000"/>
          </w:rPr>
          <w:t>150 мм</w:t>
        </w:r>
      </w:smartTag>
      <w:r w:rsidRPr="00B31C5B">
        <w:rPr>
          <w:rFonts w:ascii="Arial" w:hAnsi="Arial" w:cs="Arial"/>
          <w:color w:val="000000"/>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B31C5B" w:rsidRPr="00B31C5B" w:rsidRDefault="00B31C5B" w:rsidP="00B31C5B">
      <w:pPr>
        <w:ind w:firstLine="720"/>
        <w:jc w:val="both"/>
        <w:rPr>
          <w:rFonts w:ascii="Arial" w:hAnsi="Arial" w:cs="Arial"/>
          <w:color w:val="000000"/>
        </w:rPr>
      </w:pPr>
      <w:bookmarkStart w:id="70" w:name="sub_243"/>
      <w:bookmarkEnd w:id="69"/>
      <w:r w:rsidRPr="00B31C5B">
        <w:rPr>
          <w:rFonts w:ascii="Arial" w:hAnsi="Arial" w:cs="Arial"/>
          <w:color w:val="000000"/>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B31C5B">
          <w:rPr>
            <w:rFonts w:ascii="Arial" w:hAnsi="Arial" w:cs="Arial"/>
            <w:color w:val="000000"/>
          </w:rPr>
          <w:t>50 мм</w:t>
        </w:r>
      </w:smartTag>
      <w:r w:rsidRPr="00B31C5B">
        <w:rPr>
          <w:rFonts w:ascii="Arial" w:hAnsi="Arial" w:cs="Arial"/>
          <w:color w:val="000000"/>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w:anchor="sub_7" w:history="1">
        <w:r w:rsidRPr="00B31C5B">
          <w:rPr>
            <w:rStyle w:val="af2"/>
            <w:rFonts w:ascii="Arial" w:hAnsi="Arial" w:cs="Arial"/>
            <w:color w:val="000000"/>
          </w:rPr>
          <w:t>пешеходных зон</w:t>
        </w:r>
      </w:hyperlink>
      <w:r w:rsidRPr="00B31C5B">
        <w:rPr>
          <w:rFonts w:ascii="Arial" w:hAnsi="Arial" w:cs="Arial"/>
          <w:color w:val="000000"/>
        </w:rPr>
        <w:t xml:space="preserve"> возможно использование естественных материалов (кирпич, дерево, валуны, керамический борт и т.п.) для оформления примыкания различных типов покрытия.</w:t>
      </w:r>
    </w:p>
    <w:bookmarkEnd w:id="70"/>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71" w:name="sub_2420"/>
      <w:r w:rsidRPr="00B31C5B">
        <w:rPr>
          <w:color w:val="000000"/>
        </w:rPr>
        <w:t>Ступени, лестницы, пандусы</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72" w:name="sub_244"/>
      <w:bookmarkEnd w:id="71"/>
      <w:r w:rsidRPr="00B31C5B">
        <w:rPr>
          <w:rFonts w:ascii="Arial" w:hAnsi="Arial" w:cs="Arial"/>
          <w:color w:val="000000"/>
        </w:rPr>
        <w:lastRenderedPageBreak/>
        <w:t xml:space="preserve">2.4.4. При уклонах пешеходных коммуникаций более 60%о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50%о,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hyperlink w:anchor="sub_2" w:history="1">
        <w:r w:rsidRPr="00B31C5B">
          <w:rPr>
            <w:rStyle w:val="af2"/>
            <w:rFonts w:ascii="Arial" w:hAnsi="Arial" w:cs="Arial"/>
            <w:color w:val="000000"/>
          </w:rPr>
          <w:t>бордюрный пандус</w:t>
        </w:r>
      </w:hyperlink>
      <w:r w:rsidRPr="00B31C5B">
        <w:rPr>
          <w:rFonts w:ascii="Arial" w:hAnsi="Arial" w:cs="Arial"/>
          <w:color w:val="000000"/>
        </w:rPr>
        <w:t xml:space="preserve"> для обеспечения спуска с покрытия тротуара на уровень дорожного покрытия.</w:t>
      </w:r>
    </w:p>
    <w:p w:rsidR="00B31C5B" w:rsidRPr="00B31C5B" w:rsidRDefault="00B31C5B" w:rsidP="00B31C5B">
      <w:pPr>
        <w:ind w:firstLine="720"/>
        <w:jc w:val="both"/>
        <w:rPr>
          <w:rFonts w:ascii="Arial" w:hAnsi="Arial" w:cs="Arial"/>
          <w:color w:val="000000"/>
        </w:rPr>
      </w:pPr>
      <w:bookmarkStart w:id="73" w:name="sub_245"/>
      <w:bookmarkEnd w:id="72"/>
      <w:r w:rsidRPr="00B31C5B">
        <w:rPr>
          <w:rFonts w:ascii="Arial" w:hAnsi="Arial" w:cs="Arial"/>
          <w:color w:val="000000"/>
        </w:rPr>
        <w:t xml:space="preserve">2.4.5.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B31C5B">
          <w:rPr>
            <w:rFonts w:ascii="Arial" w:hAnsi="Arial" w:cs="Arial"/>
            <w:color w:val="000000"/>
          </w:rPr>
          <w:t>120 мм</w:t>
        </w:r>
      </w:smartTag>
      <w:r w:rsidRPr="00B31C5B">
        <w:rPr>
          <w:rFonts w:ascii="Arial" w:hAnsi="Arial" w:cs="Arial"/>
          <w:color w:val="000000"/>
        </w:rPr>
        <w:t xml:space="preserve">, ширину - не менее </w:t>
      </w:r>
      <w:smartTag w:uri="urn:schemas-microsoft-com:office:smarttags" w:element="metricconverter">
        <w:smartTagPr>
          <w:attr w:name="ProductID" w:val="400 мм"/>
        </w:smartTagPr>
        <w:r w:rsidRPr="00B31C5B">
          <w:rPr>
            <w:rFonts w:ascii="Arial" w:hAnsi="Arial" w:cs="Arial"/>
            <w:color w:val="000000"/>
          </w:rPr>
          <w:t>400 мм</w:t>
        </w:r>
      </w:smartTag>
      <w:r w:rsidRPr="00B31C5B">
        <w:rPr>
          <w:rFonts w:ascii="Arial" w:hAnsi="Arial" w:cs="Arial"/>
          <w:color w:val="000000"/>
        </w:rPr>
        <w:t xml:space="preserve"> и уклон 10-20%о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B31C5B">
          <w:rPr>
            <w:rFonts w:ascii="Arial" w:hAnsi="Arial" w:cs="Arial"/>
            <w:color w:val="000000"/>
          </w:rPr>
          <w:t>150 мм</w:t>
        </w:r>
      </w:smartTag>
      <w:r w:rsidRPr="00B31C5B">
        <w:rPr>
          <w:rFonts w:ascii="Arial" w:hAnsi="Arial" w:cs="Arial"/>
          <w:color w:val="000000"/>
        </w:rPr>
        <w:t xml:space="preserve">, а ширина ступеней и длина площадки - уменьшена до </w:t>
      </w:r>
      <w:smartTag w:uri="urn:schemas-microsoft-com:office:smarttags" w:element="metricconverter">
        <w:smartTagPr>
          <w:attr w:name="ProductID" w:val="300 мм"/>
        </w:smartTagPr>
        <w:r w:rsidRPr="00B31C5B">
          <w:rPr>
            <w:rFonts w:ascii="Arial" w:hAnsi="Arial" w:cs="Arial"/>
            <w:color w:val="000000"/>
          </w:rPr>
          <w:t>300 мм</w:t>
        </w:r>
      </w:smartTag>
      <w:r w:rsidRPr="00B31C5B">
        <w:rPr>
          <w:rFonts w:ascii="Arial" w:hAnsi="Arial" w:cs="Arial"/>
          <w:color w:val="000000"/>
        </w:rPr>
        <w:t xml:space="preserve"> и 1,0 м соответственно.</w:t>
      </w:r>
    </w:p>
    <w:p w:rsidR="00B31C5B" w:rsidRPr="00B31C5B" w:rsidRDefault="00B31C5B" w:rsidP="00B31C5B">
      <w:pPr>
        <w:ind w:firstLine="720"/>
        <w:jc w:val="both"/>
        <w:rPr>
          <w:rFonts w:ascii="Arial" w:hAnsi="Arial" w:cs="Arial"/>
          <w:color w:val="000000"/>
        </w:rPr>
      </w:pPr>
      <w:bookmarkStart w:id="74" w:name="sub_246"/>
      <w:bookmarkEnd w:id="73"/>
      <w:r w:rsidRPr="00B31C5B">
        <w:rPr>
          <w:rFonts w:ascii="Arial" w:hAnsi="Arial" w:cs="Arial"/>
          <w:color w:val="000000"/>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B31C5B">
          <w:rPr>
            <w:rFonts w:ascii="Arial" w:hAnsi="Arial" w:cs="Arial"/>
            <w:color w:val="000000"/>
          </w:rPr>
          <w:t>75 мм</w:t>
        </w:r>
      </w:smartTag>
      <w:r w:rsidRPr="00B31C5B">
        <w:rPr>
          <w:rFonts w:ascii="Arial" w:hAnsi="Arial" w:cs="Arial"/>
          <w:color w:val="000000"/>
        </w:rPr>
        <w:t xml:space="preserve"> и поручни. Зависимость уклона пандуса от высоты подъема нужно принимать в соответствии с </w:t>
      </w:r>
      <w:hyperlink w:anchor="sub_21012" w:history="1">
        <w:r w:rsidRPr="00B31C5B">
          <w:rPr>
            <w:rStyle w:val="af2"/>
            <w:rFonts w:ascii="Arial" w:hAnsi="Arial" w:cs="Arial"/>
            <w:color w:val="000000"/>
          </w:rPr>
          <w:t>таблицей 12</w:t>
        </w:r>
      </w:hyperlink>
      <w:r w:rsidRPr="00B31C5B">
        <w:rPr>
          <w:rFonts w:ascii="Arial" w:hAnsi="Arial" w:cs="Arial"/>
          <w:color w:val="000000"/>
        </w:rPr>
        <w:t xml:space="preserve"> Приложения N 2 к настоящим Нормам и Правилам. Уклон бордюрного пандуса следует, как правило, принимать 1:12.</w:t>
      </w:r>
    </w:p>
    <w:p w:rsidR="00B31C5B" w:rsidRPr="00B31C5B" w:rsidRDefault="00B31C5B" w:rsidP="00B31C5B">
      <w:pPr>
        <w:ind w:firstLine="720"/>
        <w:jc w:val="both"/>
        <w:rPr>
          <w:rFonts w:ascii="Arial" w:hAnsi="Arial" w:cs="Arial"/>
          <w:color w:val="000000"/>
        </w:rPr>
      </w:pPr>
      <w:bookmarkStart w:id="75" w:name="sub_247"/>
      <w:bookmarkEnd w:id="74"/>
      <w:r w:rsidRPr="00B31C5B">
        <w:rPr>
          <w:rFonts w:ascii="Arial" w:hAnsi="Arial" w:cs="Arial"/>
          <w:color w:val="000000"/>
        </w:rPr>
        <w:t xml:space="preserve">2.4.7. При повороте пандуса или его протяженности более </w:t>
      </w:r>
      <w:smartTag w:uri="urn:schemas-microsoft-com:office:smarttags" w:element="metricconverter">
        <w:smartTagPr>
          <w:attr w:name="ProductID" w:val="9 м"/>
        </w:smartTagPr>
        <w:r w:rsidRPr="00B31C5B">
          <w:rPr>
            <w:rFonts w:ascii="Arial" w:hAnsi="Arial" w:cs="Arial"/>
            <w:color w:val="000000"/>
          </w:rPr>
          <w:t>9 м</w:t>
        </w:r>
      </w:smartTag>
      <w:r w:rsidRPr="00B31C5B">
        <w:rPr>
          <w:rFonts w:ascii="Arial" w:hAnsi="Arial" w:cs="Arial"/>
          <w:color w:val="000000"/>
        </w:rPr>
        <w:t xml:space="preserve">, не реже, чем через каждые </w:t>
      </w:r>
      <w:smartTag w:uri="urn:schemas-microsoft-com:office:smarttags" w:element="metricconverter">
        <w:smartTagPr>
          <w:attr w:name="ProductID" w:val="9 м"/>
        </w:smartTagPr>
        <w:r w:rsidRPr="00B31C5B">
          <w:rPr>
            <w:rFonts w:ascii="Arial" w:hAnsi="Arial" w:cs="Arial"/>
            <w:color w:val="000000"/>
          </w:rPr>
          <w:t>9 м</w:t>
        </w:r>
      </w:smartTag>
      <w:r w:rsidRPr="00B31C5B">
        <w:rPr>
          <w:rFonts w:ascii="Arial" w:hAnsi="Arial" w:cs="Arial"/>
          <w:color w:val="000000"/>
        </w:rPr>
        <w:t xml:space="preserve"> необходимо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B31C5B" w:rsidRPr="00B31C5B" w:rsidRDefault="00B31C5B" w:rsidP="00B31C5B">
      <w:pPr>
        <w:ind w:firstLine="720"/>
        <w:jc w:val="both"/>
        <w:rPr>
          <w:rFonts w:ascii="Arial" w:hAnsi="Arial" w:cs="Arial"/>
          <w:color w:val="000000"/>
        </w:rPr>
      </w:pPr>
      <w:bookmarkStart w:id="76" w:name="sub_248"/>
      <w:bookmarkEnd w:id="75"/>
      <w:r w:rsidRPr="00B31C5B">
        <w:rPr>
          <w:rFonts w:ascii="Arial" w:hAnsi="Arial" w:cs="Arial"/>
          <w:color w:val="000000"/>
        </w:rPr>
        <w:t>2.4.8. По обеим сторонам лестницы или пандуса устанавливаются поручни на высоте 800-</w:t>
      </w:r>
      <w:smartTag w:uri="urn:schemas-microsoft-com:office:smarttags" w:element="metricconverter">
        <w:smartTagPr>
          <w:attr w:name="ProductID" w:val="920 мм"/>
        </w:smartTagPr>
        <w:r w:rsidRPr="00B31C5B">
          <w:rPr>
            <w:rFonts w:ascii="Arial" w:hAnsi="Arial" w:cs="Arial"/>
            <w:color w:val="000000"/>
          </w:rPr>
          <w:t>920 мм</w:t>
        </w:r>
      </w:smartTag>
      <w:r w:rsidRPr="00B31C5B">
        <w:rPr>
          <w:rFonts w:ascii="Arial" w:hAnsi="Arial" w:cs="Arial"/>
          <w:color w:val="00000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B31C5B">
          <w:rPr>
            <w:rFonts w:ascii="Arial" w:hAnsi="Arial" w:cs="Arial"/>
            <w:color w:val="000000"/>
          </w:rPr>
          <w:t>40 мм</w:t>
        </w:r>
      </w:smartTag>
      <w:r w:rsidRPr="00B31C5B">
        <w:rPr>
          <w:rFonts w:ascii="Arial" w:hAnsi="Arial" w:cs="Arial"/>
          <w:color w:val="000000"/>
        </w:rPr>
        <w:t>.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31C5B" w:rsidRPr="00B31C5B" w:rsidRDefault="00B31C5B" w:rsidP="00B31C5B">
      <w:pPr>
        <w:ind w:firstLine="720"/>
        <w:jc w:val="both"/>
        <w:rPr>
          <w:rFonts w:ascii="Arial" w:hAnsi="Arial" w:cs="Arial"/>
          <w:color w:val="000000"/>
        </w:rPr>
      </w:pPr>
      <w:bookmarkStart w:id="77" w:name="sub_249"/>
      <w:bookmarkEnd w:id="76"/>
      <w:r w:rsidRPr="00B31C5B">
        <w:rPr>
          <w:rFonts w:ascii="Arial" w:hAnsi="Arial" w:cs="Arial"/>
          <w:color w:val="000000"/>
        </w:rPr>
        <w:t xml:space="preserve">2.4.9. В зонах сопряжения земляных (в т.ч. и с травяным покрытием) откосов с лестницами, пандусами, подпорными стенками, другими техническими </w:t>
      </w:r>
      <w:r w:rsidR="002358BC">
        <w:rPr>
          <w:rFonts w:ascii="Arial" w:hAnsi="Arial" w:cs="Arial"/>
          <w:color w:val="000000"/>
        </w:rPr>
        <w:t xml:space="preserve">инженерными сооружениями нужно </w:t>
      </w:r>
      <w:r w:rsidRPr="00B31C5B">
        <w:rPr>
          <w:rFonts w:ascii="Arial" w:hAnsi="Arial" w:cs="Arial"/>
          <w:color w:val="000000"/>
        </w:rPr>
        <w:t xml:space="preserve">выполнять мероприятия согласно </w:t>
      </w:r>
      <w:hyperlink w:anchor="sub_215" w:history="1">
        <w:r w:rsidRPr="00B31C5B">
          <w:rPr>
            <w:rStyle w:val="af2"/>
            <w:rFonts w:ascii="Arial" w:hAnsi="Arial" w:cs="Arial"/>
            <w:color w:val="000000"/>
          </w:rPr>
          <w:t>пункту 2.1.5</w:t>
        </w:r>
      </w:hyperlink>
      <w:r w:rsidRPr="00B31C5B">
        <w:rPr>
          <w:rFonts w:ascii="Arial" w:hAnsi="Arial" w:cs="Arial"/>
          <w:color w:val="000000"/>
        </w:rPr>
        <w:t xml:space="preserve"> настоящих Норм и Правил.</w:t>
      </w:r>
    </w:p>
    <w:bookmarkEnd w:id="77"/>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78" w:name="sub_2524"/>
      <w:r w:rsidRPr="00B31C5B">
        <w:rPr>
          <w:color w:val="000000"/>
        </w:rPr>
        <w:t>2.5. Ограждения</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79" w:name="sub_251"/>
      <w:bookmarkEnd w:id="78"/>
      <w:r w:rsidRPr="00B31C5B">
        <w:rPr>
          <w:rFonts w:ascii="Arial" w:hAnsi="Arial" w:cs="Arial"/>
          <w:color w:val="000000"/>
        </w:rPr>
        <w:t>2.5.1. В целях благоустройства на территории муниципального</w:t>
      </w:r>
      <w:r w:rsidR="002358BC">
        <w:rPr>
          <w:rFonts w:ascii="Arial" w:hAnsi="Arial" w:cs="Arial"/>
          <w:color w:val="000000"/>
        </w:rPr>
        <w:t xml:space="preserve"> образования предусматривается </w:t>
      </w:r>
      <w:r w:rsidRPr="00B31C5B">
        <w:rPr>
          <w:rFonts w:ascii="Arial" w:hAnsi="Arial" w:cs="Arial"/>
          <w:color w:val="000000"/>
        </w:rPr>
        <w:t>применение различных видов ограждений, которые различаются: по назначению (декоративные, защитные, их сочетание), высоте (низкие - 0,3-1,0 м, средние - 1,1-1,7 м, высокие - 1,8-</w:t>
      </w:r>
      <w:smartTag w:uri="urn:schemas-microsoft-com:office:smarttags" w:element="metricconverter">
        <w:smartTagPr>
          <w:attr w:name="ProductID" w:val="3,0 м"/>
        </w:smartTagPr>
        <w:r w:rsidRPr="00B31C5B">
          <w:rPr>
            <w:rFonts w:ascii="Arial" w:hAnsi="Arial" w:cs="Arial"/>
            <w:color w:val="000000"/>
          </w:rPr>
          <w:t>3,0 м</w:t>
        </w:r>
      </w:smartTag>
      <w:r w:rsidRPr="00B31C5B">
        <w:rPr>
          <w:rFonts w:ascii="Arial" w:hAnsi="Arial" w:cs="Arial"/>
          <w:color w:val="000000"/>
        </w:rPr>
        <w:t xml:space="preserve">), виду материала (металлические, железобетонные и др.), степени проницаемости для взгляда </w:t>
      </w:r>
      <w:r w:rsidRPr="00B31C5B">
        <w:rPr>
          <w:rFonts w:ascii="Arial" w:hAnsi="Arial" w:cs="Arial"/>
          <w:color w:val="000000"/>
        </w:rPr>
        <w:lastRenderedPageBreak/>
        <w:t>(прозрачные, глухие), степени стационарности (постоянные, временные, передвижные).</w:t>
      </w:r>
    </w:p>
    <w:p w:rsidR="00B31C5B" w:rsidRPr="00B31C5B" w:rsidRDefault="00B31C5B" w:rsidP="00B31C5B">
      <w:pPr>
        <w:ind w:firstLine="720"/>
        <w:jc w:val="both"/>
        <w:rPr>
          <w:rFonts w:ascii="Arial" w:hAnsi="Arial" w:cs="Arial"/>
          <w:color w:val="000000"/>
        </w:rPr>
      </w:pPr>
      <w:bookmarkStart w:id="80" w:name="sub_252"/>
      <w:bookmarkEnd w:id="79"/>
      <w:r w:rsidRPr="00B31C5B">
        <w:rPr>
          <w:rFonts w:ascii="Arial" w:hAnsi="Arial" w:cs="Arial"/>
          <w:color w:val="000000"/>
        </w:rPr>
        <w:t>2.5.2. Проектирование ограждений осуществляется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31C5B" w:rsidRPr="00B31C5B" w:rsidRDefault="00B31C5B" w:rsidP="00B31C5B">
      <w:pPr>
        <w:ind w:firstLine="720"/>
        <w:jc w:val="both"/>
        <w:rPr>
          <w:rFonts w:ascii="Arial" w:hAnsi="Arial" w:cs="Arial"/>
          <w:color w:val="000000"/>
        </w:rPr>
      </w:pPr>
      <w:bookmarkStart w:id="81" w:name="sub_2521"/>
      <w:bookmarkEnd w:id="80"/>
      <w:r w:rsidRPr="00B31C5B">
        <w:rPr>
          <w:rFonts w:ascii="Arial" w:hAnsi="Arial" w:cs="Arial"/>
          <w:color w:val="000000"/>
        </w:rPr>
        <w:t xml:space="preserve">2.5.2.1. Ограждения магистралей и транспортных сооружений проектируются согласно </w:t>
      </w:r>
      <w:hyperlink r:id="rId11" w:history="1">
        <w:r w:rsidRPr="00B31C5B">
          <w:rPr>
            <w:rStyle w:val="af2"/>
            <w:rFonts w:ascii="Arial" w:hAnsi="Arial" w:cs="Arial"/>
            <w:color w:val="000000"/>
          </w:rPr>
          <w:t>ГОСТ Р 52289</w:t>
        </w:r>
      </w:hyperlink>
      <w:r w:rsidRPr="00B31C5B">
        <w:rPr>
          <w:rFonts w:ascii="Arial" w:hAnsi="Arial" w:cs="Arial"/>
          <w:color w:val="000000"/>
        </w:rPr>
        <w:t xml:space="preserve">, </w:t>
      </w:r>
      <w:hyperlink r:id="rId12" w:history="1">
        <w:r w:rsidRPr="00B31C5B">
          <w:rPr>
            <w:rStyle w:val="af2"/>
            <w:rFonts w:ascii="Arial" w:hAnsi="Arial" w:cs="Arial"/>
            <w:color w:val="000000"/>
          </w:rPr>
          <w:t>ГОСТ 26804</w:t>
        </w:r>
      </w:hyperlink>
      <w:r w:rsidRPr="00B31C5B">
        <w:rPr>
          <w:rFonts w:ascii="Arial" w:hAnsi="Arial" w:cs="Arial"/>
          <w:color w:val="000000"/>
        </w:rPr>
        <w:t xml:space="preserve">, верхних бровок откосов и террас - согласно </w:t>
      </w:r>
      <w:hyperlink w:anchor="sub_217" w:history="1">
        <w:r w:rsidRPr="00B31C5B">
          <w:rPr>
            <w:rStyle w:val="af2"/>
            <w:rFonts w:ascii="Arial" w:hAnsi="Arial" w:cs="Arial"/>
            <w:color w:val="000000"/>
          </w:rPr>
          <w:t>пункту 2.1.7</w:t>
        </w:r>
      </w:hyperlink>
      <w:r w:rsidRPr="00B31C5B">
        <w:rPr>
          <w:rFonts w:ascii="Arial" w:hAnsi="Arial" w:cs="Arial"/>
          <w:color w:val="000000"/>
        </w:rPr>
        <w:t xml:space="preserve"> настоящих Норм и Правил.</w:t>
      </w:r>
    </w:p>
    <w:p w:rsidR="00B31C5B" w:rsidRPr="00B31C5B" w:rsidRDefault="00B31C5B" w:rsidP="00B31C5B">
      <w:pPr>
        <w:ind w:firstLine="720"/>
        <w:jc w:val="both"/>
        <w:rPr>
          <w:rFonts w:ascii="Arial" w:hAnsi="Arial" w:cs="Arial"/>
          <w:color w:val="000000"/>
        </w:rPr>
      </w:pPr>
      <w:bookmarkStart w:id="82" w:name="sub_2522"/>
      <w:bookmarkEnd w:id="81"/>
      <w:r w:rsidRPr="00B31C5B">
        <w:rPr>
          <w:rFonts w:ascii="Arial" w:hAnsi="Arial" w:cs="Arial"/>
          <w:color w:val="000000"/>
        </w:rPr>
        <w:t>2.5.2.2. Ограждение территорий памятников историко-к</w:t>
      </w:r>
      <w:r w:rsidR="002358BC">
        <w:rPr>
          <w:rFonts w:ascii="Arial" w:hAnsi="Arial" w:cs="Arial"/>
          <w:color w:val="000000"/>
        </w:rPr>
        <w:t>ультурного наследия выполняются</w:t>
      </w:r>
      <w:r w:rsidRPr="00B31C5B">
        <w:rPr>
          <w:rFonts w:ascii="Arial" w:hAnsi="Arial" w:cs="Arial"/>
          <w:color w:val="000000"/>
        </w:rPr>
        <w:t xml:space="preserve"> в соответствии с регламентами, установленными для данных территорий.</w:t>
      </w:r>
    </w:p>
    <w:p w:rsidR="00B31C5B" w:rsidRPr="00B31C5B" w:rsidRDefault="00B31C5B" w:rsidP="00B31C5B">
      <w:pPr>
        <w:ind w:firstLine="720"/>
        <w:jc w:val="both"/>
        <w:rPr>
          <w:rFonts w:ascii="Arial" w:hAnsi="Arial" w:cs="Arial"/>
          <w:color w:val="000000"/>
        </w:rPr>
      </w:pPr>
      <w:bookmarkStart w:id="83" w:name="sub_2523"/>
      <w:bookmarkEnd w:id="82"/>
      <w:r w:rsidRPr="00B31C5B">
        <w:rPr>
          <w:rFonts w:ascii="Arial" w:hAnsi="Arial" w:cs="Arial"/>
          <w:color w:val="000000"/>
        </w:rPr>
        <w:t>2.5.2.3. На территориях общественного, жилого, рекреационного назначения запрещается проектирование глухих и железобетонных ограждений. Устанавливаются декоративные металлические ограждения.</w:t>
      </w:r>
    </w:p>
    <w:p w:rsidR="00B31C5B" w:rsidRPr="00B31C5B" w:rsidRDefault="00B31C5B" w:rsidP="00B31C5B">
      <w:pPr>
        <w:ind w:firstLine="720"/>
        <w:jc w:val="both"/>
        <w:rPr>
          <w:rFonts w:ascii="Arial" w:hAnsi="Arial" w:cs="Arial"/>
          <w:color w:val="000000"/>
        </w:rPr>
      </w:pPr>
      <w:bookmarkStart w:id="84" w:name="sub_253"/>
      <w:bookmarkEnd w:id="83"/>
      <w:r w:rsidRPr="00B31C5B">
        <w:rPr>
          <w:rFonts w:ascii="Arial" w:hAnsi="Arial" w:cs="Arial"/>
          <w:color w:val="000000"/>
        </w:rPr>
        <w:t xml:space="preserve">2.5.3. Следует предусмотреть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31C5B">
        <w:rPr>
          <w:rFonts w:ascii="Arial" w:hAnsi="Arial" w:cs="Arial"/>
          <w:color w:val="000000"/>
        </w:rPr>
        <w:t>вытаптывания</w:t>
      </w:r>
      <w:proofErr w:type="spellEnd"/>
      <w:r w:rsidRPr="00B31C5B">
        <w:rPr>
          <w:rFonts w:ascii="Arial" w:hAnsi="Arial" w:cs="Arial"/>
          <w:color w:val="000000"/>
        </w:rPr>
        <w:t xml:space="preserve"> троп через газон. Ограждения размещаются на территории газона с отступом от границы примыкания порядка 0,2-0,3 м.</w:t>
      </w:r>
    </w:p>
    <w:p w:rsidR="00B31C5B" w:rsidRPr="00B31C5B" w:rsidRDefault="00B31C5B" w:rsidP="00B31C5B">
      <w:pPr>
        <w:ind w:firstLine="720"/>
        <w:jc w:val="both"/>
        <w:rPr>
          <w:rFonts w:ascii="Arial" w:hAnsi="Arial" w:cs="Arial"/>
          <w:color w:val="000000"/>
        </w:rPr>
      </w:pPr>
      <w:bookmarkStart w:id="85" w:name="sub_254"/>
      <w:bookmarkEnd w:id="84"/>
      <w:r w:rsidRPr="00B31C5B">
        <w:rPr>
          <w:rFonts w:ascii="Arial" w:hAnsi="Arial" w:cs="Arial"/>
          <w:color w:val="000000"/>
        </w:rPr>
        <w:t>2.5.4.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B31C5B" w:rsidRPr="00B31C5B" w:rsidRDefault="00B31C5B" w:rsidP="00B31C5B">
      <w:pPr>
        <w:ind w:firstLine="720"/>
        <w:jc w:val="both"/>
        <w:rPr>
          <w:rFonts w:ascii="Arial" w:hAnsi="Arial" w:cs="Arial"/>
          <w:color w:val="000000"/>
        </w:rPr>
      </w:pPr>
      <w:bookmarkStart w:id="86" w:name="sub_255"/>
      <w:bookmarkEnd w:id="85"/>
      <w:r w:rsidRPr="00B31C5B">
        <w:rPr>
          <w:rFonts w:ascii="Arial" w:hAnsi="Arial" w:cs="Arial"/>
          <w:color w:val="000000"/>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bookmarkEnd w:id="86"/>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87" w:name="sub_2663"/>
      <w:r w:rsidRPr="00B31C5B">
        <w:rPr>
          <w:color w:val="000000"/>
        </w:rPr>
        <w:t>2.6. Малые архитектурные формы</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88" w:name="sub_261"/>
      <w:bookmarkEnd w:id="87"/>
      <w:r w:rsidRPr="00B31C5B">
        <w:rPr>
          <w:rFonts w:ascii="Arial" w:hAnsi="Arial" w:cs="Arial"/>
          <w:color w:val="000000"/>
        </w:rPr>
        <w:t xml:space="preserve">2.6.1. К малым архитектурным формам (МАФ) относятся: элементы монументально-декоративного оформления, устройства для оформления мобильного и </w:t>
      </w:r>
      <w:hyperlink w:anchor="sub_3" w:history="1">
        <w:r w:rsidRPr="00B31C5B">
          <w:rPr>
            <w:rStyle w:val="af2"/>
            <w:rFonts w:ascii="Arial" w:hAnsi="Arial" w:cs="Arial"/>
            <w:color w:val="000000"/>
          </w:rPr>
          <w:t>вертикального озеленения</w:t>
        </w:r>
      </w:hyperlink>
      <w:r w:rsidRPr="00B31C5B">
        <w:rPr>
          <w:rFonts w:ascii="Arial" w:hAnsi="Arial" w:cs="Arial"/>
          <w:color w:val="000000"/>
        </w:rPr>
        <w:t>,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необходимо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bookmarkEnd w:id="88"/>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89" w:name="sub_2610"/>
      <w:r w:rsidRPr="00B31C5B">
        <w:rPr>
          <w:color w:val="000000"/>
        </w:rPr>
        <w:t>Устройства для оформления озеленения</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90" w:name="sub_262"/>
      <w:bookmarkEnd w:id="89"/>
      <w:r w:rsidRPr="00B31C5B">
        <w:rPr>
          <w:rFonts w:ascii="Arial" w:hAnsi="Arial" w:cs="Arial"/>
          <w:color w:val="000000"/>
        </w:rPr>
        <w:t xml:space="preserve">2.6.2. Для оформления мобильного и вертикального озеленения применяются следующие виды устройств: трельяжи, шпалеры, </w:t>
      </w:r>
      <w:proofErr w:type="spellStart"/>
      <w:r w:rsidRPr="00B31C5B">
        <w:rPr>
          <w:rFonts w:ascii="Arial" w:hAnsi="Arial" w:cs="Arial"/>
          <w:color w:val="000000"/>
        </w:rPr>
        <w:t>перголы</w:t>
      </w:r>
      <w:proofErr w:type="spellEnd"/>
      <w:r w:rsidRPr="00B31C5B">
        <w:rPr>
          <w:rFonts w:ascii="Arial" w:hAnsi="Arial" w:cs="Arial"/>
          <w:color w:val="000000"/>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B31C5B">
        <w:rPr>
          <w:rFonts w:ascii="Arial" w:hAnsi="Arial" w:cs="Arial"/>
          <w:color w:val="000000"/>
        </w:rPr>
        <w:t>Пергола</w:t>
      </w:r>
      <w:proofErr w:type="spellEnd"/>
      <w:r w:rsidRPr="00B31C5B">
        <w:rPr>
          <w:rFonts w:ascii="Arial" w:hAnsi="Arial" w:cs="Arial"/>
          <w:color w:val="000000"/>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90"/>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91" w:name="sub_2620"/>
      <w:r w:rsidRPr="00B31C5B">
        <w:rPr>
          <w:color w:val="000000"/>
        </w:rPr>
        <w:t>Водные устройства</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92" w:name="sub_263"/>
      <w:bookmarkEnd w:id="91"/>
      <w:r w:rsidRPr="00B31C5B">
        <w:rPr>
          <w:rFonts w:ascii="Arial" w:hAnsi="Arial" w:cs="Arial"/>
          <w:color w:val="000000"/>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31C5B" w:rsidRPr="00B31C5B" w:rsidRDefault="00B31C5B" w:rsidP="00B31C5B">
      <w:pPr>
        <w:ind w:firstLine="720"/>
        <w:jc w:val="both"/>
        <w:rPr>
          <w:rFonts w:ascii="Arial" w:hAnsi="Arial" w:cs="Arial"/>
          <w:color w:val="000000"/>
        </w:rPr>
      </w:pPr>
      <w:bookmarkStart w:id="93" w:name="sub_2631"/>
      <w:bookmarkEnd w:id="92"/>
      <w:r w:rsidRPr="00B31C5B">
        <w:rPr>
          <w:rFonts w:ascii="Arial" w:hAnsi="Arial" w:cs="Arial"/>
          <w:color w:val="000000"/>
        </w:rPr>
        <w:t>2.6.3.1. Фонтаны монтируются на основании индивидуальных проектных разработок.</w:t>
      </w:r>
    </w:p>
    <w:p w:rsidR="00B31C5B" w:rsidRPr="00B31C5B" w:rsidRDefault="00B31C5B" w:rsidP="00B31C5B">
      <w:pPr>
        <w:ind w:firstLine="720"/>
        <w:jc w:val="both"/>
        <w:rPr>
          <w:rFonts w:ascii="Arial" w:hAnsi="Arial" w:cs="Arial"/>
          <w:color w:val="000000"/>
        </w:rPr>
      </w:pPr>
      <w:bookmarkStart w:id="94" w:name="sub_2632"/>
      <w:bookmarkEnd w:id="93"/>
      <w:r w:rsidRPr="00B31C5B">
        <w:rPr>
          <w:rFonts w:ascii="Arial" w:hAnsi="Arial" w:cs="Arial"/>
          <w:color w:val="000000"/>
        </w:rPr>
        <w:t xml:space="preserve">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оборудуются твердым видом покрытия, высота должна составлять не более </w:t>
      </w:r>
      <w:smartTag w:uri="urn:schemas-microsoft-com:office:smarttags" w:element="metricconverter">
        <w:smartTagPr>
          <w:attr w:name="ProductID" w:val="90 см"/>
        </w:smartTagPr>
        <w:r w:rsidRPr="00B31C5B">
          <w:rPr>
            <w:rFonts w:ascii="Arial" w:hAnsi="Arial" w:cs="Arial"/>
            <w:color w:val="000000"/>
          </w:rPr>
          <w:t>90 см</w:t>
        </w:r>
      </w:smartTag>
      <w:r w:rsidRPr="00B31C5B">
        <w:rPr>
          <w:rFonts w:ascii="Arial" w:hAnsi="Arial" w:cs="Arial"/>
          <w:color w:val="000000"/>
        </w:rPr>
        <w:t xml:space="preserve"> для взрослых и не более </w:t>
      </w:r>
      <w:smartTag w:uri="urn:schemas-microsoft-com:office:smarttags" w:element="metricconverter">
        <w:smartTagPr>
          <w:attr w:name="ProductID" w:val="70 см"/>
        </w:smartTagPr>
        <w:r w:rsidRPr="00B31C5B">
          <w:rPr>
            <w:rFonts w:ascii="Arial" w:hAnsi="Arial" w:cs="Arial"/>
            <w:color w:val="000000"/>
          </w:rPr>
          <w:t>70 см</w:t>
        </w:r>
      </w:smartTag>
      <w:r w:rsidRPr="00B31C5B">
        <w:rPr>
          <w:rFonts w:ascii="Arial" w:hAnsi="Arial" w:cs="Arial"/>
          <w:color w:val="000000"/>
        </w:rPr>
        <w:t xml:space="preserve"> для детей.</w:t>
      </w:r>
    </w:p>
    <w:p w:rsidR="00B31C5B" w:rsidRPr="00B31C5B" w:rsidRDefault="00B31C5B" w:rsidP="00B31C5B">
      <w:pPr>
        <w:ind w:firstLine="720"/>
        <w:jc w:val="both"/>
        <w:rPr>
          <w:rFonts w:ascii="Arial" w:hAnsi="Arial" w:cs="Arial"/>
          <w:color w:val="000000"/>
        </w:rPr>
      </w:pPr>
      <w:bookmarkStart w:id="95" w:name="sub_2633"/>
      <w:bookmarkEnd w:id="94"/>
      <w:r w:rsidRPr="00B31C5B">
        <w:rPr>
          <w:rFonts w:ascii="Arial" w:hAnsi="Arial" w:cs="Arial"/>
          <w:color w:val="000000"/>
        </w:rPr>
        <w:t>2.6.3.3.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31C5B" w:rsidRPr="00B31C5B" w:rsidRDefault="00B31C5B" w:rsidP="00B31C5B">
      <w:pPr>
        <w:ind w:firstLine="720"/>
        <w:jc w:val="both"/>
        <w:rPr>
          <w:rFonts w:ascii="Arial" w:hAnsi="Arial" w:cs="Arial"/>
          <w:color w:val="000000"/>
        </w:rPr>
      </w:pPr>
      <w:bookmarkStart w:id="96" w:name="sub_2634"/>
      <w:bookmarkEnd w:id="95"/>
      <w:r w:rsidRPr="00B31C5B">
        <w:rPr>
          <w:rFonts w:ascii="Arial" w:hAnsi="Arial" w:cs="Arial"/>
          <w:color w:val="000000"/>
        </w:rPr>
        <w:t>2.6.3.4.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w:t>
      </w:r>
      <w:r w:rsidR="002358BC">
        <w:rPr>
          <w:rFonts w:ascii="Arial" w:hAnsi="Arial" w:cs="Arial"/>
          <w:color w:val="000000"/>
        </w:rPr>
        <w:t>ным для очистки. Приветствуется</w:t>
      </w:r>
      <w:r w:rsidRPr="00B31C5B">
        <w:rPr>
          <w:rFonts w:ascii="Arial" w:hAnsi="Arial" w:cs="Arial"/>
          <w:color w:val="000000"/>
        </w:rPr>
        <w:t xml:space="preserve"> использование приемов цветового и светового оформления.</w:t>
      </w:r>
    </w:p>
    <w:bookmarkEnd w:id="96"/>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97" w:name="sub_2630"/>
      <w:r w:rsidRPr="00B31C5B">
        <w:rPr>
          <w:color w:val="000000"/>
        </w:rPr>
        <w:t>Мебель муниципального образования</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98" w:name="sub_264"/>
      <w:bookmarkEnd w:id="97"/>
      <w:r w:rsidRPr="00B31C5B">
        <w:rPr>
          <w:rFonts w:ascii="Arial" w:hAnsi="Arial" w:cs="Arial"/>
          <w:color w:val="000000"/>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31C5B" w:rsidRPr="00B31C5B" w:rsidRDefault="00B31C5B" w:rsidP="00B31C5B">
      <w:pPr>
        <w:ind w:firstLine="720"/>
        <w:jc w:val="both"/>
        <w:rPr>
          <w:rFonts w:ascii="Arial" w:hAnsi="Arial" w:cs="Arial"/>
          <w:color w:val="000000"/>
        </w:rPr>
      </w:pPr>
      <w:bookmarkStart w:id="99" w:name="sub_2641"/>
      <w:bookmarkEnd w:id="98"/>
      <w:r w:rsidRPr="00B31C5B">
        <w:rPr>
          <w:rFonts w:ascii="Arial" w:hAnsi="Arial" w:cs="Arial"/>
          <w:color w:val="000000"/>
        </w:rPr>
        <w:t>2.6.4.1. Установку скамей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Высоту скамьи для отдыха взрослого человека от уровня покрытия до плоскости сидения принимать в пределах 420-</w:t>
      </w:r>
      <w:smartTag w:uri="urn:schemas-microsoft-com:office:smarttags" w:element="metricconverter">
        <w:smartTagPr>
          <w:attr w:name="ProductID" w:val="480 мм"/>
        </w:smartTagPr>
        <w:r w:rsidRPr="00B31C5B">
          <w:rPr>
            <w:rFonts w:ascii="Arial" w:hAnsi="Arial" w:cs="Arial"/>
            <w:color w:val="000000"/>
          </w:rPr>
          <w:t>480 мм</w:t>
        </w:r>
      </w:smartTag>
      <w:r w:rsidRPr="00B31C5B">
        <w:rPr>
          <w:rFonts w:ascii="Arial" w:hAnsi="Arial" w:cs="Arial"/>
          <w:color w:val="000000"/>
        </w:rPr>
        <w:t>. Поверхности скамьи для отдыха выполнять из дерева, с различными видами водоустойчивой обработки (предпочтительно - пропиткой).</w:t>
      </w:r>
    </w:p>
    <w:p w:rsidR="00B31C5B" w:rsidRPr="00B31C5B" w:rsidRDefault="00B31C5B" w:rsidP="00B31C5B">
      <w:pPr>
        <w:ind w:firstLine="720"/>
        <w:jc w:val="both"/>
        <w:rPr>
          <w:rFonts w:ascii="Arial" w:hAnsi="Arial" w:cs="Arial"/>
          <w:color w:val="000000"/>
        </w:rPr>
      </w:pPr>
      <w:bookmarkStart w:id="100" w:name="sub_2642"/>
      <w:bookmarkEnd w:id="99"/>
      <w:r w:rsidRPr="00B31C5B">
        <w:rPr>
          <w:rFonts w:ascii="Arial" w:hAnsi="Arial" w:cs="Arial"/>
          <w:color w:val="000000"/>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31C5B" w:rsidRPr="00B31C5B" w:rsidRDefault="00B31C5B" w:rsidP="00B31C5B">
      <w:pPr>
        <w:ind w:firstLine="720"/>
        <w:jc w:val="both"/>
        <w:rPr>
          <w:rFonts w:ascii="Arial" w:hAnsi="Arial" w:cs="Arial"/>
          <w:color w:val="000000"/>
        </w:rPr>
      </w:pPr>
      <w:bookmarkStart w:id="101" w:name="sub_2643"/>
      <w:bookmarkEnd w:id="100"/>
      <w:r w:rsidRPr="00B31C5B">
        <w:rPr>
          <w:rFonts w:ascii="Arial" w:hAnsi="Arial" w:cs="Arial"/>
          <w:color w:val="000000"/>
        </w:rPr>
        <w:t>2.6.4.3.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bookmarkEnd w:id="101"/>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02" w:name="sub_2640"/>
      <w:r w:rsidRPr="00B31C5B">
        <w:rPr>
          <w:color w:val="000000"/>
        </w:rPr>
        <w:t>Уличное коммунально-бытовое оборудование</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03" w:name="sub_265"/>
      <w:bookmarkEnd w:id="102"/>
      <w:r w:rsidRPr="00B31C5B">
        <w:rPr>
          <w:rFonts w:ascii="Arial" w:hAnsi="Arial" w:cs="Arial"/>
          <w:color w:val="000000"/>
        </w:rPr>
        <w:t xml:space="preserve">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B31C5B">
        <w:rPr>
          <w:rFonts w:ascii="Arial" w:hAnsi="Arial" w:cs="Arial"/>
          <w:color w:val="000000"/>
        </w:rPr>
        <w:t>экологичность</w:t>
      </w:r>
      <w:proofErr w:type="spellEnd"/>
      <w:r w:rsidRPr="00B31C5B">
        <w:rPr>
          <w:rFonts w:ascii="Arial" w:hAnsi="Arial" w:cs="Arial"/>
          <w:color w:val="000000"/>
        </w:rPr>
        <w:t>, безопасность (отсутствие острых углов), удобство в пользовании, легкость очистки, привлекательный внешний вид.</w:t>
      </w:r>
    </w:p>
    <w:p w:rsidR="00B31C5B" w:rsidRPr="00B31C5B" w:rsidRDefault="00B31C5B" w:rsidP="00B31C5B">
      <w:pPr>
        <w:ind w:firstLine="720"/>
        <w:jc w:val="both"/>
        <w:rPr>
          <w:rFonts w:ascii="Arial" w:hAnsi="Arial" w:cs="Arial"/>
          <w:color w:val="000000"/>
        </w:rPr>
      </w:pPr>
      <w:bookmarkStart w:id="104" w:name="sub_2651"/>
      <w:bookmarkEnd w:id="103"/>
      <w:r w:rsidRPr="00B31C5B">
        <w:rPr>
          <w:rFonts w:ascii="Arial" w:hAnsi="Arial" w:cs="Arial"/>
          <w:color w:val="000000"/>
        </w:rPr>
        <w:t>2.6.5.1. Для сбора бытового мусора на улицах, площадях, объектах рекреации нужно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w:t>
      </w:r>
      <w:r w:rsidR="002358BC">
        <w:rPr>
          <w:rFonts w:ascii="Arial" w:hAnsi="Arial" w:cs="Arial"/>
          <w:color w:val="000000"/>
        </w:rPr>
        <w:t xml:space="preserve"> дома и павильоны для ожидания </w:t>
      </w:r>
      <w:r w:rsidRPr="00B31C5B">
        <w:rPr>
          <w:rFonts w:ascii="Arial" w:hAnsi="Arial" w:cs="Arial"/>
          <w:color w:val="000000"/>
        </w:rPr>
        <w:t xml:space="preserve">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B31C5B">
          <w:rPr>
            <w:rFonts w:ascii="Arial" w:hAnsi="Arial" w:cs="Arial"/>
            <w:color w:val="000000"/>
          </w:rPr>
          <w:t>60 м</w:t>
        </w:r>
      </w:smartTag>
      <w:r w:rsidRPr="00B31C5B">
        <w:rPr>
          <w:rFonts w:ascii="Arial" w:hAnsi="Arial" w:cs="Arial"/>
          <w:color w:val="000000"/>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B31C5B">
          <w:rPr>
            <w:rFonts w:ascii="Arial" w:hAnsi="Arial" w:cs="Arial"/>
            <w:color w:val="000000"/>
          </w:rPr>
          <w:t>100 м</w:t>
        </w:r>
      </w:smartTag>
      <w:r w:rsidRPr="00B31C5B">
        <w:rPr>
          <w:rFonts w:ascii="Arial" w:hAnsi="Arial" w:cs="Arial"/>
          <w:color w:val="000000"/>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необходимо предусматривать расстановку, не мешающую передвижению пешеходов, проезду инвалидных и детских колясок.</w:t>
      </w:r>
    </w:p>
    <w:bookmarkEnd w:id="104"/>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05" w:name="sub_2650"/>
      <w:r w:rsidRPr="00B31C5B">
        <w:rPr>
          <w:color w:val="000000"/>
        </w:rPr>
        <w:t>Уличное техническое оборудование</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06" w:name="sub_266"/>
      <w:bookmarkEnd w:id="105"/>
      <w:r w:rsidRPr="00B31C5B">
        <w:rPr>
          <w:rFonts w:ascii="Arial" w:hAnsi="Arial" w:cs="Arial"/>
          <w:color w:val="000000"/>
        </w:rP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B31C5B">
        <w:rPr>
          <w:rFonts w:ascii="Arial" w:hAnsi="Arial" w:cs="Arial"/>
          <w:color w:val="000000"/>
        </w:rPr>
        <w:t>дождеприемных</w:t>
      </w:r>
      <w:proofErr w:type="spellEnd"/>
      <w:r w:rsidRPr="00B31C5B">
        <w:rPr>
          <w:rFonts w:ascii="Arial" w:hAnsi="Arial" w:cs="Arial"/>
          <w:color w:val="000000"/>
        </w:rPr>
        <w:t xml:space="preserve"> колодцев, вентиляционные шахты подземных коммуникаций, шкафы телефонной связи и т.п.).</w:t>
      </w:r>
    </w:p>
    <w:p w:rsidR="00B31C5B" w:rsidRPr="00B31C5B" w:rsidRDefault="00B31C5B" w:rsidP="00B31C5B">
      <w:pPr>
        <w:ind w:firstLine="720"/>
        <w:jc w:val="both"/>
        <w:rPr>
          <w:rFonts w:ascii="Arial" w:hAnsi="Arial" w:cs="Arial"/>
          <w:color w:val="000000"/>
        </w:rPr>
      </w:pPr>
      <w:bookmarkStart w:id="107" w:name="sub_2661"/>
      <w:bookmarkEnd w:id="106"/>
      <w:r w:rsidRPr="00B31C5B">
        <w:rPr>
          <w:rFonts w:ascii="Arial" w:hAnsi="Arial" w:cs="Arial"/>
          <w:color w:val="000000"/>
        </w:rPr>
        <w:t xml:space="preserve">2.6.6.1. Установка уличного технического оборудования должна обеспечивать удобный подход к оборудованию и соответствовать </w:t>
      </w:r>
      <w:hyperlink r:id="rId13" w:history="1">
        <w:r w:rsidRPr="00B31C5B">
          <w:rPr>
            <w:rStyle w:val="af2"/>
            <w:rFonts w:ascii="Arial" w:hAnsi="Arial" w:cs="Arial"/>
            <w:color w:val="000000"/>
          </w:rPr>
          <w:t>разделу 3</w:t>
        </w:r>
      </w:hyperlink>
      <w:r w:rsidRPr="00B31C5B">
        <w:rPr>
          <w:rFonts w:ascii="Arial" w:hAnsi="Arial" w:cs="Arial"/>
          <w:color w:val="000000"/>
        </w:rPr>
        <w:t xml:space="preserve"> СНиП 35-01.</w:t>
      </w:r>
    </w:p>
    <w:p w:rsidR="00B31C5B" w:rsidRPr="00B31C5B" w:rsidRDefault="00B31C5B" w:rsidP="00B31C5B">
      <w:pPr>
        <w:ind w:firstLine="720"/>
        <w:jc w:val="both"/>
        <w:rPr>
          <w:rFonts w:ascii="Arial" w:hAnsi="Arial" w:cs="Arial"/>
          <w:color w:val="000000"/>
        </w:rPr>
      </w:pPr>
      <w:bookmarkStart w:id="108" w:name="sub_2662"/>
      <w:bookmarkEnd w:id="107"/>
      <w:r w:rsidRPr="00B31C5B">
        <w:rPr>
          <w:rFonts w:ascii="Arial" w:hAnsi="Arial" w:cs="Arial"/>
          <w:color w:val="000000"/>
        </w:rPr>
        <w:t xml:space="preserve">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w:t>
      </w:r>
      <w:proofErr w:type="spellStart"/>
      <w:r w:rsidRPr="00B31C5B">
        <w:rPr>
          <w:rFonts w:ascii="Arial" w:hAnsi="Arial" w:cs="Arial"/>
          <w:color w:val="000000"/>
        </w:rPr>
        <w:t>монетоприемника</w:t>
      </w:r>
      <w:proofErr w:type="spellEnd"/>
      <w:r w:rsidRPr="00B31C5B">
        <w:rPr>
          <w:rFonts w:ascii="Arial" w:hAnsi="Arial" w:cs="Arial"/>
          <w:color w:val="000000"/>
        </w:rPr>
        <w:t xml:space="preserve"> от покрытия составлял 1,3 м; уровень приемного отверстия почтового ящика располагать от уровня покрытия на высоте 1,3 м.</w:t>
      </w:r>
    </w:p>
    <w:p w:rsidR="00B31C5B" w:rsidRPr="00B31C5B" w:rsidRDefault="00B31C5B" w:rsidP="00B31C5B">
      <w:pPr>
        <w:ind w:firstLine="720"/>
        <w:jc w:val="both"/>
        <w:rPr>
          <w:rFonts w:ascii="Arial" w:hAnsi="Arial" w:cs="Arial"/>
          <w:color w:val="000000"/>
        </w:rPr>
      </w:pPr>
      <w:bookmarkStart w:id="109" w:name="sub_267"/>
      <w:bookmarkEnd w:id="108"/>
      <w:r w:rsidRPr="00B31C5B">
        <w:rPr>
          <w:rFonts w:ascii="Arial" w:hAnsi="Arial" w:cs="Arial"/>
          <w:color w:val="000000"/>
        </w:rPr>
        <w:t>2.6.7. Оформление элементов инженерного оборудования выполнять, не нарушая уровень благоустройства формируемой среды, не ухудшая условия передвижения, не противореча техническим условиям, в том числе:</w:t>
      </w:r>
    </w:p>
    <w:bookmarkEnd w:id="109"/>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B31C5B">
          <w:rPr>
            <w:rFonts w:ascii="Arial" w:hAnsi="Arial" w:cs="Arial"/>
            <w:color w:val="000000"/>
          </w:rPr>
          <w:t>20 мм</w:t>
        </w:r>
      </w:smartTag>
      <w:r w:rsidRPr="00B31C5B">
        <w:rPr>
          <w:rFonts w:ascii="Arial" w:hAnsi="Arial" w:cs="Arial"/>
          <w:color w:val="000000"/>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B31C5B">
          <w:rPr>
            <w:rFonts w:ascii="Arial" w:hAnsi="Arial" w:cs="Arial"/>
            <w:color w:val="000000"/>
          </w:rPr>
          <w:t>15 мм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вентиляционные шахты оборудовать решетками.</w:t>
      </w:r>
    </w:p>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10" w:name="sub_27"/>
      <w:r w:rsidRPr="00B31C5B">
        <w:rPr>
          <w:color w:val="000000"/>
        </w:rPr>
        <w:t>2.7. Игровое и спортивное оборудование</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11" w:name="sub_271"/>
      <w:bookmarkEnd w:id="110"/>
      <w:r w:rsidRPr="00B31C5B">
        <w:rPr>
          <w:rFonts w:ascii="Arial" w:hAnsi="Arial" w:cs="Arial"/>
          <w:color w:val="000000"/>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hyperlink w:anchor="sub_21013" w:history="1">
        <w:r w:rsidRPr="00B31C5B">
          <w:rPr>
            <w:rStyle w:val="af2"/>
            <w:rFonts w:ascii="Arial" w:hAnsi="Arial" w:cs="Arial"/>
            <w:color w:val="000000"/>
          </w:rPr>
          <w:t>таблица 13</w:t>
        </w:r>
      </w:hyperlink>
      <w:r w:rsidRPr="00B31C5B">
        <w:rPr>
          <w:rFonts w:ascii="Arial" w:hAnsi="Arial" w:cs="Arial"/>
          <w:color w:val="000000"/>
        </w:rPr>
        <w:t xml:space="preserve"> Приложения N 2 к настоящим Нормам и Правилам).</w:t>
      </w:r>
    </w:p>
    <w:bookmarkEnd w:id="111"/>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12" w:name="sub_2710"/>
      <w:r w:rsidRPr="00B31C5B">
        <w:rPr>
          <w:color w:val="000000"/>
        </w:rPr>
        <w:t>Игровое оборудование</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13" w:name="sub_272"/>
      <w:bookmarkEnd w:id="112"/>
      <w:r w:rsidRPr="00B31C5B">
        <w:rPr>
          <w:rFonts w:ascii="Arial" w:hAnsi="Arial" w:cs="Arial"/>
          <w:color w:val="000000"/>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B31C5B" w:rsidRPr="00B31C5B" w:rsidRDefault="00B31C5B" w:rsidP="00B31C5B">
      <w:pPr>
        <w:ind w:firstLine="720"/>
        <w:jc w:val="both"/>
        <w:rPr>
          <w:rFonts w:ascii="Arial" w:hAnsi="Arial" w:cs="Arial"/>
          <w:color w:val="000000"/>
        </w:rPr>
      </w:pPr>
      <w:bookmarkStart w:id="114" w:name="sub_273"/>
      <w:bookmarkEnd w:id="113"/>
      <w:r w:rsidRPr="00B31C5B">
        <w:rPr>
          <w:rFonts w:ascii="Arial" w:hAnsi="Arial" w:cs="Arial"/>
          <w:color w:val="000000"/>
        </w:rPr>
        <w:t>2.7.3. Необходимо предусматривать следующие требования к материалу игрового оборудования и условиям его обработки:</w:t>
      </w:r>
    </w:p>
    <w:bookmarkEnd w:id="114"/>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 деревянное </w:t>
      </w:r>
      <w:proofErr w:type="gramStart"/>
      <w:r w:rsidRPr="00B31C5B">
        <w:rPr>
          <w:rFonts w:ascii="Arial" w:hAnsi="Arial" w:cs="Arial"/>
          <w:color w:val="000000"/>
        </w:rPr>
        <w:t>оборудование</w:t>
      </w:r>
      <w:proofErr w:type="gramEnd"/>
      <w:r w:rsidRPr="00B31C5B">
        <w:rPr>
          <w:rFonts w:ascii="Arial" w:hAnsi="Arial" w:cs="Arial"/>
          <w:color w:val="000000"/>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31C5B">
        <w:rPr>
          <w:rFonts w:ascii="Arial" w:hAnsi="Arial" w:cs="Arial"/>
          <w:color w:val="000000"/>
        </w:rPr>
        <w:t>металлопластик</w:t>
      </w:r>
      <w:proofErr w:type="spellEnd"/>
      <w:r w:rsidRPr="00B31C5B">
        <w:rPr>
          <w:rFonts w:ascii="Arial" w:hAnsi="Arial" w:cs="Arial"/>
          <w:color w:val="000000"/>
        </w:rPr>
        <w:t xml:space="preserve"> (не травмирует, не ржавеет, морозоустойчив);</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31C5B" w:rsidRPr="00B31C5B" w:rsidRDefault="00B31C5B" w:rsidP="00B31C5B">
      <w:pPr>
        <w:ind w:firstLine="720"/>
        <w:jc w:val="both"/>
        <w:rPr>
          <w:rFonts w:ascii="Arial" w:hAnsi="Arial" w:cs="Arial"/>
          <w:color w:val="000000"/>
        </w:rPr>
      </w:pPr>
      <w:bookmarkStart w:id="115" w:name="sub_274"/>
      <w:r w:rsidRPr="00B31C5B">
        <w:rPr>
          <w:rFonts w:ascii="Arial" w:hAnsi="Arial" w:cs="Arial"/>
          <w:color w:val="000000"/>
        </w:rPr>
        <w:t xml:space="preserve">2.7.4. В требованиях к конструкциям игрового оборудования необходимо исключать острые углы, </w:t>
      </w:r>
      <w:proofErr w:type="spellStart"/>
      <w:r w:rsidRPr="00B31C5B">
        <w:rPr>
          <w:rFonts w:ascii="Arial" w:hAnsi="Arial" w:cs="Arial"/>
          <w:color w:val="000000"/>
        </w:rPr>
        <w:t>застревание</w:t>
      </w:r>
      <w:proofErr w:type="spellEnd"/>
      <w:r w:rsidRPr="00B31C5B">
        <w:rPr>
          <w:rFonts w:ascii="Arial" w:hAnsi="Arial" w:cs="Arial"/>
          <w:color w:val="00000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B31C5B">
          <w:rPr>
            <w:rFonts w:ascii="Arial" w:hAnsi="Arial" w:cs="Arial"/>
            <w:color w:val="000000"/>
          </w:rPr>
          <w:t>2 м</w:t>
        </w:r>
      </w:smartTag>
      <w:r w:rsidRPr="00B31C5B">
        <w:rPr>
          <w:rFonts w:ascii="Arial" w:hAnsi="Arial" w:cs="Arial"/>
          <w:color w:val="00000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B31C5B">
          <w:rPr>
            <w:rFonts w:ascii="Arial" w:hAnsi="Arial" w:cs="Arial"/>
            <w:color w:val="000000"/>
          </w:rPr>
          <w:t>500 мм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116" w:name="sub_275"/>
      <w:bookmarkEnd w:id="115"/>
      <w:r w:rsidRPr="00B31C5B">
        <w:rPr>
          <w:rFonts w:ascii="Arial" w:hAnsi="Arial" w:cs="Arial"/>
          <w:color w:val="000000"/>
        </w:rPr>
        <w:t xml:space="preserve">2.7.5. При размещении игрового оборудования на </w:t>
      </w:r>
      <w:r w:rsidR="002358BC">
        <w:rPr>
          <w:rFonts w:ascii="Arial" w:hAnsi="Arial" w:cs="Arial"/>
          <w:color w:val="000000"/>
        </w:rPr>
        <w:t>детских игровых площадках нужно</w:t>
      </w:r>
      <w:r w:rsidRPr="00B31C5B">
        <w:rPr>
          <w:rFonts w:ascii="Arial" w:hAnsi="Arial" w:cs="Arial"/>
          <w:color w:val="000000"/>
        </w:rPr>
        <w:t xml:space="preserve"> соблюдать минимальные расстояния безопасности в соответствии с </w:t>
      </w:r>
      <w:hyperlink w:anchor="sub_21015" w:history="1">
        <w:r w:rsidRPr="00B31C5B">
          <w:rPr>
            <w:rStyle w:val="af2"/>
            <w:rFonts w:ascii="Arial" w:hAnsi="Arial" w:cs="Arial"/>
            <w:color w:val="000000"/>
          </w:rPr>
          <w:t>таблицей 15</w:t>
        </w:r>
      </w:hyperlink>
      <w:r w:rsidRPr="00B31C5B">
        <w:rPr>
          <w:rFonts w:ascii="Arial" w:hAnsi="Arial" w:cs="Arial"/>
          <w:color w:val="000000"/>
        </w:rPr>
        <w:t xml:space="preserve"> Приложения N 2 к настоящим Нормам и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w:t>
      </w:r>
      <w:hyperlink w:anchor="sub_21014" w:history="1">
        <w:r w:rsidRPr="00B31C5B">
          <w:rPr>
            <w:rStyle w:val="af2"/>
            <w:rFonts w:ascii="Arial" w:hAnsi="Arial" w:cs="Arial"/>
            <w:color w:val="000000"/>
          </w:rPr>
          <w:t>таблице 14</w:t>
        </w:r>
      </w:hyperlink>
      <w:r w:rsidRPr="00B31C5B">
        <w:rPr>
          <w:rFonts w:ascii="Arial" w:hAnsi="Arial" w:cs="Arial"/>
          <w:color w:val="000000"/>
        </w:rPr>
        <w:t xml:space="preserve"> Приложения N 2 к настоящим Нормам и Правилам.</w:t>
      </w:r>
    </w:p>
    <w:bookmarkEnd w:id="116"/>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17" w:name="sub_2720"/>
      <w:r w:rsidRPr="00B31C5B">
        <w:rPr>
          <w:color w:val="000000"/>
        </w:rPr>
        <w:t>Спортивное оборудование</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18" w:name="sub_276"/>
      <w:bookmarkEnd w:id="117"/>
      <w:r w:rsidRPr="00B31C5B">
        <w:rPr>
          <w:rFonts w:ascii="Arial" w:hAnsi="Arial" w:cs="Arial"/>
          <w:color w:val="000000"/>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w:t>
      </w:r>
      <w:r w:rsidRPr="00B31C5B">
        <w:rPr>
          <w:rFonts w:ascii="Arial" w:hAnsi="Arial" w:cs="Arial"/>
          <w:color w:val="000000"/>
        </w:rPr>
        <w:lastRenderedPageBreak/>
        <w:t>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bookmarkEnd w:id="118"/>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19" w:name="sub_28"/>
      <w:r w:rsidRPr="00B31C5B">
        <w:rPr>
          <w:color w:val="000000"/>
        </w:rPr>
        <w:t>2.8. Освещение и осветительное оборудование</w:t>
      </w:r>
    </w:p>
    <w:p w:rsidR="00B31C5B" w:rsidRPr="00B31C5B" w:rsidRDefault="00B31C5B" w:rsidP="00B31C5B">
      <w:pPr>
        <w:jc w:val="both"/>
        <w:rPr>
          <w:rFonts w:ascii="Arial" w:hAnsi="Arial" w:cs="Arial"/>
        </w:rPr>
      </w:pPr>
      <w:bookmarkStart w:id="120" w:name="sub_281"/>
      <w:bookmarkEnd w:id="119"/>
    </w:p>
    <w:p w:rsidR="00B31C5B" w:rsidRPr="00B31C5B" w:rsidRDefault="00B31C5B" w:rsidP="00B31C5B">
      <w:pPr>
        <w:ind w:firstLine="708"/>
        <w:jc w:val="both"/>
        <w:rPr>
          <w:rFonts w:ascii="Arial" w:hAnsi="Arial" w:cs="Arial"/>
          <w:color w:val="000000"/>
        </w:rPr>
      </w:pPr>
      <w:r w:rsidRPr="00B31C5B">
        <w:rPr>
          <w:rFonts w:ascii="Arial" w:hAnsi="Arial" w:cs="Arial"/>
          <w:color w:val="000000"/>
        </w:rP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B31C5B">
        <w:rPr>
          <w:rFonts w:ascii="Arial" w:hAnsi="Arial" w:cs="Arial"/>
          <w:color w:val="000000"/>
        </w:rPr>
        <w:t>светопланировочных</w:t>
      </w:r>
      <w:proofErr w:type="spellEnd"/>
      <w:r w:rsidRPr="00B31C5B">
        <w:rPr>
          <w:rFonts w:ascii="Arial" w:hAnsi="Arial" w:cs="Arial"/>
          <w:color w:val="000000"/>
        </w:rPr>
        <w:t xml:space="preserve"> и </w:t>
      </w:r>
      <w:proofErr w:type="spellStart"/>
      <w:r w:rsidRPr="00B31C5B">
        <w:rPr>
          <w:rFonts w:ascii="Arial" w:hAnsi="Arial" w:cs="Arial"/>
          <w:color w:val="000000"/>
        </w:rPr>
        <w:t>светокомпозиционных</w:t>
      </w:r>
      <w:proofErr w:type="spellEnd"/>
      <w:r w:rsidRPr="00B31C5B">
        <w:rPr>
          <w:rFonts w:ascii="Arial" w:hAnsi="Arial" w:cs="Arial"/>
          <w:color w:val="000000"/>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B31C5B">
        <w:rPr>
          <w:rFonts w:ascii="Arial" w:hAnsi="Arial" w:cs="Arial"/>
          <w:color w:val="000000"/>
        </w:rPr>
        <w:t>светопространственных</w:t>
      </w:r>
      <w:proofErr w:type="spellEnd"/>
      <w:r w:rsidRPr="00B31C5B">
        <w:rPr>
          <w:rFonts w:ascii="Arial" w:hAnsi="Arial" w:cs="Arial"/>
          <w:color w:val="000000"/>
        </w:rPr>
        <w:t xml:space="preserve"> ансамблей.</w:t>
      </w:r>
    </w:p>
    <w:p w:rsidR="00B31C5B" w:rsidRPr="00B31C5B" w:rsidRDefault="00B31C5B" w:rsidP="00B31C5B">
      <w:pPr>
        <w:ind w:firstLine="720"/>
        <w:jc w:val="both"/>
        <w:rPr>
          <w:rFonts w:ascii="Arial" w:hAnsi="Arial" w:cs="Arial"/>
          <w:color w:val="000000"/>
        </w:rPr>
      </w:pPr>
      <w:bookmarkStart w:id="121" w:name="sub_282"/>
      <w:bookmarkEnd w:id="120"/>
      <w:r w:rsidRPr="00B31C5B">
        <w:rPr>
          <w:rFonts w:ascii="Arial" w:hAnsi="Arial" w:cs="Arial"/>
          <w:color w:val="000000"/>
        </w:rPr>
        <w:t>2.8.2.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bookmarkEnd w:id="121"/>
    <w:p w:rsidR="00B31C5B" w:rsidRPr="00B31C5B" w:rsidRDefault="00B31C5B" w:rsidP="00B31C5B">
      <w:pPr>
        <w:ind w:firstLine="720"/>
        <w:jc w:val="both"/>
        <w:rPr>
          <w:rFonts w:ascii="Arial" w:hAnsi="Arial" w:cs="Arial"/>
          <w:color w:val="000000"/>
        </w:rPr>
      </w:pPr>
      <w:r w:rsidRPr="00B31C5B">
        <w:rPr>
          <w:rFonts w:ascii="Arial" w:hAnsi="Arial" w:cs="Arial"/>
          <w:color w:val="00000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4" w:history="1">
        <w:r w:rsidRPr="00B31C5B">
          <w:rPr>
            <w:rStyle w:val="af2"/>
            <w:rFonts w:ascii="Arial" w:hAnsi="Arial" w:cs="Arial"/>
            <w:color w:val="000000"/>
          </w:rPr>
          <w:t>СНиП 23-05</w:t>
        </w:r>
      </w:hyperlink>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 надежность работы установок согласно </w:t>
      </w:r>
      <w:hyperlink r:id="rId15" w:history="1">
        <w:r w:rsidRPr="00B31C5B">
          <w:rPr>
            <w:rStyle w:val="af2"/>
            <w:rFonts w:ascii="Arial" w:hAnsi="Arial" w:cs="Arial"/>
            <w:color w:val="000000"/>
          </w:rPr>
          <w:t>Правилам</w:t>
        </w:r>
      </w:hyperlink>
      <w:r w:rsidRPr="00B31C5B">
        <w:rPr>
          <w:rFonts w:ascii="Arial" w:hAnsi="Arial" w:cs="Arial"/>
          <w:color w:val="000000"/>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 экономичность и </w:t>
      </w:r>
      <w:proofErr w:type="spellStart"/>
      <w:r w:rsidRPr="00B31C5B">
        <w:rPr>
          <w:rFonts w:ascii="Arial" w:hAnsi="Arial" w:cs="Arial"/>
          <w:color w:val="000000"/>
        </w:rPr>
        <w:t>энергоэффективность</w:t>
      </w:r>
      <w:proofErr w:type="spellEnd"/>
      <w:r w:rsidRPr="00B31C5B">
        <w:rPr>
          <w:rFonts w:ascii="Arial" w:hAnsi="Arial" w:cs="Arial"/>
          <w:color w:val="000000"/>
        </w:rPr>
        <w:t xml:space="preserve"> применяемых установок, рациональное распределение и использование электроэнергии;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эстетика элементов осветительных установок, их дизайн, качество материалов и изделий с учетом восприятия в дневное и ночное время;</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удобство обслуживания и управления при разных режимах работы установок.</w:t>
      </w:r>
    </w:p>
    <w:p w:rsidR="00B31C5B" w:rsidRPr="00B31C5B" w:rsidRDefault="00B31C5B" w:rsidP="00B31C5B">
      <w:pPr>
        <w:pStyle w:val="1"/>
        <w:spacing w:before="0" w:after="0"/>
        <w:jc w:val="left"/>
        <w:rPr>
          <w:color w:val="000000"/>
        </w:rPr>
      </w:pPr>
      <w:bookmarkStart w:id="122" w:name="sub_2730"/>
    </w:p>
    <w:p w:rsidR="00B31C5B" w:rsidRPr="00B31C5B" w:rsidRDefault="00B31C5B" w:rsidP="00B31C5B">
      <w:pPr>
        <w:pStyle w:val="1"/>
        <w:spacing w:before="0" w:after="0"/>
        <w:rPr>
          <w:color w:val="000000"/>
        </w:rPr>
      </w:pPr>
      <w:r w:rsidRPr="00B31C5B">
        <w:rPr>
          <w:color w:val="000000"/>
        </w:rPr>
        <w:t>Функциональное освещение</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23" w:name="sub_283"/>
      <w:bookmarkEnd w:id="122"/>
      <w:r w:rsidRPr="00B31C5B">
        <w:rPr>
          <w:rFonts w:ascii="Arial" w:hAnsi="Arial" w:cs="Arial"/>
          <w:color w:val="000000"/>
        </w:rPr>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B31C5B">
        <w:rPr>
          <w:rFonts w:ascii="Arial" w:hAnsi="Arial" w:cs="Arial"/>
          <w:color w:val="000000"/>
        </w:rPr>
        <w:t>высокомачтовые</w:t>
      </w:r>
      <w:proofErr w:type="spellEnd"/>
      <w:r w:rsidRPr="00B31C5B">
        <w:rPr>
          <w:rFonts w:ascii="Arial" w:hAnsi="Arial" w:cs="Arial"/>
          <w:color w:val="000000"/>
        </w:rPr>
        <w:t>, парапетные, газонные и встроенные.</w:t>
      </w:r>
    </w:p>
    <w:p w:rsidR="00B31C5B" w:rsidRPr="00B31C5B" w:rsidRDefault="00B31C5B" w:rsidP="00B31C5B">
      <w:pPr>
        <w:ind w:firstLine="720"/>
        <w:jc w:val="both"/>
        <w:rPr>
          <w:rFonts w:ascii="Arial" w:hAnsi="Arial" w:cs="Arial"/>
          <w:color w:val="000000"/>
        </w:rPr>
      </w:pPr>
      <w:bookmarkStart w:id="124" w:name="sub_2831"/>
      <w:bookmarkEnd w:id="123"/>
      <w:r w:rsidRPr="00B31C5B">
        <w:rPr>
          <w:rFonts w:ascii="Arial" w:hAnsi="Arial" w:cs="Arial"/>
          <w:color w:val="000000"/>
        </w:rPr>
        <w:t>2.8.3.1. В обычных установках светильники располагаются на опорах (венчающие, консольные), подвесах или фасадах (бра, плафоны) на выс</w:t>
      </w:r>
      <w:r w:rsidR="002358BC">
        <w:rPr>
          <w:rFonts w:ascii="Arial" w:hAnsi="Arial" w:cs="Arial"/>
          <w:color w:val="000000"/>
        </w:rPr>
        <w:t xml:space="preserve">оте от 3 до 15 м. Их применяют </w:t>
      </w:r>
      <w:r w:rsidRPr="00B31C5B">
        <w:rPr>
          <w:rFonts w:ascii="Arial" w:hAnsi="Arial" w:cs="Arial"/>
          <w:color w:val="000000"/>
        </w:rPr>
        <w:t>в транспортных и пешеходных зонах как наиболее традиционные.</w:t>
      </w:r>
    </w:p>
    <w:p w:rsidR="00B31C5B" w:rsidRPr="00B31C5B" w:rsidRDefault="00B31C5B" w:rsidP="00B31C5B">
      <w:pPr>
        <w:ind w:firstLine="720"/>
        <w:jc w:val="both"/>
        <w:rPr>
          <w:rFonts w:ascii="Arial" w:hAnsi="Arial" w:cs="Arial"/>
          <w:color w:val="000000"/>
        </w:rPr>
      </w:pPr>
      <w:bookmarkStart w:id="125" w:name="sub_2832"/>
      <w:bookmarkEnd w:id="124"/>
      <w:r w:rsidRPr="00B31C5B">
        <w:rPr>
          <w:rFonts w:ascii="Arial" w:hAnsi="Arial" w:cs="Arial"/>
          <w:color w:val="000000"/>
        </w:rPr>
        <w:t xml:space="preserve">2.8.3.2. В </w:t>
      </w:r>
      <w:proofErr w:type="spellStart"/>
      <w:r w:rsidRPr="00B31C5B">
        <w:rPr>
          <w:rFonts w:ascii="Arial" w:hAnsi="Arial" w:cs="Arial"/>
          <w:color w:val="000000"/>
        </w:rPr>
        <w:t>высокомачтовых</w:t>
      </w:r>
      <w:proofErr w:type="spellEnd"/>
      <w:r w:rsidRPr="00B31C5B">
        <w:rPr>
          <w:rFonts w:ascii="Arial" w:hAnsi="Arial" w:cs="Arial"/>
          <w:color w:val="000000"/>
        </w:rPr>
        <w:t xml:space="preserve">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B31C5B" w:rsidRPr="00B31C5B" w:rsidRDefault="00B31C5B" w:rsidP="00B31C5B">
      <w:pPr>
        <w:ind w:firstLine="720"/>
        <w:jc w:val="both"/>
        <w:rPr>
          <w:rFonts w:ascii="Arial" w:hAnsi="Arial" w:cs="Arial"/>
          <w:color w:val="000000"/>
        </w:rPr>
      </w:pPr>
      <w:bookmarkStart w:id="126" w:name="sub_2833"/>
      <w:bookmarkEnd w:id="125"/>
      <w:r w:rsidRPr="00B31C5B">
        <w:rPr>
          <w:rFonts w:ascii="Arial" w:hAnsi="Arial" w:cs="Arial"/>
          <w:color w:val="000000"/>
        </w:rPr>
        <w:t>2.8.3.3.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B31C5B" w:rsidRPr="00B31C5B" w:rsidRDefault="00B31C5B" w:rsidP="00B31C5B">
      <w:pPr>
        <w:ind w:firstLine="720"/>
        <w:jc w:val="both"/>
        <w:rPr>
          <w:rFonts w:ascii="Arial" w:hAnsi="Arial" w:cs="Arial"/>
          <w:color w:val="000000"/>
        </w:rPr>
      </w:pPr>
      <w:bookmarkStart w:id="127" w:name="sub_2834"/>
      <w:bookmarkEnd w:id="126"/>
      <w:r w:rsidRPr="00B31C5B">
        <w:rPr>
          <w:rFonts w:ascii="Arial" w:hAnsi="Arial" w:cs="Arial"/>
          <w:color w:val="000000"/>
        </w:rPr>
        <w:t xml:space="preserve">2.8.3.4. Газонные светильники обычно служат для освещения газонов, цветников, пешеходных дорожек и площадок. Они могут предусматриваться на </w:t>
      </w:r>
      <w:r w:rsidRPr="00B31C5B">
        <w:rPr>
          <w:rFonts w:ascii="Arial" w:hAnsi="Arial" w:cs="Arial"/>
          <w:color w:val="000000"/>
        </w:rPr>
        <w:lastRenderedPageBreak/>
        <w:t>территориях общественных пространств и объектов рекреации в зонах минимального вандализма.</w:t>
      </w:r>
    </w:p>
    <w:p w:rsidR="00B31C5B" w:rsidRPr="00B31C5B" w:rsidRDefault="00B31C5B" w:rsidP="00B31C5B">
      <w:pPr>
        <w:ind w:firstLine="720"/>
        <w:jc w:val="both"/>
        <w:rPr>
          <w:rFonts w:ascii="Arial" w:hAnsi="Arial" w:cs="Arial"/>
          <w:color w:val="000000"/>
        </w:rPr>
      </w:pPr>
      <w:bookmarkStart w:id="128" w:name="sub_2835"/>
      <w:bookmarkEnd w:id="127"/>
      <w:r w:rsidRPr="00B31C5B">
        <w:rPr>
          <w:rFonts w:ascii="Arial" w:hAnsi="Arial" w:cs="Arial"/>
          <w:color w:val="000000"/>
        </w:rPr>
        <w:t>2.8.3.5.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bookmarkEnd w:id="128"/>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29" w:name="sub_2740"/>
      <w:r w:rsidRPr="00B31C5B">
        <w:rPr>
          <w:color w:val="000000"/>
        </w:rPr>
        <w:t>Архитектурное освещение</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30" w:name="sub_284"/>
      <w:bookmarkEnd w:id="129"/>
      <w:r w:rsidRPr="00B31C5B">
        <w:rPr>
          <w:rFonts w:ascii="Arial" w:hAnsi="Arial" w:cs="Arial"/>
          <w:color w:val="000000"/>
        </w:rPr>
        <w:t>2.8.4.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31C5B" w:rsidRPr="00B31C5B" w:rsidRDefault="00B31C5B" w:rsidP="00B31C5B">
      <w:pPr>
        <w:ind w:firstLine="720"/>
        <w:jc w:val="both"/>
        <w:rPr>
          <w:rFonts w:ascii="Arial" w:hAnsi="Arial" w:cs="Arial"/>
          <w:color w:val="000000"/>
        </w:rPr>
      </w:pPr>
      <w:bookmarkStart w:id="131" w:name="sub_2841"/>
      <w:bookmarkEnd w:id="130"/>
      <w:r w:rsidRPr="00B31C5B">
        <w:rPr>
          <w:rFonts w:ascii="Arial" w:hAnsi="Arial" w:cs="Arial"/>
          <w:color w:val="000000"/>
        </w:rPr>
        <w:t xml:space="preserve">2.8.4.1. К временным установкам АО относится праздничная иллюминация: световые гирлянды, сетки, контурные обтяжки, </w:t>
      </w:r>
      <w:proofErr w:type="spellStart"/>
      <w:r w:rsidRPr="00B31C5B">
        <w:rPr>
          <w:rFonts w:ascii="Arial" w:hAnsi="Arial" w:cs="Arial"/>
          <w:color w:val="000000"/>
        </w:rPr>
        <w:t>светографические</w:t>
      </w:r>
      <w:proofErr w:type="spellEnd"/>
      <w:r w:rsidRPr="00B31C5B">
        <w:rPr>
          <w:rFonts w:ascii="Arial" w:hAnsi="Arial" w:cs="Arial"/>
          <w:color w:val="000000"/>
        </w:rPr>
        <w:t xml:space="preserve"> элементы, панно и объемные композиции из ламп накаливания, разрядных, светодиодов, </w:t>
      </w:r>
      <w:proofErr w:type="spellStart"/>
      <w:r w:rsidRPr="00B31C5B">
        <w:rPr>
          <w:rFonts w:ascii="Arial" w:hAnsi="Arial" w:cs="Arial"/>
          <w:color w:val="000000"/>
        </w:rPr>
        <w:t>световодов</w:t>
      </w:r>
      <w:proofErr w:type="spellEnd"/>
      <w:r w:rsidRPr="00B31C5B">
        <w:rPr>
          <w:rFonts w:ascii="Arial" w:hAnsi="Arial" w:cs="Arial"/>
          <w:color w:val="000000"/>
        </w:rPr>
        <w:t>, световые проекции, лазерные рисунки и т.п.</w:t>
      </w:r>
    </w:p>
    <w:p w:rsidR="00B31C5B" w:rsidRPr="00B31C5B" w:rsidRDefault="00B31C5B" w:rsidP="00B31C5B">
      <w:pPr>
        <w:ind w:firstLine="720"/>
        <w:jc w:val="both"/>
        <w:rPr>
          <w:rFonts w:ascii="Arial" w:hAnsi="Arial" w:cs="Arial"/>
          <w:color w:val="000000"/>
        </w:rPr>
      </w:pPr>
      <w:bookmarkStart w:id="132" w:name="sub_285"/>
      <w:bookmarkEnd w:id="131"/>
      <w:r w:rsidRPr="00B31C5B">
        <w:rPr>
          <w:rFonts w:ascii="Arial" w:hAnsi="Arial" w:cs="Arial"/>
          <w:color w:val="000000"/>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132"/>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33" w:name="sub_2750"/>
      <w:r w:rsidRPr="00B31C5B">
        <w:rPr>
          <w:color w:val="000000"/>
        </w:rPr>
        <w:t>Световая информация</w:t>
      </w:r>
      <w:bookmarkStart w:id="134" w:name="sub_286"/>
      <w:bookmarkEnd w:id="133"/>
    </w:p>
    <w:p w:rsidR="00B31C5B" w:rsidRPr="00B31C5B" w:rsidRDefault="00B31C5B" w:rsidP="00B31C5B">
      <w:pPr>
        <w:rPr>
          <w:rFonts w:ascii="Arial" w:hAnsi="Arial" w:cs="Arial"/>
        </w:rPr>
      </w:pPr>
    </w:p>
    <w:p w:rsidR="00B31C5B" w:rsidRPr="00B31C5B" w:rsidRDefault="00B31C5B" w:rsidP="00B31C5B">
      <w:pPr>
        <w:pStyle w:val="1"/>
        <w:spacing w:before="0" w:after="0"/>
        <w:ind w:firstLine="708"/>
        <w:jc w:val="both"/>
        <w:rPr>
          <w:b w:val="0"/>
          <w:color w:val="000000"/>
        </w:rPr>
      </w:pPr>
      <w:r w:rsidRPr="00B31C5B">
        <w:rPr>
          <w:b w:val="0"/>
          <w:color w:val="000000"/>
        </w:rPr>
        <w:t xml:space="preserve">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B31C5B">
        <w:rPr>
          <w:b w:val="0"/>
          <w:color w:val="000000"/>
        </w:rPr>
        <w:t>светокомпозиционных</w:t>
      </w:r>
      <w:proofErr w:type="spellEnd"/>
      <w:r w:rsidRPr="00B31C5B">
        <w:rPr>
          <w:b w:val="0"/>
          <w:color w:val="000000"/>
        </w:rPr>
        <w:t xml:space="preserve"> задач. При этом учитывается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bookmarkEnd w:id="134"/>
    </w:p>
    <w:p w:rsidR="00B31C5B" w:rsidRPr="00B31C5B" w:rsidRDefault="00B31C5B" w:rsidP="00B31C5B">
      <w:pPr>
        <w:pStyle w:val="1"/>
        <w:spacing w:before="0" w:after="0"/>
        <w:rPr>
          <w:color w:val="000000"/>
        </w:rPr>
      </w:pPr>
      <w:bookmarkStart w:id="135" w:name="sub_2760"/>
      <w:r w:rsidRPr="00B31C5B">
        <w:rPr>
          <w:color w:val="000000"/>
        </w:rPr>
        <w:t>Источники света</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36" w:name="sub_287"/>
      <w:bookmarkEnd w:id="135"/>
      <w:r w:rsidRPr="00B31C5B">
        <w:rPr>
          <w:rFonts w:ascii="Arial" w:hAnsi="Arial" w:cs="Arial"/>
          <w:color w:val="000000"/>
        </w:rPr>
        <w:t xml:space="preserve">2.8.7. В стационарных установках ФО и АО применяются </w:t>
      </w:r>
      <w:proofErr w:type="spellStart"/>
      <w:r w:rsidRPr="00B31C5B">
        <w:rPr>
          <w:rFonts w:ascii="Arial" w:hAnsi="Arial" w:cs="Arial"/>
          <w:color w:val="000000"/>
        </w:rPr>
        <w:t>энергоэффективные</w:t>
      </w:r>
      <w:proofErr w:type="spellEnd"/>
      <w:r w:rsidRPr="00B31C5B">
        <w:rPr>
          <w:rFonts w:ascii="Arial" w:hAnsi="Arial" w:cs="Arial"/>
          <w:color w:val="00000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31C5B" w:rsidRPr="00B31C5B" w:rsidRDefault="00B31C5B" w:rsidP="00B31C5B">
      <w:pPr>
        <w:ind w:firstLine="720"/>
        <w:jc w:val="both"/>
        <w:rPr>
          <w:rFonts w:ascii="Arial" w:hAnsi="Arial" w:cs="Arial"/>
          <w:color w:val="000000"/>
        </w:rPr>
      </w:pPr>
      <w:bookmarkStart w:id="137" w:name="sub_288"/>
      <w:bookmarkEnd w:id="136"/>
      <w:r w:rsidRPr="00B31C5B">
        <w:rPr>
          <w:rFonts w:ascii="Arial" w:hAnsi="Arial" w:cs="Arial"/>
          <w:color w:val="000000"/>
        </w:rPr>
        <w:t>2.8.8.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31C5B" w:rsidRPr="00B31C5B" w:rsidRDefault="00B31C5B" w:rsidP="00B31C5B">
      <w:pPr>
        <w:ind w:firstLine="720"/>
        <w:jc w:val="both"/>
        <w:rPr>
          <w:rFonts w:ascii="Arial" w:hAnsi="Arial" w:cs="Arial"/>
          <w:color w:val="000000"/>
        </w:rPr>
      </w:pPr>
      <w:bookmarkStart w:id="138" w:name="sub_289"/>
      <w:bookmarkEnd w:id="137"/>
      <w:r w:rsidRPr="00B31C5B">
        <w:rPr>
          <w:rFonts w:ascii="Arial" w:hAnsi="Arial" w:cs="Arial"/>
          <w:color w:val="000000"/>
        </w:rPr>
        <w:t>2.8.9.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bookmarkEnd w:id="138"/>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39" w:name="sub_2770"/>
      <w:r w:rsidRPr="00B31C5B">
        <w:rPr>
          <w:color w:val="000000"/>
        </w:rPr>
        <w:lastRenderedPageBreak/>
        <w:t>Освещение транспортных и пешеходных зон</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40" w:name="sub_2810"/>
      <w:bookmarkEnd w:id="139"/>
      <w:r w:rsidRPr="00B31C5B">
        <w:rPr>
          <w:rFonts w:ascii="Arial" w:hAnsi="Arial" w:cs="Arial"/>
          <w:color w:val="000000"/>
        </w:rPr>
        <w:t xml:space="preserve">2.8.10. В установках ФО транспортных и </w:t>
      </w:r>
      <w:hyperlink w:anchor="sub_7" w:history="1">
        <w:r w:rsidRPr="00B31C5B">
          <w:rPr>
            <w:rStyle w:val="af2"/>
            <w:rFonts w:ascii="Arial" w:hAnsi="Arial" w:cs="Arial"/>
            <w:color w:val="000000"/>
          </w:rPr>
          <w:t>пешеходных зон</w:t>
        </w:r>
      </w:hyperlink>
      <w:r w:rsidRPr="00B31C5B">
        <w:rPr>
          <w:rFonts w:ascii="Arial" w:hAnsi="Arial" w:cs="Arial"/>
          <w:color w:val="000000"/>
        </w:rPr>
        <w:t xml:space="preserve">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B31C5B">
        <w:rPr>
          <w:rFonts w:ascii="Arial" w:hAnsi="Arial" w:cs="Arial"/>
          <w:color w:val="000000"/>
        </w:rPr>
        <w:t>светораспределением</w:t>
      </w:r>
      <w:proofErr w:type="spellEnd"/>
      <w:r w:rsidRPr="00B31C5B">
        <w:rPr>
          <w:rFonts w:ascii="Arial" w:hAnsi="Arial" w:cs="Arial"/>
          <w:color w:val="00000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требуется на озелененных территориях или на фоне освещенных фасадов зданий, сооружений, склонов рельефа.</w:t>
      </w:r>
    </w:p>
    <w:p w:rsidR="00B31C5B" w:rsidRPr="00B31C5B" w:rsidRDefault="00B31C5B" w:rsidP="00B31C5B">
      <w:pPr>
        <w:ind w:firstLine="720"/>
        <w:jc w:val="both"/>
        <w:rPr>
          <w:rFonts w:ascii="Arial" w:hAnsi="Arial" w:cs="Arial"/>
          <w:color w:val="000000"/>
        </w:rPr>
      </w:pPr>
      <w:bookmarkStart w:id="141" w:name="sub_2811"/>
      <w:bookmarkEnd w:id="140"/>
      <w:r w:rsidRPr="00B31C5B">
        <w:rPr>
          <w:rFonts w:ascii="Arial" w:hAnsi="Arial" w:cs="Arial"/>
          <w:color w:val="000000"/>
        </w:rPr>
        <w:t xml:space="preserve">2.8.11. Для освещения проезжей части улиц и сопутствующих им тротуаров в зонах интенсивного пешеходного движения применяются </w:t>
      </w:r>
      <w:proofErr w:type="spellStart"/>
      <w:r w:rsidRPr="00B31C5B">
        <w:rPr>
          <w:rFonts w:ascii="Arial" w:hAnsi="Arial" w:cs="Arial"/>
          <w:color w:val="000000"/>
        </w:rPr>
        <w:t>двухконсольные</w:t>
      </w:r>
      <w:proofErr w:type="spellEnd"/>
      <w:r w:rsidRPr="00B31C5B">
        <w:rPr>
          <w:rFonts w:ascii="Arial" w:hAnsi="Arial" w:cs="Arial"/>
          <w:color w:val="000000"/>
        </w:rPr>
        <w:t xml:space="preserve"> опоры со светильниками на разной высоте, снабженными </w:t>
      </w:r>
      <w:proofErr w:type="spellStart"/>
      <w:r w:rsidRPr="00B31C5B">
        <w:rPr>
          <w:rFonts w:ascii="Arial" w:hAnsi="Arial" w:cs="Arial"/>
          <w:color w:val="000000"/>
        </w:rPr>
        <w:t>разноспектральными</w:t>
      </w:r>
      <w:proofErr w:type="spellEnd"/>
      <w:r w:rsidRPr="00B31C5B">
        <w:rPr>
          <w:rFonts w:ascii="Arial" w:hAnsi="Arial" w:cs="Arial"/>
          <w:color w:val="000000"/>
        </w:rPr>
        <w:t xml:space="preserve"> источниками света.</w:t>
      </w:r>
    </w:p>
    <w:p w:rsidR="00B31C5B" w:rsidRPr="00B31C5B" w:rsidRDefault="00B31C5B" w:rsidP="00B31C5B">
      <w:pPr>
        <w:ind w:firstLine="720"/>
        <w:jc w:val="both"/>
        <w:rPr>
          <w:rFonts w:ascii="Arial" w:hAnsi="Arial" w:cs="Arial"/>
          <w:color w:val="000000"/>
        </w:rPr>
      </w:pPr>
      <w:bookmarkStart w:id="142" w:name="sub_2812"/>
      <w:bookmarkEnd w:id="141"/>
      <w:r w:rsidRPr="00B31C5B">
        <w:rPr>
          <w:rFonts w:ascii="Arial" w:hAnsi="Arial" w:cs="Arial"/>
          <w:color w:val="000000"/>
        </w:rPr>
        <w:t xml:space="preserve">2.8.12.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B31C5B">
        <w:rPr>
          <w:rFonts w:ascii="Arial" w:hAnsi="Arial" w:cs="Arial"/>
          <w:color w:val="000000"/>
        </w:rPr>
        <w:t>светопространств</w:t>
      </w:r>
      <w:proofErr w:type="spellEnd"/>
      <w:r w:rsidRPr="00B31C5B">
        <w:rPr>
          <w:rFonts w:ascii="Arial" w:hAnsi="Arial" w:cs="Arial"/>
          <w:color w:val="000000"/>
        </w:rPr>
        <w:t xml:space="preserve">.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Pr="00B31C5B">
          <w:rPr>
            <w:rFonts w:ascii="Arial" w:hAnsi="Arial" w:cs="Arial"/>
            <w:color w:val="000000"/>
          </w:rPr>
          <w:t>8 м</w:t>
        </w:r>
      </w:smartTag>
      <w:r w:rsidRPr="00B31C5B">
        <w:rPr>
          <w:rFonts w:ascii="Arial" w:hAnsi="Arial" w:cs="Arial"/>
          <w:color w:val="000000"/>
        </w:rPr>
        <w:t>.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B31C5B" w:rsidRPr="00B31C5B" w:rsidRDefault="00B31C5B" w:rsidP="00B31C5B">
      <w:pPr>
        <w:ind w:firstLine="720"/>
        <w:jc w:val="both"/>
        <w:rPr>
          <w:rFonts w:ascii="Arial" w:hAnsi="Arial" w:cs="Arial"/>
          <w:color w:val="000000"/>
        </w:rPr>
      </w:pPr>
      <w:bookmarkStart w:id="143" w:name="sub_2813"/>
      <w:bookmarkEnd w:id="142"/>
      <w:r w:rsidRPr="00B31C5B">
        <w:rPr>
          <w:rFonts w:ascii="Arial" w:hAnsi="Arial" w:cs="Arial"/>
          <w:color w:val="000000"/>
        </w:rPr>
        <w:t>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B31C5B" w:rsidRPr="00B31C5B" w:rsidRDefault="00B31C5B" w:rsidP="00B31C5B">
      <w:pPr>
        <w:ind w:firstLine="720"/>
        <w:jc w:val="both"/>
        <w:rPr>
          <w:rFonts w:ascii="Arial" w:hAnsi="Arial" w:cs="Arial"/>
          <w:color w:val="000000"/>
        </w:rPr>
      </w:pPr>
      <w:bookmarkStart w:id="144" w:name="sub_2814"/>
      <w:bookmarkEnd w:id="143"/>
      <w:r w:rsidRPr="00B31C5B">
        <w:rPr>
          <w:rFonts w:ascii="Arial" w:hAnsi="Arial" w:cs="Arial"/>
          <w:color w:val="000000"/>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bookmarkEnd w:id="144"/>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45" w:name="sub_2780"/>
      <w:r w:rsidRPr="00B31C5B">
        <w:rPr>
          <w:color w:val="000000"/>
        </w:rPr>
        <w:t>Режимы работы осветительных установок</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46" w:name="sub_2815"/>
      <w:bookmarkEnd w:id="145"/>
      <w:r w:rsidRPr="00B31C5B">
        <w:rPr>
          <w:rFonts w:ascii="Arial" w:hAnsi="Arial" w:cs="Arial"/>
          <w:color w:val="000000"/>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bookmarkEnd w:id="146"/>
    <w:p w:rsidR="00B31C5B" w:rsidRPr="00B31C5B" w:rsidRDefault="00B31C5B" w:rsidP="00B31C5B">
      <w:pPr>
        <w:ind w:firstLine="720"/>
        <w:jc w:val="both"/>
        <w:rPr>
          <w:rFonts w:ascii="Arial" w:hAnsi="Arial" w:cs="Arial"/>
          <w:color w:val="000000"/>
        </w:rPr>
      </w:pPr>
      <w:r w:rsidRPr="00B31C5B">
        <w:rPr>
          <w:rFonts w:ascii="Arial" w:hAnsi="Arial" w:cs="Arial"/>
          <w:color w:val="000000"/>
        </w:rPr>
        <w:t>- вечерний будничный режим, когда функционируют все стационарные установки ФО, АО и СИ, за исключением систем праздничного освещения;</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31C5B" w:rsidRPr="00B31C5B" w:rsidRDefault="00B31C5B" w:rsidP="00B31C5B">
      <w:pPr>
        <w:ind w:firstLine="720"/>
        <w:jc w:val="both"/>
        <w:rPr>
          <w:rFonts w:ascii="Arial" w:hAnsi="Arial" w:cs="Arial"/>
          <w:color w:val="000000"/>
        </w:rPr>
      </w:pPr>
      <w:bookmarkStart w:id="147" w:name="sub_2816"/>
      <w:r w:rsidRPr="00B31C5B">
        <w:rPr>
          <w:rFonts w:ascii="Arial" w:hAnsi="Arial" w:cs="Arial"/>
          <w:color w:val="000000"/>
        </w:rPr>
        <w:t xml:space="preserve">2.8.16. Включение всех групп осветительных установок независимо от их ведомственной принадлежности может производиться вечером при снижении </w:t>
      </w:r>
      <w:r w:rsidRPr="00B31C5B">
        <w:rPr>
          <w:rFonts w:ascii="Arial" w:hAnsi="Arial" w:cs="Arial"/>
          <w:color w:val="000000"/>
        </w:rPr>
        <w:lastRenderedPageBreak/>
        <w:t>уровня естественной освещенности до 20 лк. Отключение рекомендуется производить:</w:t>
      </w:r>
    </w:p>
    <w:bookmarkEnd w:id="147"/>
    <w:p w:rsidR="00B31C5B" w:rsidRPr="00B31C5B" w:rsidRDefault="00B31C5B" w:rsidP="00B31C5B">
      <w:pPr>
        <w:ind w:firstLine="720"/>
        <w:jc w:val="both"/>
        <w:rPr>
          <w:rFonts w:ascii="Arial" w:hAnsi="Arial" w:cs="Arial"/>
          <w:color w:val="000000"/>
        </w:rPr>
      </w:pPr>
      <w:r w:rsidRPr="00B31C5B">
        <w:rPr>
          <w:rFonts w:ascii="Arial" w:hAnsi="Arial" w:cs="Arial"/>
          <w:color w:val="000000"/>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установок АО - в соответствии с решением главы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установок СИ - по решению соответствующих ведомств или владельцев.</w:t>
      </w:r>
    </w:p>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48" w:name="sub_29"/>
      <w:r w:rsidRPr="00B31C5B">
        <w:rPr>
          <w:color w:val="000000"/>
        </w:rPr>
        <w:t>2.9. Средства наружной рекламы и информации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49" w:name="sub_291"/>
      <w:bookmarkEnd w:id="148"/>
      <w:r w:rsidRPr="00B31C5B">
        <w:rPr>
          <w:rFonts w:ascii="Arial" w:hAnsi="Arial" w:cs="Arial"/>
          <w:color w:val="000000"/>
        </w:rPr>
        <w:t xml:space="preserve">2.9.1. Размещение средств наружной рекламы и информации на территории населенного пункта производится согласно </w:t>
      </w:r>
      <w:hyperlink r:id="rId16" w:history="1">
        <w:r w:rsidRPr="00B31C5B">
          <w:rPr>
            <w:rStyle w:val="af2"/>
            <w:rFonts w:ascii="Arial" w:hAnsi="Arial" w:cs="Arial"/>
            <w:color w:val="000000"/>
          </w:rPr>
          <w:t>ГОСТ Р 52044</w:t>
        </w:r>
      </w:hyperlink>
      <w:r w:rsidRPr="00B31C5B">
        <w:rPr>
          <w:rFonts w:ascii="Arial" w:hAnsi="Arial" w:cs="Arial"/>
          <w:color w:val="000000"/>
        </w:rPr>
        <w:t>.</w:t>
      </w:r>
    </w:p>
    <w:bookmarkEnd w:id="149"/>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50" w:name="sub_210"/>
      <w:r w:rsidRPr="00B31C5B">
        <w:rPr>
          <w:color w:val="000000"/>
        </w:rPr>
        <w:t>2.10. Некапитальные нестационарные сооружения</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51" w:name="sub_2101"/>
      <w:bookmarkEnd w:id="150"/>
      <w:r w:rsidRPr="00B31C5B">
        <w:rPr>
          <w:rFonts w:ascii="Arial" w:hAnsi="Arial" w:cs="Arial"/>
          <w:color w:val="000000"/>
        </w:rPr>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B31C5B">
        <w:rPr>
          <w:rFonts w:ascii="Arial" w:hAnsi="Arial" w:cs="Arial"/>
          <w:color w:val="000000"/>
        </w:rPr>
        <w:t>мини-маркетов</w:t>
      </w:r>
      <w:proofErr w:type="spellEnd"/>
      <w:r w:rsidRPr="00B31C5B">
        <w:rPr>
          <w:rFonts w:ascii="Arial" w:hAnsi="Arial" w:cs="Arial"/>
          <w:color w:val="000000"/>
        </w:rPr>
        <w:t>, мини-рынков, торговых рядов рекомендуется применение быстровозводимых модульных комплексов, выполняемых из легких конструкций.</w:t>
      </w:r>
    </w:p>
    <w:p w:rsidR="00B31C5B" w:rsidRPr="00B31C5B" w:rsidRDefault="00B31C5B" w:rsidP="00B31C5B">
      <w:pPr>
        <w:ind w:firstLine="720"/>
        <w:jc w:val="both"/>
        <w:rPr>
          <w:rFonts w:ascii="Arial" w:hAnsi="Arial" w:cs="Arial"/>
          <w:color w:val="000000"/>
        </w:rPr>
      </w:pPr>
      <w:bookmarkStart w:id="152" w:name="sub_2102"/>
      <w:bookmarkEnd w:id="151"/>
      <w:r w:rsidRPr="00B31C5B">
        <w:rPr>
          <w:rFonts w:ascii="Arial" w:hAnsi="Arial" w:cs="Arial"/>
          <w:color w:val="000000"/>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B31C5B" w:rsidRPr="00B31C5B" w:rsidRDefault="00B31C5B" w:rsidP="00B31C5B">
      <w:pPr>
        <w:ind w:firstLine="720"/>
        <w:jc w:val="both"/>
        <w:rPr>
          <w:rFonts w:ascii="Arial" w:hAnsi="Arial" w:cs="Arial"/>
          <w:color w:val="000000"/>
        </w:rPr>
      </w:pPr>
      <w:bookmarkStart w:id="153" w:name="sub_21021"/>
      <w:bookmarkEnd w:id="152"/>
      <w:r w:rsidRPr="00B31C5B">
        <w:rPr>
          <w:rFonts w:ascii="Arial" w:hAnsi="Arial" w:cs="Arial"/>
          <w:color w:val="000000"/>
        </w:rPr>
        <w:t xml:space="preserve">2.10.2.1. 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w:t>
      </w:r>
      <w:r w:rsidRPr="00B31C5B">
        <w:rPr>
          <w:rFonts w:ascii="Arial" w:hAnsi="Arial" w:cs="Arial"/>
          <w:color w:val="000000"/>
        </w:rPr>
        <w:lastRenderedPageBreak/>
        <w:t xml:space="preserve">охранной зоне водопроводных и канализационных сетей, трубопроводов, </w:t>
      </w:r>
      <w:smartTag w:uri="urn:schemas-microsoft-com:office:smarttags" w:element="metricconverter">
        <w:smartTagPr>
          <w:attr w:name="ProductID" w:val="25 м"/>
        </w:smartTagPr>
        <w:r w:rsidRPr="00B31C5B">
          <w:rPr>
            <w:rFonts w:ascii="Arial" w:hAnsi="Arial" w:cs="Arial"/>
            <w:color w:val="000000"/>
          </w:rPr>
          <w:t>25 м</w:t>
        </w:r>
      </w:smartTag>
      <w:r w:rsidRPr="00B31C5B">
        <w:rPr>
          <w:rFonts w:ascii="Arial" w:hAnsi="Arial" w:cs="Arial"/>
          <w:color w:val="000000"/>
        </w:rPr>
        <w:t xml:space="preserve"> - от вентиляционных шахт, </w:t>
      </w:r>
      <w:smartTag w:uri="urn:schemas-microsoft-com:office:smarttags" w:element="metricconverter">
        <w:smartTagPr>
          <w:attr w:name="ProductID" w:val="20 м"/>
        </w:smartTagPr>
        <w:r w:rsidRPr="00B31C5B">
          <w:rPr>
            <w:rFonts w:ascii="Arial" w:hAnsi="Arial" w:cs="Arial"/>
            <w:color w:val="000000"/>
          </w:rPr>
          <w:t>20 м</w:t>
        </w:r>
      </w:smartTag>
      <w:r w:rsidRPr="00B31C5B">
        <w:rPr>
          <w:rFonts w:ascii="Arial" w:hAnsi="Arial" w:cs="Arial"/>
          <w:color w:val="000000"/>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B31C5B">
          <w:rPr>
            <w:rFonts w:ascii="Arial" w:hAnsi="Arial" w:cs="Arial"/>
            <w:color w:val="000000"/>
          </w:rPr>
          <w:t>3 м</w:t>
        </w:r>
      </w:smartTag>
      <w:r w:rsidRPr="00B31C5B">
        <w:rPr>
          <w:rFonts w:ascii="Arial" w:hAnsi="Arial" w:cs="Arial"/>
          <w:color w:val="000000"/>
        </w:rPr>
        <w:t xml:space="preserve"> - от ствола дерева.</w:t>
      </w:r>
    </w:p>
    <w:p w:rsidR="00B31C5B" w:rsidRPr="00B31C5B" w:rsidRDefault="00B31C5B" w:rsidP="00B31C5B">
      <w:pPr>
        <w:ind w:firstLine="720"/>
        <w:jc w:val="both"/>
        <w:rPr>
          <w:rFonts w:ascii="Arial" w:hAnsi="Arial" w:cs="Arial"/>
          <w:color w:val="000000"/>
        </w:rPr>
      </w:pPr>
      <w:bookmarkStart w:id="154" w:name="sub_21022"/>
      <w:bookmarkEnd w:id="153"/>
      <w:r w:rsidRPr="00B31C5B">
        <w:rPr>
          <w:rFonts w:ascii="Arial" w:hAnsi="Arial" w:cs="Arial"/>
          <w:color w:val="000000"/>
        </w:rPr>
        <w:t xml:space="preserve">2.10.2.2. Возможно размещение сооружений на тротуарах шириной более </w:t>
      </w:r>
      <w:smartTag w:uri="urn:schemas-microsoft-com:office:smarttags" w:element="metricconverter">
        <w:smartTagPr>
          <w:attr w:name="ProductID" w:val="3 м"/>
        </w:smartTagPr>
        <w:r w:rsidRPr="00B31C5B">
          <w:rPr>
            <w:rFonts w:ascii="Arial" w:hAnsi="Arial" w:cs="Arial"/>
            <w:color w:val="000000"/>
          </w:rPr>
          <w:t>3 м</w:t>
        </w:r>
      </w:smartTag>
      <w:r w:rsidRPr="00B31C5B">
        <w:rPr>
          <w:rFonts w:ascii="Arial" w:hAnsi="Arial" w:cs="Arial"/>
          <w:color w:val="000000"/>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B31C5B" w:rsidRPr="00B31C5B" w:rsidRDefault="00B31C5B" w:rsidP="00B31C5B">
      <w:pPr>
        <w:ind w:firstLine="720"/>
        <w:jc w:val="both"/>
        <w:rPr>
          <w:rFonts w:ascii="Arial" w:hAnsi="Arial" w:cs="Arial"/>
          <w:color w:val="000000"/>
        </w:rPr>
      </w:pPr>
      <w:bookmarkStart w:id="155" w:name="sub_2103"/>
      <w:bookmarkEnd w:id="154"/>
      <w:r w:rsidRPr="00B31C5B">
        <w:rPr>
          <w:rFonts w:ascii="Arial" w:hAnsi="Arial" w:cs="Arial"/>
          <w:color w:val="000000"/>
        </w:rPr>
        <w:t xml:space="preserve">2.10.3. </w:t>
      </w:r>
      <w:proofErr w:type="gramStart"/>
      <w:r w:rsidRPr="00B31C5B">
        <w:rPr>
          <w:rFonts w:ascii="Arial" w:hAnsi="Arial" w:cs="Arial"/>
          <w:color w:val="000000"/>
        </w:rPr>
        <w:t>Сооружения</w:t>
      </w:r>
      <w:proofErr w:type="gramEnd"/>
      <w:r w:rsidRPr="00B31C5B">
        <w:rPr>
          <w:rFonts w:ascii="Arial" w:hAnsi="Arial" w:cs="Arial"/>
          <w:color w:val="000000"/>
        </w:rPr>
        <w:t xml:space="preserve"> установленные на твердые виды покрытия, оборудуются осветительным приборами,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B31C5B">
          <w:rPr>
            <w:rFonts w:ascii="Arial" w:hAnsi="Arial" w:cs="Arial"/>
            <w:color w:val="000000"/>
          </w:rPr>
          <w:t>200 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156" w:name="sub_2104"/>
      <w:bookmarkEnd w:id="155"/>
      <w:r w:rsidRPr="00B31C5B">
        <w:rPr>
          <w:rFonts w:ascii="Arial" w:hAnsi="Arial" w:cs="Arial"/>
          <w:color w:val="000000"/>
        </w:rPr>
        <w:t>2.10.4. Размещение остановочных павильонов предусматривать в местах остановок наземного пассажирского транспорта. Для установки павильона подготовить площадку с твердыми видами покрытия размером 2,0x5,0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B31C5B" w:rsidRPr="00B31C5B" w:rsidRDefault="00B31C5B" w:rsidP="00B31C5B">
      <w:pPr>
        <w:ind w:firstLine="720"/>
        <w:jc w:val="both"/>
        <w:rPr>
          <w:rFonts w:ascii="Arial" w:hAnsi="Arial" w:cs="Arial"/>
          <w:color w:val="000000"/>
        </w:rPr>
      </w:pPr>
      <w:bookmarkStart w:id="157" w:name="sub_2105"/>
      <w:bookmarkEnd w:id="156"/>
      <w:r w:rsidRPr="00B31C5B">
        <w:rPr>
          <w:rFonts w:ascii="Arial" w:hAnsi="Arial" w:cs="Arial"/>
          <w:color w:val="000000"/>
        </w:rPr>
        <w:t xml:space="preserve">2.10.5.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B31C5B">
          <w:rPr>
            <w:rFonts w:ascii="Arial" w:hAnsi="Arial" w:cs="Arial"/>
            <w:color w:val="000000"/>
          </w:rPr>
          <w:t>20 м</w:t>
        </w:r>
      </w:smartTag>
      <w:r w:rsidRPr="00B31C5B">
        <w:rPr>
          <w:rFonts w:ascii="Arial" w:hAnsi="Arial" w:cs="Arial"/>
          <w:color w:val="000000"/>
        </w:rPr>
        <w:t>. Туалетную кабину необходимо устанавливать на твердые виды покрытия.</w:t>
      </w:r>
      <w:bookmarkStart w:id="158" w:name="sub_2011"/>
      <w:bookmarkEnd w:id="157"/>
    </w:p>
    <w:p w:rsidR="00B31C5B" w:rsidRPr="00B31C5B" w:rsidRDefault="00B31C5B" w:rsidP="00B31C5B">
      <w:pPr>
        <w:ind w:firstLine="720"/>
        <w:jc w:val="both"/>
        <w:rPr>
          <w:rFonts w:ascii="Arial" w:hAnsi="Arial" w:cs="Arial"/>
          <w:color w:val="000000"/>
        </w:rPr>
      </w:pPr>
    </w:p>
    <w:p w:rsidR="00B31C5B" w:rsidRPr="00B31C5B" w:rsidRDefault="00B31C5B" w:rsidP="00B31C5B">
      <w:pPr>
        <w:ind w:firstLine="720"/>
        <w:jc w:val="center"/>
        <w:rPr>
          <w:rFonts w:ascii="Arial" w:hAnsi="Arial" w:cs="Arial"/>
          <w:b/>
          <w:color w:val="000000"/>
        </w:rPr>
      </w:pPr>
      <w:r w:rsidRPr="00B31C5B">
        <w:rPr>
          <w:rFonts w:ascii="Arial" w:hAnsi="Arial" w:cs="Arial"/>
          <w:b/>
          <w:color w:val="000000"/>
        </w:rPr>
        <w:t>2.11. Оформление и оборудование зданий и сооружений</w:t>
      </w:r>
    </w:p>
    <w:p w:rsidR="00B31C5B" w:rsidRPr="00B31C5B" w:rsidRDefault="00B31C5B" w:rsidP="00B31C5B">
      <w:pPr>
        <w:ind w:firstLine="720"/>
        <w:jc w:val="center"/>
        <w:rPr>
          <w:rFonts w:ascii="Arial" w:hAnsi="Arial" w:cs="Arial"/>
          <w:b/>
          <w:color w:val="000000"/>
        </w:rPr>
      </w:pPr>
    </w:p>
    <w:p w:rsidR="00B31C5B" w:rsidRPr="00B31C5B" w:rsidRDefault="00B31C5B" w:rsidP="00B31C5B">
      <w:pPr>
        <w:ind w:firstLine="708"/>
        <w:jc w:val="both"/>
        <w:rPr>
          <w:rFonts w:ascii="Arial" w:hAnsi="Arial" w:cs="Arial"/>
          <w:color w:val="000000"/>
        </w:rPr>
      </w:pPr>
      <w:bookmarkStart w:id="159" w:name="sub_20111"/>
      <w:bookmarkEnd w:id="158"/>
      <w:r w:rsidRPr="00B31C5B">
        <w:rPr>
          <w:rFonts w:ascii="Arial" w:hAnsi="Arial" w:cs="Arial"/>
          <w:color w:val="000000"/>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B31C5B">
        <w:rPr>
          <w:rFonts w:ascii="Arial" w:hAnsi="Arial" w:cs="Arial"/>
          <w:color w:val="000000"/>
        </w:rPr>
        <w:t>отмостки</w:t>
      </w:r>
      <w:proofErr w:type="spellEnd"/>
      <w:r w:rsidRPr="00B31C5B">
        <w:rPr>
          <w:rFonts w:ascii="Arial" w:hAnsi="Arial" w:cs="Arial"/>
          <w:color w:val="000000"/>
        </w:rPr>
        <w:t>, домовых знаков, защитных сеток и т.п.</w:t>
      </w:r>
    </w:p>
    <w:p w:rsidR="00B31C5B" w:rsidRPr="00B31C5B" w:rsidRDefault="00B31C5B" w:rsidP="00B31C5B">
      <w:pPr>
        <w:ind w:firstLine="720"/>
        <w:jc w:val="both"/>
        <w:rPr>
          <w:rFonts w:ascii="Arial" w:hAnsi="Arial" w:cs="Arial"/>
          <w:color w:val="000000"/>
        </w:rPr>
      </w:pPr>
      <w:bookmarkStart w:id="160" w:name="sub_20112"/>
      <w:bookmarkEnd w:id="159"/>
      <w:r w:rsidRPr="00B31C5B">
        <w:rPr>
          <w:rFonts w:ascii="Arial" w:hAnsi="Arial" w:cs="Arial"/>
          <w:color w:val="000000"/>
        </w:rPr>
        <w:t>2.11.2.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B31C5B" w:rsidRPr="00B31C5B" w:rsidRDefault="00B31C5B" w:rsidP="00B31C5B">
      <w:pPr>
        <w:ind w:firstLine="720"/>
        <w:jc w:val="both"/>
        <w:rPr>
          <w:rFonts w:ascii="Arial" w:hAnsi="Arial" w:cs="Arial"/>
          <w:color w:val="000000"/>
        </w:rPr>
      </w:pPr>
      <w:bookmarkStart w:id="161" w:name="sub_201121"/>
      <w:bookmarkEnd w:id="160"/>
      <w:r w:rsidRPr="00B31C5B">
        <w:rPr>
          <w:rFonts w:ascii="Arial" w:hAnsi="Arial" w:cs="Arial"/>
          <w:color w:val="000000"/>
        </w:rPr>
        <w:t>2.11.2.1. Возможность остекления лоджий и балконов, замене рам, окраске стен в исторических центрах населенных пунктов необходимо предусмотреть в составе градостроительного регламента.</w:t>
      </w:r>
    </w:p>
    <w:p w:rsidR="00B31C5B" w:rsidRPr="00B31C5B" w:rsidRDefault="00B31C5B" w:rsidP="00B31C5B">
      <w:pPr>
        <w:ind w:firstLine="720"/>
        <w:jc w:val="both"/>
        <w:rPr>
          <w:rFonts w:ascii="Arial" w:hAnsi="Arial" w:cs="Arial"/>
          <w:color w:val="000000"/>
        </w:rPr>
      </w:pPr>
      <w:bookmarkStart w:id="162" w:name="sub_201122"/>
      <w:bookmarkEnd w:id="161"/>
      <w:r w:rsidRPr="00B31C5B">
        <w:rPr>
          <w:rFonts w:ascii="Arial" w:hAnsi="Arial" w:cs="Arial"/>
          <w:color w:val="000000"/>
        </w:rPr>
        <w:t>2.11.2.2. Размещение наружных кондиционеров и антенн-"тарелок" на зданиях, расположенных вдоль магистральных улиц населенного пункта, осуществлять со стороны дворовых фасадов.</w:t>
      </w:r>
    </w:p>
    <w:p w:rsidR="00B31C5B" w:rsidRPr="00B31C5B" w:rsidRDefault="00B31C5B" w:rsidP="00B31C5B">
      <w:pPr>
        <w:ind w:firstLine="720"/>
        <w:jc w:val="both"/>
        <w:rPr>
          <w:rFonts w:ascii="Arial" w:hAnsi="Arial" w:cs="Arial"/>
          <w:color w:val="000000"/>
        </w:rPr>
      </w:pPr>
      <w:bookmarkStart w:id="163" w:name="sub_20113"/>
      <w:bookmarkEnd w:id="162"/>
      <w:r w:rsidRPr="00B31C5B">
        <w:rPr>
          <w:rFonts w:ascii="Arial" w:hAnsi="Arial" w:cs="Arial"/>
          <w:color w:val="000000"/>
        </w:rPr>
        <w:t xml:space="preserve">2.11.3. На зданиях и сооружениях населенного пункта как правило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B31C5B">
        <w:rPr>
          <w:rFonts w:ascii="Arial" w:hAnsi="Arial" w:cs="Arial"/>
          <w:color w:val="000000"/>
        </w:rPr>
        <w:t>флагодержатели</w:t>
      </w:r>
      <w:proofErr w:type="spellEnd"/>
      <w:r w:rsidRPr="00B31C5B">
        <w:rPr>
          <w:rFonts w:ascii="Arial" w:hAnsi="Arial" w:cs="Arial"/>
          <w:color w:val="000000"/>
        </w:rPr>
        <w:t xml:space="preserve">, памятные доски, полигонометрический знак, указатель пожарного гидранта, указатель грунтовых геодезических знаков, указатели камер </w:t>
      </w:r>
      <w:r w:rsidRPr="00B31C5B">
        <w:rPr>
          <w:rFonts w:ascii="Arial" w:hAnsi="Arial" w:cs="Arial"/>
          <w:color w:val="000000"/>
        </w:rPr>
        <w:lastRenderedPageBreak/>
        <w:t>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B31C5B" w:rsidRPr="00B31C5B" w:rsidRDefault="00B31C5B" w:rsidP="00B31C5B">
      <w:pPr>
        <w:ind w:firstLine="720"/>
        <w:jc w:val="both"/>
        <w:rPr>
          <w:rFonts w:ascii="Arial" w:hAnsi="Arial" w:cs="Arial"/>
          <w:color w:val="000000"/>
        </w:rPr>
      </w:pPr>
      <w:bookmarkStart w:id="164" w:name="sub_20114"/>
      <w:bookmarkEnd w:id="163"/>
      <w:r w:rsidRPr="00B31C5B">
        <w:rPr>
          <w:rFonts w:ascii="Arial" w:hAnsi="Arial" w:cs="Arial"/>
          <w:color w:val="000000"/>
        </w:rPr>
        <w:t xml:space="preserve">2.11.4. Для обеспечения поверхностного водоотвода от зданий и сооружений по их периметру следует устраивать </w:t>
      </w:r>
      <w:proofErr w:type="spellStart"/>
      <w:r w:rsidRPr="00B31C5B">
        <w:rPr>
          <w:rFonts w:ascii="Arial" w:hAnsi="Arial" w:cs="Arial"/>
          <w:color w:val="000000"/>
        </w:rPr>
        <w:t>отмостки</w:t>
      </w:r>
      <w:proofErr w:type="spellEnd"/>
      <w:r w:rsidRPr="00B31C5B">
        <w:rPr>
          <w:rFonts w:ascii="Arial" w:hAnsi="Arial" w:cs="Arial"/>
          <w:color w:val="000000"/>
        </w:rPr>
        <w:t xml:space="preserve"> с надежной гидроизоляцией. Уклон </w:t>
      </w:r>
      <w:proofErr w:type="spellStart"/>
      <w:r w:rsidRPr="00B31C5B">
        <w:rPr>
          <w:rFonts w:ascii="Arial" w:hAnsi="Arial" w:cs="Arial"/>
          <w:color w:val="000000"/>
        </w:rPr>
        <w:t>отмостки</w:t>
      </w:r>
      <w:proofErr w:type="spellEnd"/>
      <w:r w:rsidRPr="00B31C5B">
        <w:rPr>
          <w:rFonts w:ascii="Arial" w:hAnsi="Arial" w:cs="Arial"/>
          <w:color w:val="000000"/>
        </w:rPr>
        <w:t xml:space="preserve"> рекомендуется принимать не менее 10%о в сторону от здания. Ширину </w:t>
      </w:r>
      <w:proofErr w:type="spellStart"/>
      <w:r w:rsidRPr="00B31C5B">
        <w:rPr>
          <w:rFonts w:ascii="Arial" w:hAnsi="Arial" w:cs="Arial"/>
          <w:color w:val="000000"/>
        </w:rPr>
        <w:t>отмостки</w:t>
      </w:r>
      <w:proofErr w:type="spellEnd"/>
      <w:r w:rsidRPr="00B31C5B">
        <w:rPr>
          <w:rFonts w:ascii="Arial" w:hAnsi="Arial" w:cs="Arial"/>
          <w:color w:val="000000"/>
        </w:rPr>
        <w:t xml:space="preserve">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B31C5B">
        <w:rPr>
          <w:rFonts w:ascii="Arial" w:hAnsi="Arial" w:cs="Arial"/>
          <w:color w:val="000000"/>
        </w:rPr>
        <w:t>отмостки</w:t>
      </w:r>
      <w:proofErr w:type="spellEnd"/>
      <w:r w:rsidRPr="00B31C5B">
        <w:rPr>
          <w:rFonts w:ascii="Arial" w:hAnsi="Arial" w:cs="Arial"/>
          <w:color w:val="000000"/>
        </w:rPr>
        <w:t xml:space="preserve"> обычно выполняет тротуар с твердым видом покрытия.</w:t>
      </w:r>
    </w:p>
    <w:p w:rsidR="00B31C5B" w:rsidRPr="00B31C5B" w:rsidRDefault="00B31C5B" w:rsidP="00B31C5B">
      <w:pPr>
        <w:ind w:firstLine="720"/>
        <w:jc w:val="both"/>
        <w:rPr>
          <w:rFonts w:ascii="Arial" w:hAnsi="Arial" w:cs="Arial"/>
          <w:color w:val="000000"/>
        </w:rPr>
      </w:pPr>
      <w:bookmarkStart w:id="165" w:name="sub_20115"/>
      <w:bookmarkEnd w:id="164"/>
      <w:r w:rsidRPr="00B31C5B">
        <w:rPr>
          <w:rFonts w:ascii="Arial" w:hAnsi="Arial" w:cs="Arial"/>
          <w:color w:val="000000"/>
        </w:rPr>
        <w:t>2.11.5. При организации стока воды со скатных крыш через водосточные трубы следует:</w:t>
      </w:r>
    </w:p>
    <w:bookmarkEnd w:id="165"/>
    <w:p w:rsidR="00B31C5B" w:rsidRPr="00B31C5B" w:rsidRDefault="00B31C5B" w:rsidP="00B31C5B">
      <w:pPr>
        <w:ind w:firstLine="720"/>
        <w:jc w:val="both"/>
        <w:rPr>
          <w:rFonts w:ascii="Arial" w:hAnsi="Arial" w:cs="Arial"/>
          <w:color w:val="000000"/>
        </w:rPr>
      </w:pPr>
      <w:r w:rsidRPr="00B31C5B">
        <w:rPr>
          <w:rFonts w:ascii="Arial" w:hAnsi="Arial" w:cs="Arial"/>
          <w:color w:val="00000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не допускать высоты свободного падения воды из выходного отверстия трубы более 200 мм;</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 предусматривать в местах стока воды из трубы на основные пешеходные коммуникации наличие твердого покрытия с уклоном не менее 5%о в направлении водоотводных лотков, либо - устройство лотков в покрытии (закрытых или перекрытых решетками согласно </w:t>
      </w:r>
      <w:hyperlink w:anchor="sub_2114" w:history="1">
        <w:r w:rsidRPr="00B31C5B">
          <w:rPr>
            <w:rStyle w:val="af2"/>
            <w:rFonts w:ascii="Arial" w:hAnsi="Arial" w:cs="Arial"/>
            <w:color w:val="000000"/>
          </w:rPr>
          <w:t>пункту 2.1.14</w:t>
        </w:r>
      </w:hyperlink>
      <w:r w:rsidRPr="00B31C5B">
        <w:rPr>
          <w:rFonts w:ascii="Arial" w:hAnsi="Arial" w:cs="Arial"/>
          <w:color w:val="000000"/>
        </w:rPr>
        <w:t xml:space="preserve"> настоящих Норм и Правил);</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предусматривать устройство дренажа в местах стока воды из трубы на газон или иные мягкие виды покрытия.</w:t>
      </w:r>
    </w:p>
    <w:p w:rsidR="00B31C5B" w:rsidRPr="00B31C5B" w:rsidRDefault="00B31C5B" w:rsidP="00B31C5B">
      <w:pPr>
        <w:ind w:firstLine="720"/>
        <w:jc w:val="both"/>
        <w:rPr>
          <w:rFonts w:ascii="Arial" w:hAnsi="Arial" w:cs="Arial"/>
          <w:color w:val="000000"/>
        </w:rPr>
      </w:pPr>
      <w:bookmarkStart w:id="166" w:name="sub_20116"/>
      <w:r w:rsidRPr="00B31C5B">
        <w:rPr>
          <w:rFonts w:ascii="Arial" w:hAnsi="Arial" w:cs="Arial"/>
          <w:color w:val="000000"/>
        </w:rPr>
        <w:t>2.11.6.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31C5B" w:rsidRPr="00B31C5B" w:rsidRDefault="00B31C5B" w:rsidP="00B31C5B">
      <w:pPr>
        <w:ind w:firstLine="720"/>
        <w:jc w:val="both"/>
        <w:rPr>
          <w:rFonts w:ascii="Arial" w:hAnsi="Arial" w:cs="Arial"/>
          <w:color w:val="000000"/>
        </w:rPr>
      </w:pPr>
      <w:bookmarkStart w:id="167" w:name="sub_201161"/>
      <w:bookmarkEnd w:id="166"/>
      <w:r w:rsidRPr="00B31C5B">
        <w:rPr>
          <w:rFonts w:ascii="Arial" w:hAnsi="Arial" w:cs="Arial"/>
          <w:color w:val="000000"/>
        </w:rPr>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B31C5B" w:rsidRPr="00B31C5B" w:rsidRDefault="00B31C5B" w:rsidP="00B31C5B">
      <w:pPr>
        <w:ind w:firstLine="720"/>
        <w:jc w:val="both"/>
        <w:rPr>
          <w:rFonts w:ascii="Arial" w:hAnsi="Arial" w:cs="Arial"/>
          <w:color w:val="000000"/>
        </w:rPr>
      </w:pPr>
      <w:bookmarkStart w:id="168" w:name="sub_201162"/>
      <w:bookmarkEnd w:id="167"/>
      <w:r w:rsidRPr="00B31C5B">
        <w:rPr>
          <w:rFonts w:ascii="Arial" w:hAnsi="Arial" w:cs="Arial"/>
          <w:color w:val="000000"/>
        </w:rPr>
        <w:t>2.11.6.2. Возможно допускать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w:anchor="sub_3000" w:history="1">
        <w:r w:rsidRPr="00B31C5B">
          <w:rPr>
            <w:rStyle w:val="af2"/>
            <w:rFonts w:ascii="Arial" w:hAnsi="Arial" w:cs="Arial"/>
            <w:color w:val="000000"/>
          </w:rPr>
          <w:t>Приложение N 3</w:t>
        </w:r>
      </w:hyperlink>
      <w:r w:rsidRPr="00B31C5B">
        <w:rPr>
          <w:rFonts w:ascii="Arial" w:hAnsi="Arial" w:cs="Arial"/>
          <w:color w:val="000000"/>
        </w:rPr>
        <w:t xml:space="preserve"> к настоящим Нормам и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B31C5B" w:rsidRPr="00B31C5B" w:rsidRDefault="00B31C5B" w:rsidP="00B31C5B">
      <w:pPr>
        <w:ind w:firstLine="720"/>
        <w:jc w:val="both"/>
        <w:rPr>
          <w:rFonts w:ascii="Arial" w:hAnsi="Arial" w:cs="Arial"/>
          <w:color w:val="000000"/>
        </w:rPr>
      </w:pPr>
      <w:bookmarkStart w:id="169" w:name="sub_201163"/>
      <w:bookmarkEnd w:id="168"/>
      <w:r w:rsidRPr="00B31C5B">
        <w:rPr>
          <w:rFonts w:ascii="Arial" w:hAnsi="Arial" w:cs="Arial"/>
          <w:color w:val="000000"/>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B31C5B" w:rsidRPr="00B31C5B" w:rsidRDefault="00B31C5B" w:rsidP="00B31C5B">
      <w:pPr>
        <w:ind w:firstLine="720"/>
        <w:jc w:val="both"/>
        <w:rPr>
          <w:rFonts w:ascii="Arial" w:hAnsi="Arial" w:cs="Arial"/>
          <w:color w:val="000000"/>
        </w:rPr>
      </w:pPr>
      <w:bookmarkStart w:id="170" w:name="sub_20117"/>
      <w:bookmarkEnd w:id="169"/>
      <w:r w:rsidRPr="00B31C5B">
        <w:rPr>
          <w:rFonts w:ascii="Arial" w:hAnsi="Arial" w:cs="Arial"/>
          <w:color w:val="000000"/>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предусматривается установка специальных защитных сеток на уровне второго этажа. Для предотвращения образования сосулек применяются электрические контуры по внешнему периметру крыши.</w:t>
      </w:r>
    </w:p>
    <w:bookmarkEnd w:id="170"/>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71" w:name="sub_2012"/>
      <w:r w:rsidRPr="00B31C5B">
        <w:rPr>
          <w:color w:val="000000"/>
        </w:rPr>
        <w:lastRenderedPageBreak/>
        <w:t xml:space="preserve">2.12. Площадки </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72" w:name="sub_2121"/>
      <w:bookmarkEnd w:id="171"/>
      <w:r w:rsidRPr="00B31C5B">
        <w:rPr>
          <w:rFonts w:ascii="Arial" w:hAnsi="Arial" w:cs="Arial"/>
          <w:color w:val="000000"/>
        </w:rPr>
        <w:t>2.12.1. На территории населенного пункта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bookmarkEnd w:id="172"/>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73" w:name="sub_2010"/>
      <w:r w:rsidRPr="00B31C5B">
        <w:rPr>
          <w:color w:val="000000"/>
        </w:rPr>
        <w:t>Детские площадки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74" w:name="sub_2122"/>
      <w:bookmarkEnd w:id="173"/>
      <w:r w:rsidRPr="00B31C5B">
        <w:rPr>
          <w:rFonts w:ascii="Arial" w:hAnsi="Arial" w:cs="Arial"/>
          <w:color w:val="000000"/>
        </w:rPr>
        <w:t xml:space="preserve">2.12.2. Детские площадки обычно предназначены для игр и активного отдыха детей разных возрастов: </w:t>
      </w:r>
      <w:proofErr w:type="spellStart"/>
      <w:r w:rsidRPr="00B31C5B">
        <w:rPr>
          <w:rFonts w:ascii="Arial" w:hAnsi="Arial" w:cs="Arial"/>
          <w:color w:val="000000"/>
        </w:rPr>
        <w:t>преддошкольного</w:t>
      </w:r>
      <w:proofErr w:type="spellEnd"/>
      <w:r w:rsidRPr="00B31C5B">
        <w:rPr>
          <w:rFonts w:ascii="Arial" w:hAnsi="Arial" w:cs="Arial"/>
          <w:color w:val="000000"/>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B31C5B">
        <w:rPr>
          <w:rFonts w:ascii="Arial" w:hAnsi="Arial" w:cs="Arial"/>
          <w:color w:val="000000"/>
        </w:rPr>
        <w:t>микро-скалодромы</w:t>
      </w:r>
      <w:proofErr w:type="spellEnd"/>
      <w:r w:rsidRPr="00B31C5B">
        <w:rPr>
          <w:rFonts w:ascii="Arial" w:hAnsi="Arial" w:cs="Arial"/>
          <w:color w:val="000000"/>
        </w:rPr>
        <w:t>, велодромы и т.п.) и оборудование специальных мест для катания на самокатах, роликовых досках и коньках.</w:t>
      </w:r>
    </w:p>
    <w:p w:rsidR="00B31C5B" w:rsidRPr="00B31C5B" w:rsidRDefault="00B31C5B" w:rsidP="00B31C5B">
      <w:pPr>
        <w:ind w:firstLine="720"/>
        <w:jc w:val="both"/>
        <w:rPr>
          <w:rFonts w:ascii="Arial" w:hAnsi="Arial" w:cs="Arial"/>
          <w:color w:val="000000"/>
        </w:rPr>
      </w:pPr>
      <w:bookmarkStart w:id="175" w:name="sub_2123"/>
      <w:bookmarkEnd w:id="174"/>
      <w:r w:rsidRPr="00B31C5B">
        <w:rPr>
          <w:rFonts w:ascii="Arial" w:hAnsi="Arial" w:cs="Arial"/>
          <w:color w:val="000000"/>
        </w:rPr>
        <w:t xml:space="preserve">2.12.3.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B31C5B">
          <w:rPr>
            <w:rFonts w:ascii="Arial" w:hAnsi="Arial" w:cs="Arial"/>
            <w:color w:val="000000"/>
          </w:rPr>
          <w:t>10 м</w:t>
        </w:r>
      </w:smartTag>
      <w:r w:rsidRPr="00B31C5B">
        <w:rPr>
          <w:rFonts w:ascii="Arial" w:hAnsi="Arial" w:cs="Arial"/>
          <w:color w:val="000000"/>
        </w:rPr>
        <w:t xml:space="preserve">, младшего и среднего школьного возраста - не менее </w:t>
      </w:r>
      <w:smartTag w:uri="urn:schemas-microsoft-com:office:smarttags" w:element="metricconverter">
        <w:smartTagPr>
          <w:attr w:name="ProductID" w:val="20 м"/>
        </w:smartTagPr>
        <w:r w:rsidRPr="00B31C5B">
          <w:rPr>
            <w:rFonts w:ascii="Arial" w:hAnsi="Arial" w:cs="Arial"/>
            <w:color w:val="000000"/>
          </w:rPr>
          <w:t>20 м</w:t>
        </w:r>
      </w:smartTag>
      <w:r w:rsidRPr="00B31C5B">
        <w:rPr>
          <w:rFonts w:ascii="Arial" w:hAnsi="Arial" w:cs="Arial"/>
          <w:color w:val="000000"/>
        </w:rPr>
        <w:t xml:space="preserve">, комплексных игровых площадок - не менее </w:t>
      </w:r>
      <w:smartTag w:uri="urn:schemas-microsoft-com:office:smarttags" w:element="metricconverter">
        <w:smartTagPr>
          <w:attr w:name="ProductID" w:val="40 м"/>
        </w:smartTagPr>
        <w:r w:rsidRPr="00B31C5B">
          <w:rPr>
            <w:rFonts w:ascii="Arial" w:hAnsi="Arial" w:cs="Arial"/>
            <w:color w:val="000000"/>
          </w:rPr>
          <w:t>40 м</w:t>
        </w:r>
      </w:smartTag>
      <w:r w:rsidRPr="00B31C5B">
        <w:rPr>
          <w:rFonts w:ascii="Arial" w:hAnsi="Arial" w:cs="Arial"/>
          <w:color w:val="000000"/>
        </w:rPr>
        <w:t xml:space="preserve">, спортивно-игровых комплексов - не менее </w:t>
      </w:r>
      <w:smartTag w:uri="urn:schemas-microsoft-com:office:smarttags" w:element="metricconverter">
        <w:smartTagPr>
          <w:attr w:name="ProductID" w:val="100 м"/>
        </w:smartTagPr>
        <w:r w:rsidRPr="00B31C5B">
          <w:rPr>
            <w:rFonts w:ascii="Arial" w:hAnsi="Arial" w:cs="Arial"/>
            <w:color w:val="000000"/>
          </w:rPr>
          <w:t>100 м</w:t>
        </w:r>
      </w:smartTag>
      <w:r w:rsidRPr="00B31C5B">
        <w:rPr>
          <w:rFonts w:ascii="Arial" w:hAnsi="Arial" w:cs="Arial"/>
          <w:color w:val="000000"/>
        </w:rPr>
        <w:t xml:space="preserve">. Детские площадки для дошкольного и </w:t>
      </w:r>
      <w:proofErr w:type="spellStart"/>
      <w:r w:rsidRPr="00B31C5B">
        <w:rPr>
          <w:rFonts w:ascii="Arial" w:hAnsi="Arial" w:cs="Arial"/>
          <w:color w:val="000000"/>
        </w:rPr>
        <w:t>преддошкольного</w:t>
      </w:r>
      <w:proofErr w:type="spellEnd"/>
      <w:r w:rsidRPr="00B31C5B">
        <w:rPr>
          <w:rFonts w:ascii="Arial" w:hAnsi="Arial" w:cs="Arial"/>
          <w:color w:val="000000"/>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B31C5B" w:rsidRPr="00B31C5B" w:rsidRDefault="00B31C5B" w:rsidP="00B31C5B">
      <w:pPr>
        <w:ind w:firstLine="720"/>
        <w:jc w:val="both"/>
        <w:rPr>
          <w:rFonts w:ascii="Arial" w:hAnsi="Arial" w:cs="Arial"/>
          <w:color w:val="000000"/>
        </w:rPr>
      </w:pPr>
      <w:bookmarkStart w:id="176" w:name="sub_2124"/>
      <w:bookmarkEnd w:id="175"/>
      <w:r w:rsidRPr="00B31C5B">
        <w:rPr>
          <w:rFonts w:ascii="Arial" w:hAnsi="Arial" w:cs="Arial"/>
          <w:color w:val="000000"/>
        </w:rPr>
        <w:t>2.12.4.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B31C5B" w:rsidRPr="00B31C5B" w:rsidRDefault="00B31C5B" w:rsidP="00B31C5B">
      <w:pPr>
        <w:ind w:firstLine="720"/>
        <w:jc w:val="both"/>
        <w:rPr>
          <w:rFonts w:ascii="Arial" w:hAnsi="Arial" w:cs="Arial"/>
          <w:color w:val="000000"/>
        </w:rPr>
      </w:pPr>
      <w:bookmarkStart w:id="177" w:name="sub_21241"/>
      <w:bookmarkEnd w:id="176"/>
      <w:r w:rsidRPr="00B31C5B">
        <w:rPr>
          <w:rFonts w:ascii="Arial" w:hAnsi="Arial" w:cs="Arial"/>
          <w:color w:val="000000"/>
        </w:rPr>
        <w:t xml:space="preserve">2.12.4.1. Площадки детей </w:t>
      </w:r>
      <w:proofErr w:type="spellStart"/>
      <w:r w:rsidRPr="00B31C5B">
        <w:rPr>
          <w:rFonts w:ascii="Arial" w:hAnsi="Arial" w:cs="Arial"/>
          <w:color w:val="000000"/>
        </w:rPr>
        <w:t>преддошкольного</w:t>
      </w:r>
      <w:proofErr w:type="spellEnd"/>
      <w:r w:rsidRPr="00B31C5B">
        <w:rPr>
          <w:rFonts w:ascii="Arial" w:hAnsi="Arial" w:cs="Arial"/>
          <w:color w:val="000000"/>
        </w:rPr>
        <w:t xml:space="preserve">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B31C5B" w:rsidRPr="00B31C5B" w:rsidRDefault="00B31C5B" w:rsidP="00B31C5B">
      <w:pPr>
        <w:ind w:firstLine="720"/>
        <w:jc w:val="both"/>
        <w:rPr>
          <w:rFonts w:ascii="Arial" w:hAnsi="Arial" w:cs="Arial"/>
          <w:color w:val="000000"/>
        </w:rPr>
      </w:pPr>
      <w:bookmarkStart w:id="178" w:name="sub_21242"/>
      <w:bookmarkEnd w:id="177"/>
      <w:r w:rsidRPr="00B31C5B">
        <w:rPr>
          <w:rFonts w:ascii="Arial" w:hAnsi="Arial" w:cs="Arial"/>
          <w:color w:val="000000"/>
        </w:rPr>
        <w:t>2.12.4.2. Оптимальный размер игровых площадок: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B31C5B" w:rsidRPr="00B31C5B" w:rsidRDefault="00B31C5B" w:rsidP="00B31C5B">
      <w:pPr>
        <w:ind w:firstLine="720"/>
        <w:jc w:val="both"/>
        <w:rPr>
          <w:rFonts w:ascii="Arial" w:hAnsi="Arial" w:cs="Arial"/>
          <w:color w:val="000000"/>
        </w:rPr>
      </w:pPr>
      <w:bookmarkStart w:id="179" w:name="sub_21243"/>
      <w:bookmarkEnd w:id="178"/>
      <w:r w:rsidRPr="00B31C5B">
        <w:rPr>
          <w:rFonts w:ascii="Arial" w:hAnsi="Arial" w:cs="Arial"/>
          <w:color w:val="000000"/>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w:anchor="sub_434" w:history="1">
        <w:r w:rsidRPr="00B31C5B">
          <w:rPr>
            <w:rStyle w:val="af2"/>
            <w:rFonts w:ascii="Arial" w:hAnsi="Arial" w:cs="Arial"/>
            <w:color w:val="000000"/>
          </w:rPr>
          <w:t>пункту 4.3.4</w:t>
        </w:r>
      </w:hyperlink>
      <w:r w:rsidRPr="00B31C5B">
        <w:rPr>
          <w:rFonts w:ascii="Arial" w:hAnsi="Arial" w:cs="Arial"/>
          <w:color w:val="000000"/>
        </w:rPr>
        <w:t xml:space="preserve"> настоящих Норм и Правил.</w:t>
      </w:r>
    </w:p>
    <w:p w:rsidR="00B31C5B" w:rsidRPr="00B31C5B" w:rsidRDefault="00B31C5B" w:rsidP="00B31C5B">
      <w:pPr>
        <w:ind w:firstLine="720"/>
        <w:jc w:val="both"/>
        <w:rPr>
          <w:rFonts w:ascii="Arial" w:hAnsi="Arial" w:cs="Arial"/>
          <w:color w:val="000000"/>
        </w:rPr>
      </w:pPr>
      <w:bookmarkStart w:id="180" w:name="sub_2125"/>
      <w:bookmarkEnd w:id="179"/>
      <w:r w:rsidRPr="00B31C5B">
        <w:rPr>
          <w:rFonts w:ascii="Arial" w:hAnsi="Arial" w:cs="Arial"/>
          <w:color w:val="000000"/>
        </w:rPr>
        <w:t xml:space="preserve">2.12.5.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w:t>
      </w:r>
      <w:r w:rsidRPr="00B31C5B">
        <w:rPr>
          <w:rFonts w:ascii="Arial" w:hAnsi="Arial" w:cs="Arial"/>
          <w:color w:val="000000"/>
        </w:rPr>
        <w:lastRenderedPageBreak/>
        <w:t xml:space="preserve">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нужно принимать согласно СанПиН, площадок мусоросборников - </w:t>
      </w:r>
      <w:smartTag w:uri="urn:schemas-microsoft-com:office:smarttags" w:element="metricconverter">
        <w:smartTagPr>
          <w:attr w:name="ProductID" w:val="15 м"/>
        </w:smartTagPr>
        <w:r w:rsidRPr="00B31C5B">
          <w:rPr>
            <w:rFonts w:ascii="Arial" w:hAnsi="Arial" w:cs="Arial"/>
            <w:color w:val="000000"/>
          </w:rPr>
          <w:t>15 м</w:t>
        </w:r>
      </w:smartTag>
      <w:r w:rsidRPr="00B31C5B">
        <w:rPr>
          <w:rFonts w:ascii="Arial" w:hAnsi="Arial" w:cs="Arial"/>
          <w:color w:val="000000"/>
        </w:rPr>
        <w:t xml:space="preserve">, </w:t>
      </w:r>
      <w:proofErr w:type="spellStart"/>
      <w:r w:rsidRPr="00B31C5B">
        <w:rPr>
          <w:rFonts w:ascii="Arial" w:hAnsi="Arial" w:cs="Arial"/>
          <w:color w:val="000000"/>
        </w:rPr>
        <w:t>отстойно-разворотных</w:t>
      </w:r>
      <w:proofErr w:type="spellEnd"/>
      <w:r w:rsidRPr="00B31C5B">
        <w:rPr>
          <w:rFonts w:ascii="Arial" w:hAnsi="Arial" w:cs="Arial"/>
          <w:color w:val="000000"/>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B31C5B">
          <w:rPr>
            <w:rFonts w:ascii="Arial" w:hAnsi="Arial" w:cs="Arial"/>
            <w:color w:val="000000"/>
          </w:rPr>
          <w:t>50 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181" w:name="sub_2126"/>
      <w:bookmarkEnd w:id="180"/>
      <w:r w:rsidRPr="00B31C5B">
        <w:rPr>
          <w:rFonts w:ascii="Arial" w:hAnsi="Arial" w:cs="Arial"/>
          <w:color w:val="000000"/>
        </w:rPr>
        <w:t>2.12.6. При реконструкции детских площадок во избежание травматизма детей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31C5B" w:rsidRPr="00B31C5B" w:rsidRDefault="00B31C5B" w:rsidP="00B31C5B">
      <w:pPr>
        <w:ind w:firstLine="720"/>
        <w:jc w:val="both"/>
        <w:rPr>
          <w:rFonts w:ascii="Arial" w:hAnsi="Arial" w:cs="Arial"/>
          <w:color w:val="000000"/>
        </w:rPr>
      </w:pPr>
      <w:bookmarkStart w:id="182" w:name="sub_2127"/>
      <w:bookmarkEnd w:id="181"/>
      <w:r w:rsidRPr="00B31C5B">
        <w:rPr>
          <w:rFonts w:ascii="Arial" w:hAnsi="Arial" w:cs="Arial"/>
          <w:color w:val="000000"/>
        </w:rPr>
        <w:t xml:space="preserve">2.12.7. Обязательный перечень </w:t>
      </w:r>
      <w:hyperlink w:anchor="sub_2131016" w:history="1">
        <w:r w:rsidRPr="00B31C5B">
          <w:rPr>
            <w:rStyle w:val="af2"/>
            <w:rFonts w:ascii="Arial" w:hAnsi="Arial" w:cs="Arial"/>
            <w:color w:val="000000"/>
          </w:rPr>
          <w:t>элементов благоустройства территории</w:t>
        </w:r>
      </w:hyperlink>
      <w:r w:rsidRPr="00B31C5B">
        <w:rPr>
          <w:rFonts w:ascii="Arial" w:hAnsi="Arial" w:cs="Arial"/>
          <w:color w:val="000000"/>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31C5B" w:rsidRPr="00B31C5B" w:rsidRDefault="00B31C5B" w:rsidP="00B31C5B">
      <w:pPr>
        <w:ind w:firstLine="720"/>
        <w:jc w:val="both"/>
        <w:rPr>
          <w:rFonts w:ascii="Arial" w:hAnsi="Arial" w:cs="Arial"/>
          <w:color w:val="000000"/>
        </w:rPr>
      </w:pPr>
      <w:bookmarkStart w:id="183" w:name="sub_21271"/>
      <w:bookmarkEnd w:id="182"/>
      <w:r w:rsidRPr="00B31C5B">
        <w:rPr>
          <w:rFonts w:ascii="Arial" w:hAnsi="Arial" w:cs="Arial"/>
          <w:color w:val="000000"/>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необходимо оборудовать твердыми видами покрытия или фундаментом согласно </w:t>
      </w:r>
      <w:hyperlink w:anchor="sub_2641" w:history="1">
        <w:r w:rsidRPr="00B31C5B">
          <w:rPr>
            <w:rStyle w:val="af2"/>
            <w:rFonts w:ascii="Arial" w:hAnsi="Arial" w:cs="Arial"/>
            <w:color w:val="000000"/>
          </w:rPr>
          <w:t>пункту 2.6.4.1</w:t>
        </w:r>
      </w:hyperlink>
      <w:r w:rsidRPr="00B31C5B">
        <w:rPr>
          <w:rFonts w:ascii="Arial" w:hAnsi="Arial" w:cs="Arial"/>
          <w:color w:val="000000"/>
        </w:rPr>
        <w:t xml:space="preserve"> настоящих Методических рекомендаций. При травяном покрытии площадок предусматриваются пешеходные дорожки к оборудованию с твердым, мягким или комбинированным видами покрытия.</w:t>
      </w:r>
    </w:p>
    <w:p w:rsidR="00B31C5B" w:rsidRPr="00B31C5B" w:rsidRDefault="00B31C5B" w:rsidP="00B31C5B">
      <w:pPr>
        <w:ind w:firstLine="720"/>
        <w:jc w:val="both"/>
        <w:rPr>
          <w:rFonts w:ascii="Arial" w:hAnsi="Arial" w:cs="Arial"/>
          <w:color w:val="000000"/>
        </w:rPr>
      </w:pPr>
      <w:bookmarkStart w:id="184" w:name="sub_21272"/>
      <w:bookmarkEnd w:id="183"/>
      <w:r w:rsidRPr="00B31C5B">
        <w:rPr>
          <w:rFonts w:ascii="Arial" w:hAnsi="Arial" w:cs="Arial"/>
          <w:color w:val="000000"/>
        </w:rPr>
        <w:t>2.12.7.2. Для сопряжения поверхностей площадки и газона применять садовые бортовые камни со скошенными или закругленными краями.</w:t>
      </w:r>
    </w:p>
    <w:p w:rsidR="00B31C5B" w:rsidRPr="00B31C5B" w:rsidRDefault="00B31C5B" w:rsidP="00B31C5B">
      <w:pPr>
        <w:ind w:firstLine="720"/>
        <w:jc w:val="both"/>
        <w:rPr>
          <w:rFonts w:ascii="Arial" w:hAnsi="Arial" w:cs="Arial"/>
          <w:color w:val="000000"/>
        </w:rPr>
      </w:pPr>
      <w:bookmarkStart w:id="185" w:name="sub_21273"/>
      <w:bookmarkEnd w:id="184"/>
      <w:r w:rsidRPr="00B31C5B">
        <w:rPr>
          <w:rFonts w:ascii="Arial" w:hAnsi="Arial" w:cs="Arial"/>
          <w:color w:val="000000"/>
        </w:rPr>
        <w:t xml:space="preserve">2.12.7.3.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B31C5B">
          <w:rPr>
            <w:rFonts w:ascii="Arial" w:hAnsi="Arial" w:cs="Arial"/>
            <w:color w:val="000000"/>
          </w:rPr>
          <w:t>1 м</w:t>
        </w:r>
      </w:smartTag>
      <w:r w:rsidRPr="00B31C5B">
        <w:rPr>
          <w:rFonts w:ascii="Arial" w:hAnsi="Arial" w:cs="Arial"/>
          <w:color w:val="000000"/>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31C5B" w:rsidRPr="00B31C5B" w:rsidRDefault="00B31C5B" w:rsidP="00B31C5B">
      <w:pPr>
        <w:ind w:firstLine="720"/>
        <w:jc w:val="both"/>
        <w:rPr>
          <w:rFonts w:ascii="Arial" w:hAnsi="Arial" w:cs="Arial"/>
          <w:color w:val="000000"/>
        </w:rPr>
      </w:pPr>
      <w:bookmarkStart w:id="186" w:name="sub_21274"/>
      <w:bookmarkEnd w:id="185"/>
      <w:r w:rsidRPr="00B31C5B">
        <w:rPr>
          <w:rFonts w:ascii="Arial" w:hAnsi="Arial" w:cs="Arial"/>
          <w:color w:val="000000"/>
        </w:rPr>
        <w:t xml:space="preserve">2.12.7.4. Размещение игрового оборудования следует проектировать с учетом нормативных параметров безопасности, представленных в </w:t>
      </w:r>
      <w:hyperlink w:anchor="sub_21014" w:history="1">
        <w:r w:rsidRPr="00B31C5B">
          <w:rPr>
            <w:rStyle w:val="af2"/>
            <w:rFonts w:ascii="Arial" w:hAnsi="Arial" w:cs="Arial"/>
            <w:color w:val="000000"/>
          </w:rPr>
          <w:t>таблице 14</w:t>
        </w:r>
      </w:hyperlink>
      <w:r w:rsidRPr="00B31C5B">
        <w:rPr>
          <w:rFonts w:ascii="Arial" w:hAnsi="Arial" w:cs="Arial"/>
          <w:color w:val="000000"/>
        </w:rPr>
        <w:t xml:space="preserve"> Приложение N 2 к настоящим Нормам и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B31C5B" w:rsidRPr="00B31C5B" w:rsidRDefault="00B31C5B" w:rsidP="00B31C5B">
      <w:pPr>
        <w:ind w:firstLine="720"/>
        <w:jc w:val="both"/>
        <w:rPr>
          <w:rFonts w:ascii="Arial" w:hAnsi="Arial" w:cs="Arial"/>
          <w:color w:val="000000"/>
        </w:rPr>
      </w:pPr>
      <w:bookmarkStart w:id="187" w:name="sub_21275"/>
      <w:bookmarkEnd w:id="186"/>
      <w:r w:rsidRPr="00B31C5B">
        <w:rPr>
          <w:rFonts w:ascii="Arial" w:hAnsi="Arial" w:cs="Arial"/>
          <w:color w:val="000000"/>
        </w:rPr>
        <w:t>2.12.7.5. Осветительное оборудование обычно должно функционировать в режиме освещения территории, на которой расположена площадка. Не следует размещать осветительного оборудования на высоте менее 2,5 м.</w:t>
      </w:r>
    </w:p>
    <w:bookmarkEnd w:id="187"/>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88" w:name="sub_2020"/>
      <w:r w:rsidRPr="00B31C5B">
        <w:rPr>
          <w:color w:val="000000"/>
        </w:rPr>
        <w:t>Площадки отдыха</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89" w:name="sub_2128"/>
      <w:bookmarkEnd w:id="188"/>
      <w:r w:rsidRPr="00B31C5B">
        <w:rPr>
          <w:rFonts w:ascii="Arial" w:hAnsi="Arial" w:cs="Arial"/>
          <w:color w:val="000000"/>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Площадки отдыха устанавливаются проходными, примыкающими к проездам, посадочным площадкам остановок, </w:t>
      </w:r>
      <w:r w:rsidRPr="00B31C5B">
        <w:rPr>
          <w:rFonts w:ascii="Arial" w:hAnsi="Arial" w:cs="Arial"/>
          <w:color w:val="000000"/>
        </w:rPr>
        <w:lastRenderedPageBreak/>
        <w:t xml:space="preserve">разворотным площадкам - между ними и площадкой отдыха необходимо предусмотреть полосу озеленения (кустарник, деревья) не менее </w:t>
      </w:r>
      <w:smartTag w:uri="urn:schemas-microsoft-com:office:smarttags" w:element="metricconverter">
        <w:smartTagPr>
          <w:attr w:name="ProductID" w:val="3 м"/>
        </w:smartTagPr>
        <w:r w:rsidRPr="00B31C5B">
          <w:rPr>
            <w:rFonts w:ascii="Arial" w:hAnsi="Arial" w:cs="Arial"/>
            <w:color w:val="000000"/>
          </w:rPr>
          <w:t>3 м</w:t>
        </w:r>
      </w:smartTag>
      <w:r w:rsidRPr="00B31C5B">
        <w:rPr>
          <w:rFonts w:ascii="Arial" w:hAnsi="Arial" w:cs="Arial"/>
          <w:color w:val="000000"/>
        </w:rPr>
        <w:t xml:space="preserve">. Расстояние от границы площадки отдыха до мест хранения автомобилей следует принимать согласно </w:t>
      </w:r>
      <w:hyperlink r:id="rId17" w:history="1">
        <w:proofErr w:type="spellStart"/>
        <w:r w:rsidRPr="00B31C5B">
          <w:rPr>
            <w:rStyle w:val="af2"/>
            <w:rFonts w:ascii="Arial" w:hAnsi="Arial" w:cs="Arial"/>
            <w:color w:val="000000"/>
          </w:rPr>
          <w:t>СанПиН</w:t>
        </w:r>
        <w:proofErr w:type="spellEnd"/>
        <w:r w:rsidRPr="00B31C5B">
          <w:rPr>
            <w:rStyle w:val="af2"/>
            <w:rFonts w:ascii="Arial" w:hAnsi="Arial" w:cs="Arial"/>
            <w:color w:val="000000"/>
          </w:rPr>
          <w:t xml:space="preserve"> 2.2.1/2.1.1.1200</w:t>
        </w:r>
      </w:hyperlink>
      <w:r w:rsidRPr="00B31C5B">
        <w:rPr>
          <w:rFonts w:ascii="Arial" w:hAnsi="Arial" w:cs="Arial"/>
          <w:color w:val="000000"/>
        </w:rPr>
        <w:t xml:space="preserve">, </w:t>
      </w:r>
      <w:proofErr w:type="spellStart"/>
      <w:r w:rsidRPr="00B31C5B">
        <w:rPr>
          <w:rFonts w:ascii="Arial" w:hAnsi="Arial" w:cs="Arial"/>
          <w:color w:val="000000"/>
        </w:rPr>
        <w:t>отстойно-разворотных</w:t>
      </w:r>
      <w:proofErr w:type="spellEnd"/>
      <w:r w:rsidRPr="00B31C5B">
        <w:rPr>
          <w:rFonts w:ascii="Arial" w:hAnsi="Arial" w:cs="Arial"/>
          <w:color w:val="000000"/>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B31C5B">
          <w:rPr>
            <w:rFonts w:ascii="Arial" w:hAnsi="Arial" w:cs="Arial"/>
            <w:color w:val="000000"/>
          </w:rPr>
          <w:t>50 м</w:t>
        </w:r>
      </w:smartTag>
      <w:r w:rsidRPr="00B31C5B">
        <w:rPr>
          <w:rFonts w:ascii="Arial" w:hAnsi="Arial" w:cs="Arial"/>
          <w:color w:val="000000"/>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B31C5B">
          <w:rPr>
            <w:rFonts w:ascii="Arial" w:hAnsi="Arial" w:cs="Arial"/>
            <w:color w:val="000000"/>
          </w:rPr>
          <w:t>10 м</w:t>
        </w:r>
      </w:smartTag>
      <w:r w:rsidRPr="00B31C5B">
        <w:rPr>
          <w:rFonts w:ascii="Arial" w:hAnsi="Arial" w:cs="Arial"/>
          <w:color w:val="000000"/>
        </w:rPr>
        <w:t xml:space="preserve">, площадок шумных настольных игр - не менее </w:t>
      </w:r>
      <w:smartTag w:uri="urn:schemas-microsoft-com:office:smarttags" w:element="metricconverter">
        <w:smartTagPr>
          <w:attr w:name="ProductID" w:val="25 м"/>
        </w:smartTagPr>
        <w:r w:rsidRPr="00B31C5B">
          <w:rPr>
            <w:rFonts w:ascii="Arial" w:hAnsi="Arial" w:cs="Arial"/>
            <w:color w:val="000000"/>
          </w:rPr>
          <w:t>25 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190" w:name="sub_2129"/>
      <w:bookmarkEnd w:id="189"/>
      <w:r w:rsidRPr="00B31C5B">
        <w:rPr>
          <w:rFonts w:ascii="Arial" w:hAnsi="Arial" w:cs="Arial"/>
          <w:color w:val="000000"/>
        </w:rPr>
        <w:t xml:space="preserve">2.12.9.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w:t>
      </w:r>
      <w:hyperlink w:anchor="sub_21241" w:history="1">
        <w:r w:rsidRPr="00B31C5B">
          <w:rPr>
            <w:rStyle w:val="af2"/>
            <w:rFonts w:ascii="Arial" w:hAnsi="Arial" w:cs="Arial"/>
            <w:color w:val="000000"/>
          </w:rPr>
          <w:t>пункту 2.12.4.1</w:t>
        </w:r>
      </w:hyperlink>
      <w:r w:rsidRPr="00B31C5B">
        <w:rPr>
          <w:rFonts w:ascii="Arial" w:hAnsi="Arial" w:cs="Arial"/>
          <w:color w:val="000000"/>
        </w:rPr>
        <w:t xml:space="preserve"> настоящих Норм и Правил</w:t>
      </w:r>
      <w:r w:rsidR="002358BC">
        <w:rPr>
          <w:rFonts w:ascii="Arial" w:hAnsi="Arial" w:cs="Arial"/>
          <w:color w:val="000000"/>
        </w:rPr>
        <w:t>. Нельзя объединять</w:t>
      </w:r>
      <w:r w:rsidRPr="00B31C5B">
        <w:rPr>
          <w:rFonts w:ascii="Arial" w:hAnsi="Arial" w:cs="Arial"/>
          <w:color w:val="000000"/>
        </w:rPr>
        <w:t xml:space="preserve"> места тихого отдыха и шумных настольных игр на одной площадке. На территориях парков создаются площадки-лужайки для отдыха на траве.</w:t>
      </w:r>
    </w:p>
    <w:p w:rsidR="00B31C5B" w:rsidRPr="00B31C5B" w:rsidRDefault="00B31C5B" w:rsidP="00B31C5B">
      <w:pPr>
        <w:ind w:firstLine="720"/>
        <w:jc w:val="both"/>
        <w:rPr>
          <w:rFonts w:ascii="Arial" w:hAnsi="Arial" w:cs="Arial"/>
          <w:color w:val="000000"/>
        </w:rPr>
      </w:pPr>
      <w:bookmarkStart w:id="191" w:name="sub_21210"/>
      <w:bookmarkEnd w:id="190"/>
      <w:r w:rsidRPr="00B31C5B">
        <w:rPr>
          <w:rFonts w:ascii="Arial" w:hAnsi="Arial" w:cs="Arial"/>
          <w:color w:val="000000"/>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31C5B" w:rsidRPr="00B31C5B" w:rsidRDefault="00B31C5B" w:rsidP="00B31C5B">
      <w:pPr>
        <w:ind w:firstLine="720"/>
        <w:jc w:val="both"/>
        <w:rPr>
          <w:rFonts w:ascii="Arial" w:hAnsi="Arial" w:cs="Arial"/>
          <w:color w:val="000000"/>
        </w:rPr>
      </w:pPr>
      <w:bookmarkStart w:id="192" w:name="sub_212101"/>
      <w:bookmarkEnd w:id="191"/>
      <w:r w:rsidRPr="00B31C5B">
        <w:rPr>
          <w:rFonts w:ascii="Arial" w:hAnsi="Arial" w:cs="Arial"/>
          <w:color w:val="000000"/>
        </w:rPr>
        <w:t>2.12.10.1.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31C5B" w:rsidRPr="00B31C5B" w:rsidRDefault="00B31C5B" w:rsidP="00B31C5B">
      <w:pPr>
        <w:ind w:firstLine="720"/>
        <w:jc w:val="both"/>
        <w:rPr>
          <w:rFonts w:ascii="Arial" w:hAnsi="Arial" w:cs="Arial"/>
          <w:color w:val="000000"/>
        </w:rPr>
      </w:pPr>
      <w:bookmarkStart w:id="193" w:name="sub_212102"/>
      <w:bookmarkEnd w:id="192"/>
      <w:r w:rsidRPr="00B31C5B">
        <w:rPr>
          <w:rFonts w:ascii="Arial" w:hAnsi="Arial" w:cs="Arial"/>
          <w:color w:val="000000"/>
        </w:rPr>
        <w:t xml:space="preserve">2.12.10.2. Не нужно применять </w:t>
      </w:r>
      <w:proofErr w:type="spellStart"/>
      <w:r w:rsidRPr="00B31C5B">
        <w:rPr>
          <w:rFonts w:ascii="Arial" w:hAnsi="Arial" w:cs="Arial"/>
          <w:color w:val="000000"/>
        </w:rPr>
        <w:t>периметральное</w:t>
      </w:r>
      <w:proofErr w:type="spellEnd"/>
      <w:r w:rsidRPr="00B31C5B">
        <w:rPr>
          <w:rFonts w:ascii="Arial" w:hAnsi="Arial" w:cs="Arial"/>
          <w:color w:val="00000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31C5B">
        <w:rPr>
          <w:rFonts w:ascii="Arial" w:hAnsi="Arial" w:cs="Arial"/>
          <w:color w:val="000000"/>
        </w:rPr>
        <w:t>вытаптыванию</w:t>
      </w:r>
      <w:proofErr w:type="spellEnd"/>
      <w:r w:rsidRPr="00B31C5B">
        <w:rPr>
          <w:rFonts w:ascii="Arial" w:hAnsi="Arial" w:cs="Arial"/>
          <w:color w:val="000000"/>
        </w:rPr>
        <w:t xml:space="preserve"> видов трав. Инсоляцию и затенение площадок отдыха рекомендуется обеспечивать согласно </w:t>
      </w:r>
      <w:hyperlink w:anchor="sub_21273" w:history="1">
        <w:r w:rsidRPr="00B31C5B">
          <w:rPr>
            <w:rStyle w:val="af2"/>
            <w:rFonts w:ascii="Arial" w:hAnsi="Arial" w:cs="Arial"/>
            <w:color w:val="000000"/>
          </w:rPr>
          <w:t>пункту 2.12.7.3</w:t>
        </w:r>
      </w:hyperlink>
      <w:r w:rsidRPr="00B31C5B">
        <w:rPr>
          <w:rFonts w:ascii="Arial" w:hAnsi="Arial" w:cs="Arial"/>
          <w:color w:val="000000"/>
        </w:rPr>
        <w:t xml:space="preserve"> настоящих Норм и Правил. Не допускается применение растений с ядовитыми плодами.</w:t>
      </w:r>
    </w:p>
    <w:p w:rsidR="00B31C5B" w:rsidRPr="00B31C5B" w:rsidRDefault="00B31C5B" w:rsidP="00B31C5B">
      <w:pPr>
        <w:ind w:firstLine="720"/>
        <w:jc w:val="both"/>
        <w:rPr>
          <w:rFonts w:ascii="Arial" w:hAnsi="Arial" w:cs="Arial"/>
          <w:color w:val="000000"/>
        </w:rPr>
      </w:pPr>
      <w:bookmarkStart w:id="194" w:name="sub_212103"/>
      <w:bookmarkEnd w:id="193"/>
      <w:r w:rsidRPr="00B31C5B">
        <w:rPr>
          <w:rFonts w:ascii="Arial" w:hAnsi="Arial" w:cs="Arial"/>
          <w:color w:val="000000"/>
        </w:rPr>
        <w:t>2.12.10.3. Функционирование осветительного оборудования обеспечивается в режиме освещения территории, на которой расположена площадка.</w:t>
      </w:r>
    </w:p>
    <w:p w:rsidR="00B31C5B" w:rsidRPr="00B31C5B" w:rsidRDefault="00B31C5B" w:rsidP="00B31C5B">
      <w:pPr>
        <w:ind w:firstLine="720"/>
        <w:jc w:val="both"/>
        <w:rPr>
          <w:rFonts w:ascii="Arial" w:hAnsi="Arial" w:cs="Arial"/>
          <w:color w:val="000000"/>
        </w:rPr>
      </w:pPr>
      <w:bookmarkStart w:id="195" w:name="sub_212104"/>
      <w:bookmarkEnd w:id="194"/>
      <w:r w:rsidRPr="00B31C5B">
        <w:rPr>
          <w:rFonts w:ascii="Arial" w:hAnsi="Arial" w:cs="Arial"/>
          <w:color w:val="000000"/>
        </w:rPr>
        <w:t>2.12.10.4. Минимальный размер площадки с установкой одного стола со скамьями для настольных игр рекомендуется устанавливать в пределах 12-15 кв.м.</w:t>
      </w:r>
    </w:p>
    <w:bookmarkEnd w:id="195"/>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196" w:name="sub_2030"/>
      <w:r w:rsidRPr="00B31C5B">
        <w:rPr>
          <w:color w:val="000000"/>
        </w:rPr>
        <w:t>Спортивные площадки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197" w:name="sub_21211"/>
      <w:bookmarkEnd w:id="196"/>
      <w:r w:rsidRPr="00B31C5B">
        <w:rPr>
          <w:rFonts w:ascii="Arial" w:hAnsi="Arial" w:cs="Arial"/>
          <w:color w:val="000000"/>
        </w:rPr>
        <w:t xml:space="preserve">2.12.11.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8" w:history="1">
        <w:r w:rsidRPr="00B31C5B">
          <w:rPr>
            <w:rStyle w:val="af2"/>
            <w:rFonts w:ascii="Arial" w:hAnsi="Arial" w:cs="Arial"/>
            <w:color w:val="000000"/>
          </w:rPr>
          <w:t>СанПиН 2.2.1/2.1.1.1200</w:t>
        </w:r>
      </w:hyperlink>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198" w:name="sub_21212"/>
      <w:bookmarkEnd w:id="197"/>
      <w:r w:rsidRPr="00B31C5B">
        <w:rPr>
          <w:rFonts w:ascii="Arial" w:hAnsi="Arial" w:cs="Arial"/>
          <w:color w:val="000000"/>
        </w:rPr>
        <w:t xml:space="preserve">2.12.12.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нужно принимать от 20 до </w:t>
      </w:r>
      <w:smartTag w:uri="urn:schemas-microsoft-com:office:smarttags" w:element="metricconverter">
        <w:smartTagPr>
          <w:attr w:name="ProductID" w:val="40 м"/>
        </w:smartTagPr>
        <w:r w:rsidRPr="00B31C5B">
          <w:rPr>
            <w:rFonts w:ascii="Arial" w:hAnsi="Arial" w:cs="Arial"/>
            <w:color w:val="000000"/>
          </w:rPr>
          <w:t>40 м</w:t>
        </w:r>
      </w:smartTag>
      <w:r w:rsidRPr="00B31C5B">
        <w:rPr>
          <w:rFonts w:ascii="Arial" w:hAnsi="Arial" w:cs="Arial"/>
          <w:color w:val="000000"/>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 не менее 250 кв.м.</w:t>
      </w:r>
    </w:p>
    <w:p w:rsidR="00B31C5B" w:rsidRPr="00B31C5B" w:rsidRDefault="00B31C5B" w:rsidP="00B31C5B">
      <w:pPr>
        <w:ind w:firstLine="720"/>
        <w:jc w:val="both"/>
        <w:rPr>
          <w:rFonts w:ascii="Arial" w:hAnsi="Arial" w:cs="Arial"/>
          <w:color w:val="000000"/>
        </w:rPr>
      </w:pPr>
      <w:bookmarkStart w:id="199" w:name="sub_21213"/>
      <w:bookmarkEnd w:id="198"/>
      <w:r w:rsidRPr="00B31C5B">
        <w:rPr>
          <w:rFonts w:ascii="Arial" w:hAnsi="Arial" w:cs="Arial"/>
          <w:color w:val="000000"/>
        </w:rPr>
        <w:lastRenderedPageBreak/>
        <w:t xml:space="preserve">2.12.13. Как правило, обязательный перечень </w:t>
      </w:r>
      <w:hyperlink w:anchor="sub_2131016" w:history="1">
        <w:r w:rsidRPr="00B31C5B">
          <w:rPr>
            <w:rStyle w:val="af2"/>
            <w:rFonts w:ascii="Arial" w:hAnsi="Arial" w:cs="Arial"/>
            <w:color w:val="000000"/>
          </w:rPr>
          <w:t>элементов благоустройства территории</w:t>
        </w:r>
      </w:hyperlink>
      <w:r w:rsidRPr="00B31C5B">
        <w:rPr>
          <w:rFonts w:ascii="Arial" w:hAnsi="Arial" w:cs="Arial"/>
          <w:color w:val="000000"/>
        </w:rPr>
        <w:t xml:space="preserve"> на спортивной площадке включает: мягкие или газонные виды покрытия, спортивное оборудование. Обязательно озеленение и ограждение площадки.</w:t>
      </w:r>
    </w:p>
    <w:p w:rsidR="00B31C5B" w:rsidRPr="00B31C5B" w:rsidRDefault="00B31C5B" w:rsidP="00B31C5B">
      <w:pPr>
        <w:ind w:firstLine="720"/>
        <w:jc w:val="both"/>
        <w:rPr>
          <w:rFonts w:ascii="Arial" w:hAnsi="Arial" w:cs="Arial"/>
          <w:color w:val="000000"/>
        </w:rPr>
      </w:pPr>
      <w:bookmarkStart w:id="200" w:name="sub_212131"/>
      <w:bookmarkEnd w:id="199"/>
      <w:r w:rsidRPr="00B31C5B">
        <w:rPr>
          <w:rFonts w:ascii="Arial" w:hAnsi="Arial" w:cs="Arial"/>
          <w:color w:val="000000"/>
        </w:rPr>
        <w:t xml:space="preserve">2.12.13.1.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B31C5B">
          <w:rPr>
            <w:rFonts w:ascii="Arial" w:hAnsi="Arial" w:cs="Arial"/>
            <w:color w:val="000000"/>
          </w:rPr>
          <w:t>2 м</w:t>
        </w:r>
      </w:smartTag>
      <w:r w:rsidRPr="00B31C5B">
        <w:rPr>
          <w:rFonts w:ascii="Arial" w:hAnsi="Arial" w:cs="Arial"/>
          <w:color w:val="000000"/>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31C5B" w:rsidRPr="00B31C5B" w:rsidRDefault="00B31C5B" w:rsidP="00B31C5B">
      <w:pPr>
        <w:ind w:firstLine="720"/>
        <w:jc w:val="both"/>
        <w:rPr>
          <w:rFonts w:ascii="Arial" w:hAnsi="Arial" w:cs="Arial"/>
          <w:color w:val="000000"/>
        </w:rPr>
      </w:pPr>
      <w:bookmarkStart w:id="201" w:name="sub_212132"/>
      <w:bookmarkEnd w:id="200"/>
      <w:r w:rsidRPr="00B31C5B">
        <w:rPr>
          <w:rFonts w:ascii="Arial" w:hAnsi="Arial" w:cs="Arial"/>
          <w:color w:val="000000"/>
        </w:rPr>
        <w:t>2.12.13.2. Площадки оборудуются сетчатым ограждением высотой 2,5-</w:t>
      </w:r>
      <w:smartTag w:uri="urn:schemas-microsoft-com:office:smarttags" w:element="metricconverter">
        <w:smartTagPr>
          <w:attr w:name="ProductID" w:val="3 м"/>
        </w:smartTagPr>
        <w:r w:rsidRPr="00B31C5B">
          <w:rPr>
            <w:rFonts w:ascii="Arial" w:hAnsi="Arial" w:cs="Arial"/>
            <w:color w:val="000000"/>
          </w:rPr>
          <w:t>3 м</w:t>
        </w:r>
      </w:smartTag>
      <w:r w:rsidRPr="00B31C5B">
        <w:rPr>
          <w:rFonts w:ascii="Arial" w:hAnsi="Arial" w:cs="Arial"/>
          <w:color w:val="000000"/>
        </w:rPr>
        <w:t>, а в местах примыкания спортивных площадок друг к другу - высотой не менее 1,2 м.</w:t>
      </w:r>
    </w:p>
    <w:bookmarkEnd w:id="201"/>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202" w:name="sub_2040"/>
      <w:r w:rsidRPr="00B31C5B">
        <w:rPr>
          <w:color w:val="000000"/>
        </w:rPr>
        <w:t>Площадки для установки мусоросборников</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03" w:name="sub_21214"/>
      <w:bookmarkEnd w:id="202"/>
      <w:r w:rsidRPr="00B31C5B">
        <w:rPr>
          <w:rFonts w:ascii="Arial" w:hAnsi="Arial" w:cs="Arial"/>
          <w:color w:val="000000"/>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предусматривается в составе территорий и участков любого функционального назначения, где могут накапливаться ТБО.</w:t>
      </w:r>
    </w:p>
    <w:p w:rsidR="00B31C5B" w:rsidRPr="00B31C5B" w:rsidRDefault="00B31C5B" w:rsidP="00B31C5B">
      <w:pPr>
        <w:ind w:firstLine="720"/>
        <w:jc w:val="both"/>
        <w:rPr>
          <w:rFonts w:ascii="Arial" w:hAnsi="Arial" w:cs="Arial"/>
          <w:color w:val="000000"/>
        </w:rPr>
      </w:pPr>
      <w:bookmarkStart w:id="204" w:name="sub_21215"/>
      <w:bookmarkEnd w:id="203"/>
      <w:r w:rsidRPr="00B31C5B">
        <w:rPr>
          <w:rFonts w:ascii="Arial" w:hAnsi="Arial" w:cs="Arial"/>
          <w:color w:val="000000"/>
        </w:rPr>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B31C5B">
          <w:rPr>
            <w:rFonts w:ascii="Arial" w:hAnsi="Arial" w:cs="Arial"/>
            <w:color w:val="000000"/>
          </w:rPr>
          <w:t>20 м</w:t>
        </w:r>
      </w:smartTag>
      <w:r w:rsidRPr="00B31C5B">
        <w:rPr>
          <w:rFonts w:ascii="Arial" w:hAnsi="Arial" w:cs="Arial"/>
          <w:color w:val="000000"/>
        </w:rPr>
        <w:t xml:space="preserve">, на участках жилой застройки - не далее </w:t>
      </w:r>
      <w:smartTag w:uri="urn:schemas-microsoft-com:office:smarttags" w:element="metricconverter">
        <w:smartTagPr>
          <w:attr w:name="ProductID" w:val="100 м"/>
        </w:smartTagPr>
        <w:r w:rsidRPr="00B31C5B">
          <w:rPr>
            <w:rFonts w:ascii="Arial" w:hAnsi="Arial" w:cs="Arial"/>
            <w:color w:val="000000"/>
          </w:rPr>
          <w:t>100 м</w:t>
        </w:r>
      </w:smartTag>
      <w:r w:rsidRPr="00B31C5B">
        <w:rPr>
          <w:rFonts w:ascii="Arial" w:hAnsi="Arial" w:cs="Arial"/>
          <w:color w:val="000000"/>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B31C5B">
          <w:rPr>
            <w:rFonts w:ascii="Arial" w:hAnsi="Arial" w:cs="Arial"/>
            <w:color w:val="000000"/>
          </w:rPr>
          <w:t>12 м</w:t>
        </w:r>
      </w:smartTag>
      <w:r w:rsidRPr="00B31C5B">
        <w:rPr>
          <w:rFonts w:ascii="Arial" w:hAnsi="Arial" w:cs="Arial"/>
          <w:color w:val="000000"/>
        </w:rPr>
        <w:t xml:space="preserve"> х </w:t>
      </w:r>
      <w:smartTag w:uri="urn:schemas-microsoft-com:office:smarttags" w:element="metricconverter">
        <w:smartTagPr>
          <w:attr w:name="ProductID" w:val="12 м"/>
        </w:smartTagPr>
        <w:r w:rsidRPr="00B31C5B">
          <w:rPr>
            <w:rFonts w:ascii="Arial" w:hAnsi="Arial" w:cs="Arial"/>
            <w:color w:val="000000"/>
          </w:rPr>
          <w:t>12 м</w:t>
        </w:r>
      </w:smartTag>
      <w:r w:rsidRPr="00B31C5B">
        <w:rPr>
          <w:rFonts w:ascii="Arial" w:hAnsi="Arial" w:cs="Arial"/>
          <w:color w:val="000000"/>
        </w:rPr>
        <w:t>). Размещать площадки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B31C5B" w:rsidRPr="00B31C5B" w:rsidRDefault="00B31C5B" w:rsidP="00B31C5B">
      <w:pPr>
        <w:ind w:firstLine="720"/>
        <w:jc w:val="both"/>
        <w:rPr>
          <w:rFonts w:ascii="Arial" w:hAnsi="Arial" w:cs="Arial"/>
          <w:color w:val="000000"/>
        </w:rPr>
      </w:pPr>
      <w:bookmarkStart w:id="205" w:name="sub_21216"/>
      <w:bookmarkEnd w:id="204"/>
      <w:r w:rsidRPr="00B31C5B">
        <w:rPr>
          <w:rFonts w:ascii="Arial" w:hAnsi="Arial" w:cs="Arial"/>
          <w:color w:val="000000"/>
        </w:rPr>
        <w:t>2.12.16. Размер площадки на один контейнер составляет - 2-3 кв.м. Между контейнером и краем площадки размер прохода устанавливать не менее 1,0 м, между контейнерами - не менее 0,35 м. На территории жилого назначения площадки проектируются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B31C5B" w:rsidRPr="00B31C5B" w:rsidRDefault="00B31C5B" w:rsidP="00B31C5B">
      <w:pPr>
        <w:ind w:firstLine="720"/>
        <w:jc w:val="both"/>
        <w:rPr>
          <w:rFonts w:ascii="Arial" w:hAnsi="Arial" w:cs="Arial"/>
          <w:color w:val="000000"/>
        </w:rPr>
      </w:pPr>
      <w:bookmarkStart w:id="206" w:name="sub_21217"/>
      <w:bookmarkEnd w:id="205"/>
      <w:r w:rsidRPr="00B31C5B">
        <w:rPr>
          <w:rFonts w:ascii="Arial" w:hAnsi="Arial" w:cs="Arial"/>
          <w:color w:val="000000"/>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При проектировании предусматривается озеленение площадки.</w:t>
      </w:r>
    </w:p>
    <w:p w:rsidR="00B31C5B" w:rsidRPr="00B31C5B" w:rsidRDefault="00B31C5B" w:rsidP="00B31C5B">
      <w:pPr>
        <w:ind w:firstLine="720"/>
        <w:jc w:val="both"/>
        <w:rPr>
          <w:rFonts w:ascii="Arial" w:hAnsi="Arial" w:cs="Arial"/>
          <w:color w:val="000000"/>
        </w:rPr>
      </w:pPr>
      <w:bookmarkStart w:id="207" w:name="sub_212171"/>
      <w:bookmarkEnd w:id="206"/>
      <w:r w:rsidRPr="00B31C5B">
        <w:rPr>
          <w:rFonts w:ascii="Arial" w:hAnsi="Arial" w:cs="Arial"/>
          <w:color w:val="000000"/>
        </w:rPr>
        <w:t>2.12.17.1. Покрытие площадки следует устанавливать аналогичным покрытию транспортных проездов. Уклон покрытия площадки устанавливается составляющим 5-10%о в сторону проезжей части, чтобы не допускать застаивания воды и скатывания контейнера.</w:t>
      </w:r>
    </w:p>
    <w:p w:rsidR="00B31C5B" w:rsidRPr="00B31C5B" w:rsidRDefault="00B31C5B" w:rsidP="00B31C5B">
      <w:pPr>
        <w:ind w:firstLine="720"/>
        <w:jc w:val="both"/>
        <w:rPr>
          <w:rFonts w:ascii="Arial" w:hAnsi="Arial" w:cs="Arial"/>
          <w:color w:val="000000"/>
        </w:rPr>
      </w:pPr>
      <w:bookmarkStart w:id="208" w:name="sub_212172"/>
      <w:bookmarkEnd w:id="207"/>
      <w:r w:rsidRPr="00B31C5B">
        <w:rPr>
          <w:rFonts w:ascii="Arial" w:hAnsi="Arial" w:cs="Arial"/>
          <w:color w:val="000000"/>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B31C5B" w:rsidRPr="00B31C5B" w:rsidRDefault="00B31C5B" w:rsidP="00B31C5B">
      <w:pPr>
        <w:ind w:firstLine="720"/>
        <w:jc w:val="both"/>
        <w:rPr>
          <w:rFonts w:ascii="Arial" w:hAnsi="Arial" w:cs="Arial"/>
          <w:color w:val="000000"/>
        </w:rPr>
      </w:pPr>
      <w:bookmarkStart w:id="209" w:name="sub_212173"/>
      <w:bookmarkEnd w:id="208"/>
      <w:r w:rsidRPr="00B31C5B">
        <w:rPr>
          <w:rFonts w:ascii="Arial" w:hAnsi="Arial" w:cs="Arial"/>
          <w:color w:val="000000"/>
        </w:rPr>
        <w:t xml:space="preserve">2.12.17.3. Функционирование осветительного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B31C5B">
          <w:rPr>
            <w:rFonts w:ascii="Arial" w:hAnsi="Arial" w:cs="Arial"/>
            <w:color w:val="000000"/>
          </w:rPr>
          <w:t>3 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210" w:name="sub_212174"/>
      <w:bookmarkEnd w:id="209"/>
      <w:r w:rsidRPr="00B31C5B">
        <w:rPr>
          <w:rFonts w:ascii="Arial" w:hAnsi="Arial" w:cs="Arial"/>
          <w:color w:val="000000"/>
        </w:rPr>
        <w:t xml:space="preserve">2.12.17.4. Озеленение производится деревьями с высокой степенью </w:t>
      </w:r>
      <w:proofErr w:type="spellStart"/>
      <w:r w:rsidRPr="00B31C5B">
        <w:rPr>
          <w:rFonts w:ascii="Arial" w:hAnsi="Arial" w:cs="Arial"/>
          <w:color w:val="000000"/>
        </w:rPr>
        <w:t>фитонцидности</w:t>
      </w:r>
      <w:proofErr w:type="spellEnd"/>
      <w:r w:rsidRPr="00B31C5B">
        <w:rPr>
          <w:rFonts w:ascii="Arial" w:hAnsi="Arial" w:cs="Arial"/>
          <w:color w:val="000000"/>
        </w:rPr>
        <w:t xml:space="preserve">, густой и плотной кроной. Высоту свободного пространства над </w:t>
      </w:r>
      <w:r w:rsidRPr="00B31C5B">
        <w:rPr>
          <w:rFonts w:ascii="Arial" w:hAnsi="Arial" w:cs="Arial"/>
          <w:color w:val="000000"/>
        </w:rPr>
        <w:lastRenderedPageBreak/>
        <w:t xml:space="preserve">уровнем покрытия площадки до кроны предусматривать не менее 3,0 м. Допускается для визуальной изоляции площадок применение декоративных стенок, трельяжей или </w:t>
      </w:r>
      <w:proofErr w:type="spellStart"/>
      <w:r w:rsidRPr="00B31C5B">
        <w:rPr>
          <w:rFonts w:ascii="Arial" w:hAnsi="Arial" w:cs="Arial"/>
          <w:color w:val="000000"/>
        </w:rPr>
        <w:t>периметральной</w:t>
      </w:r>
      <w:proofErr w:type="spellEnd"/>
      <w:r w:rsidRPr="00B31C5B">
        <w:rPr>
          <w:rFonts w:ascii="Arial" w:hAnsi="Arial" w:cs="Arial"/>
          <w:color w:val="000000"/>
        </w:rPr>
        <w:t xml:space="preserve"> живой изгороди в виде высоких кустарников без плодов и ягод.</w:t>
      </w:r>
    </w:p>
    <w:bookmarkEnd w:id="210"/>
    <w:p w:rsidR="00B31C5B" w:rsidRPr="00B31C5B" w:rsidRDefault="00B31C5B" w:rsidP="00B31C5B">
      <w:pPr>
        <w:jc w:val="both"/>
        <w:rPr>
          <w:rFonts w:ascii="Arial" w:hAnsi="Arial" w:cs="Arial"/>
          <w:color w:val="000000"/>
        </w:rPr>
      </w:pPr>
    </w:p>
    <w:p w:rsidR="00B31C5B" w:rsidRPr="00B31C5B" w:rsidRDefault="00B31C5B" w:rsidP="00B31C5B">
      <w:pPr>
        <w:pStyle w:val="1"/>
        <w:spacing w:before="0" w:after="0"/>
        <w:rPr>
          <w:color w:val="000000"/>
        </w:rPr>
      </w:pPr>
      <w:bookmarkStart w:id="211" w:name="sub_2070"/>
      <w:r w:rsidRPr="00B31C5B">
        <w:rPr>
          <w:color w:val="000000"/>
        </w:rPr>
        <w:t>Площадки автостоянок</w:t>
      </w:r>
      <w:bookmarkStart w:id="212" w:name="sub_21223"/>
      <w:bookmarkEnd w:id="211"/>
    </w:p>
    <w:p w:rsidR="00B31C5B" w:rsidRPr="00B31C5B" w:rsidRDefault="00B31C5B" w:rsidP="00B31C5B">
      <w:pPr>
        <w:rPr>
          <w:rFonts w:ascii="Arial" w:hAnsi="Arial" w:cs="Arial"/>
        </w:rPr>
      </w:pPr>
    </w:p>
    <w:p w:rsidR="00B31C5B" w:rsidRPr="00B31C5B" w:rsidRDefault="00B31C5B" w:rsidP="00B31C5B">
      <w:pPr>
        <w:pStyle w:val="af3"/>
        <w:ind w:firstLine="708"/>
        <w:jc w:val="both"/>
      </w:pPr>
      <w:r w:rsidRPr="00B31C5B">
        <w:t>2.12.23. На территории муниципального образования могут быть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B31C5B">
        <w:t>микрорайонные</w:t>
      </w:r>
      <w:proofErr w:type="spellEnd"/>
      <w:r w:rsidRPr="00B31C5B">
        <w:t xml:space="preserve">, районные), </w:t>
      </w:r>
      <w:proofErr w:type="spellStart"/>
      <w:r w:rsidRPr="00B31C5B">
        <w:t>приобъектных</w:t>
      </w:r>
      <w:proofErr w:type="spellEnd"/>
      <w:r w:rsidRPr="00B31C5B">
        <w:t xml:space="preserve"> (у объекта или группы объектов), прочих (грузовых, перехватывающих и др.).</w:t>
      </w:r>
      <w:bookmarkStart w:id="213" w:name="sub_21224"/>
      <w:bookmarkEnd w:id="212"/>
    </w:p>
    <w:p w:rsidR="00B31C5B" w:rsidRPr="00B31C5B" w:rsidRDefault="00B31C5B" w:rsidP="00B31C5B">
      <w:pPr>
        <w:pStyle w:val="af3"/>
        <w:ind w:firstLine="708"/>
        <w:jc w:val="both"/>
      </w:pPr>
      <w:r w:rsidRPr="00B31C5B">
        <w:t xml:space="preserve">2.12.24. Следует учитывать, что расстояние от границ автостоянок до окон жилых и общественных заданий принимается в соответствии со </w:t>
      </w:r>
      <w:hyperlink r:id="rId19" w:history="1">
        <w:r w:rsidRPr="00B31C5B">
          <w:rPr>
            <w:rStyle w:val="af2"/>
            <w:rFonts w:cs="Arial"/>
            <w:color w:val="000000"/>
          </w:rPr>
          <w:t>СанПиН 2.2.1/2.1.1.1200</w:t>
        </w:r>
      </w:hyperlink>
      <w:r w:rsidRPr="00B31C5B">
        <w:t xml:space="preserve">. На площадках </w:t>
      </w:r>
      <w:proofErr w:type="spellStart"/>
      <w:r w:rsidRPr="00B31C5B">
        <w:t>приобъектных</w:t>
      </w:r>
      <w:proofErr w:type="spellEnd"/>
      <w:r w:rsidRPr="00B31C5B">
        <w:t xml:space="preserve"> автостоянок долю мест для автомобилей инвалидов рекомендуется проектировать согласно </w:t>
      </w:r>
      <w:hyperlink r:id="rId20" w:history="1">
        <w:r w:rsidRPr="00B31C5B">
          <w:rPr>
            <w:rStyle w:val="af2"/>
            <w:rFonts w:cs="Arial"/>
            <w:color w:val="000000"/>
          </w:rPr>
          <w:t>СНиП 35-01</w:t>
        </w:r>
      </w:hyperlink>
      <w:r w:rsidRPr="00B31C5B">
        <w:t>, блокировать по два или более мест без объемных разделителей, а лишь с обозначением границы прохода при помощи ярко-желтой разметки.</w:t>
      </w:r>
    </w:p>
    <w:p w:rsidR="00B31C5B" w:rsidRPr="00B31C5B" w:rsidRDefault="00B31C5B" w:rsidP="00B31C5B">
      <w:pPr>
        <w:ind w:firstLine="720"/>
        <w:jc w:val="both"/>
        <w:rPr>
          <w:rFonts w:ascii="Arial" w:hAnsi="Arial" w:cs="Arial"/>
          <w:color w:val="000000"/>
        </w:rPr>
      </w:pPr>
      <w:bookmarkStart w:id="214" w:name="sub_21225"/>
      <w:bookmarkEnd w:id="213"/>
      <w:r w:rsidRPr="00B31C5B">
        <w:rPr>
          <w:rFonts w:ascii="Arial" w:hAnsi="Arial" w:cs="Arial"/>
          <w:color w:val="000000"/>
        </w:rPr>
        <w:t xml:space="preserve">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B31C5B">
          <w:rPr>
            <w:rFonts w:ascii="Arial" w:hAnsi="Arial" w:cs="Arial"/>
            <w:color w:val="000000"/>
          </w:rPr>
          <w:t>15 м</w:t>
        </w:r>
      </w:smartTag>
      <w:r w:rsidRPr="00B31C5B">
        <w:rPr>
          <w:rFonts w:ascii="Arial" w:hAnsi="Arial" w:cs="Arial"/>
          <w:color w:val="000000"/>
        </w:rPr>
        <w:t xml:space="preserve"> от конца или начала посадочной площадки.</w:t>
      </w:r>
    </w:p>
    <w:p w:rsidR="00B31C5B" w:rsidRPr="00B31C5B" w:rsidRDefault="00B31C5B" w:rsidP="00B31C5B">
      <w:pPr>
        <w:ind w:firstLine="720"/>
        <w:jc w:val="both"/>
        <w:rPr>
          <w:rFonts w:ascii="Arial" w:hAnsi="Arial" w:cs="Arial"/>
          <w:color w:val="000000"/>
        </w:rPr>
      </w:pPr>
      <w:bookmarkStart w:id="215" w:name="sub_21226"/>
      <w:bookmarkEnd w:id="214"/>
      <w:r w:rsidRPr="00B31C5B">
        <w:rPr>
          <w:rFonts w:ascii="Arial" w:hAnsi="Arial" w:cs="Arial"/>
          <w:color w:val="000000"/>
        </w:rPr>
        <w:t>2.12.26.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31C5B" w:rsidRPr="00B31C5B" w:rsidRDefault="00B31C5B" w:rsidP="00B31C5B">
      <w:pPr>
        <w:ind w:firstLine="720"/>
        <w:jc w:val="both"/>
        <w:rPr>
          <w:rFonts w:ascii="Arial" w:hAnsi="Arial" w:cs="Arial"/>
          <w:color w:val="000000"/>
        </w:rPr>
      </w:pPr>
      <w:bookmarkStart w:id="216" w:name="sub_212261"/>
      <w:bookmarkEnd w:id="215"/>
      <w:r w:rsidRPr="00B31C5B">
        <w:rPr>
          <w:rFonts w:ascii="Arial" w:hAnsi="Arial" w:cs="Arial"/>
          <w:color w:val="000000"/>
        </w:rPr>
        <w:t>2.12.26.1. Покрытие площадок проектируется аналогичным покрытию транспортных проездов.</w:t>
      </w:r>
    </w:p>
    <w:p w:rsidR="00B31C5B" w:rsidRPr="00B31C5B" w:rsidRDefault="00B31C5B" w:rsidP="00B31C5B">
      <w:pPr>
        <w:ind w:firstLine="720"/>
        <w:jc w:val="both"/>
        <w:rPr>
          <w:rFonts w:ascii="Arial" w:hAnsi="Arial" w:cs="Arial"/>
          <w:color w:val="000000"/>
        </w:rPr>
      </w:pPr>
      <w:bookmarkStart w:id="217" w:name="sub_212262"/>
      <w:bookmarkEnd w:id="216"/>
      <w:r w:rsidRPr="00B31C5B">
        <w:rPr>
          <w:rFonts w:ascii="Arial" w:hAnsi="Arial" w:cs="Arial"/>
          <w:color w:val="000000"/>
        </w:rPr>
        <w:t xml:space="preserve">2.12.26.2. Сопряжение покрытия площадки с проездом выполняется в одном уровне без укладки бортового камня, с газоном - в соответствии с </w:t>
      </w:r>
      <w:hyperlink w:anchor="sub_243" w:history="1">
        <w:r w:rsidRPr="00B31C5B">
          <w:rPr>
            <w:rStyle w:val="af2"/>
            <w:rFonts w:ascii="Arial" w:hAnsi="Arial" w:cs="Arial"/>
            <w:color w:val="000000"/>
          </w:rPr>
          <w:t>пунктом 2.4.3</w:t>
        </w:r>
      </w:hyperlink>
      <w:r w:rsidRPr="00B31C5B">
        <w:rPr>
          <w:rFonts w:ascii="Arial" w:hAnsi="Arial" w:cs="Arial"/>
          <w:color w:val="000000"/>
        </w:rPr>
        <w:t xml:space="preserve"> настоящих Норм и Правил.</w:t>
      </w:r>
    </w:p>
    <w:p w:rsidR="00B31C5B" w:rsidRPr="00B31C5B" w:rsidRDefault="00B31C5B" w:rsidP="00B31C5B">
      <w:pPr>
        <w:ind w:firstLine="720"/>
        <w:jc w:val="both"/>
        <w:rPr>
          <w:rFonts w:ascii="Arial" w:hAnsi="Arial" w:cs="Arial"/>
          <w:color w:val="000000"/>
        </w:rPr>
      </w:pPr>
      <w:bookmarkStart w:id="218" w:name="sub_212263"/>
      <w:bookmarkEnd w:id="217"/>
      <w:r w:rsidRPr="00B31C5B">
        <w:rPr>
          <w:rFonts w:ascii="Arial" w:hAnsi="Arial" w:cs="Arial"/>
          <w:color w:val="000000"/>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bookmarkEnd w:id="218"/>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219" w:name="sub_2013"/>
      <w:r w:rsidRPr="00B31C5B">
        <w:rPr>
          <w:color w:val="000000"/>
        </w:rPr>
        <w:t>2.13. Пешеходные коммуникации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20" w:name="sub_2131"/>
      <w:bookmarkEnd w:id="219"/>
      <w:r w:rsidRPr="00B31C5B">
        <w:rPr>
          <w:rFonts w:ascii="Arial" w:hAnsi="Arial" w:cs="Arial"/>
          <w:color w:val="000000"/>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B31C5B" w:rsidRPr="00B31C5B" w:rsidRDefault="00B31C5B" w:rsidP="00B31C5B">
      <w:pPr>
        <w:ind w:firstLine="720"/>
        <w:jc w:val="both"/>
        <w:rPr>
          <w:rFonts w:ascii="Arial" w:hAnsi="Arial" w:cs="Arial"/>
          <w:color w:val="000000"/>
        </w:rPr>
      </w:pPr>
      <w:bookmarkStart w:id="221" w:name="sub_2132"/>
      <w:bookmarkEnd w:id="220"/>
      <w:r w:rsidRPr="00B31C5B">
        <w:rPr>
          <w:rFonts w:ascii="Arial" w:hAnsi="Arial" w:cs="Arial"/>
          <w:color w:val="000000"/>
        </w:rPr>
        <w:t xml:space="preserve">2.13.2. При проектировании пешеходных коммуникаций продольный уклон необходимо принимать не более 60%о, поперечный уклон (односкатный или </w:t>
      </w:r>
      <w:r w:rsidRPr="00B31C5B">
        <w:rPr>
          <w:rFonts w:ascii="Arial" w:hAnsi="Arial" w:cs="Arial"/>
          <w:color w:val="000000"/>
        </w:rPr>
        <w:lastRenderedPageBreak/>
        <w:t xml:space="preserve">двускатный) - оптимальный 20%о, минимальный - 5%о, максимальный - 30%о. Уклоны пешеходных коммуникаций с учетом обеспечения передвижения инвалидных колясок предусматриваются не превышающими: продольный - 50%о, поперечный - 20%о. На пешеходных коммуникациях с уклонами 30-60%о не реже, чем через </w:t>
      </w:r>
      <w:smartTag w:uri="urn:schemas-microsoft-com:office:smarttags" w:element="metricconverter">
        <w:smartTagPr>
          <w:attr w:name="ProductID" w:val="100 м"/>
        </w:smartTagPr>
        <w:r w:rsidRPr="00B31C5B">
          <w:rPr>
            <w:rFonts w:ascii="Arial" w:hAnsi="Arial" w:cs="Arial"/>
            <w:color w:val="000000"/>
          </w:rPr>
          <w:t>100 м</w:t>
        </w:r>
      </w:smartTag>
      <w:r w:rsidRPr="00B31C5B">
        <w:rPr>
          <w:rFonts w:ascii="Arial" w:hAnsi="Arial" w:cs="Arial"/>
          <w:color w:val="000000"/>
        </w:rPr>
        <w:t xml:space="preserve"> устраивать горизонтальные участки длиной не менее </w:t>
      </w:r>
      <w:smartTag w:uri="urn:schemas-microsoft-com:office:smarttags" w:element="metricconverter">
        <w:smartTagPr>
          <w:attr w:name="ProductID" w:val="5 м"/>
        </w:smartTagPr>
        <w:r w:rsidRPr="00B31C5B">
          <w:rPr>
            <w:rFonts w:ascii="Arial" w:hAnsi="Arial" w:cs="Arial"/>
            <w:color w:val="000000"/>
          </w:rPr>
          <w:t>5 м</w:t>
        </w:r>
      </w:smartTag>
      <w:r w:rsidRPr="00B31C5B">
        <w:rPr>
          <w:rFonts w:ascii="Arial" w:hAnsi="Arial" w:cs="Arial"/>
          <w:color w:val="000000"/>
        </w:rPr>
        <w:t>. В случаях, когда по условиям рельефа невозможно обеспечить указанные выше уклоны, предусматривается устройство лестниц и пандусов.</w:t>
      </w:r>
    </w:p>
    <w:p w:rsidR="00B31C5B" w:rsidRPr="00B31C5B" w:rsidRDefault="00B31C5B" w:rsidP="00B31C5B">
      <w:pPr>
        <w:ind w:firstLine="720"/>
        <w:jc w:val="both"/>
        <w:rPr>
          <w:rFonts w:ascii="Arial" w:hAnsi="Arial" w:cs="Arial"/>
          <w:color w:val="000000"/>
        </w:rPr>
      </w:pPr>
      <w:bookmarkStart w:id="222" w:name="sub_2133"/>
      <w:bookmarkEnd w:id="221"/>
      <w:r w:rsidRPr="00B31C5B">
        <w:rPr>
          <w:rFonts w:ascii="Arial" w:hAnsi="Arial" w:cs="Arial"/>
          <w:color w:val="000000"/>
        </w:rPr>
        <w:t>2.13.3. В случае необходимости расширения тротуаров возможно устраивать пешеходные галереи в составе прилегающей застройки.</w:t>
      </w:r>
    </w:p>
    <w:bookmarkEnd w:id="222"/>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223" w:name="sub_2080"/>
      <w:r w:rsidRPr="00B31C5B">
        <w:rPr>
          <w:color w:val="000000"/>
        </w:rPr>
        <w:t>Основные пешеходные коммуникации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24" w:name="sub_2134"/>
      <w:bookmarkEnd w:id="223"/>
      <w:r w:rsidRPr="00B31C5B">
        <w:rPr>
          <w:rFonts w:ascii="Arial" w:hAnsi="Arial" w:cs="Arial"/>
          <w:color w:val="000000"/>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31C5B" w:rsidRPr="00B31C5B" w:rsidRDefault="00B31C5B" w:rsidP="00B31C5B">
      <w:pPr>
        <w:ind w:firstLine="720"/>
        <w:jc w:val="both"/>
        <w:rPr>
          <w:rFonts w:ascii="Arial" w:hAnsi="Arial" w:cs="Arial"/>
          <w:color w:val="000000"/>
        </w:rPr>
      </w:pPr>
      <w:bookmarkStart w:id="225" w:name="sub_2135"/>
      <w:bookmarkEnd w:id="224"/>
      <w:r w:rsidRPr="00B31C5B">
        <w:rPr>
          <w:rFonts w:ascii="Arial" w:hAnsi="Arial" w:cs="Arial"/>
          <w:color w:val="000000"/>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в соответствии с </w:t>
      </w:r>
      <w:hyperlink w:anchor="sub_3000" w:history="1">
        <w:r w:rsidRPr="00B31C5B">
          <w:rPr>
            <w:rStyle w:val="af2"/>
            <w:rFonts w:ascii="Arial" w:hAnsi="Arial" w:cs="Arial"/>
            <w:color w:val="000000"/>
          </w:rPr>
          <w:t>Приложением N 3</w:t>
        </w:r>
      </w:hyperlink>
      <w:r w:rsidRPr="00B31C5B">
        <w:rPr>
          <w:rFonts w:ascii="Arial" w:hAnsi="Arial" w:cs="Arial"/>
          <w:color w:val="000000"/>
        </w:rPr>
        <w:t xml:space="preserve"> к настоящим Нормам и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B31C5B" w:rsidRPr="00B31C5B" w:rsidRDefault="00B31C5B" w:rsidP="00B31C5B">
      <w:pPr>
        <w:ind w:firstLine="720"/>
        <w:jc w:val="both"/>
        <w:rPr>
          <w:rFonts w:ascii="Arial" w:hAnsi="Arial" w:cs="Arial"/>
          <w:color w:val="000000"/>
        </w:rPr>
      </w:pPr>
      <w:bookmarkStart w:id="226" w:name="sub_2136"/>
      <w:bookmarkEnd w:id="225"/>
      <w:r w:rsidRPr="00B31C5B">
        <w:rPr>
          <w:rFonts w:ascii="Arial" w:hAnsi="Arial" w:cs="Arial"/>
          <w:color w:val="000000"/>
        </w:rPr>
        <w:t>2.13.6.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31C5B" w:rsidRPr="00B31C5B" w:rsidRDefault="00B31C5B" w:rsidP="00B31C5B">
      <w:pPr>
        <w:ind w:firstLine="720"/>
        <w:jc w:val="both"/>
        <w:rPr>
          <w:rFonts w:ascii="Arial" w:hAnsi="Arial" w:cs="Arial"/>
          <w:color w:val="000000"/>
        </w:rPr>
      </w:pPr>
      <w:bookmarkStart w:id="227" w:name="sub_2137"/>
      <w:bookmarkEnd w:id="226"/>
      <w:r w:rsidRPr="00B31C5B">
        <w:rPr>
          <w:rFonts w:ascii="Arial" w:hAnsi="Arial" w:cs="Arial"/>
          <w:color w:val="000000"/>
        </w:rPr>
        <w:t xml:space="preserve">2.13.7. Предусматривается,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B31C5B">
          <w:rPr>
            <w:rFonts w:ascii="Arial" w:hAnsi="Arial" w:cs="Arial"/>
            <w:color w:val="000000"/>
          </w:rPr>
          <w:t>2 м</w:t>
        </w:r>
      </w:smartTag>
      <w:r w:rsidRPr="00B31C5B">
        <w:rPr>
          <w:rFonts w:ascii="Arial" w:hAnsi="Arial" w:cs="Arial"/>
          <w:color w:val="000000"/>
        </w:rPr>
        <w:t xml:space="preserve">. При ширине основных пешеходных коммуникаций 1,5 м через каждые </w:t>
      </w:r>
      <w:smartTag w:uri="urn:schemas-microsoft-com:office:smarttags" w:element="metricconverter">
        <w:smartTagPr>
          <w:attr w:name="ProductID" w:val="30 м"/>
        </w:smartTagPr>
        <w:r w:rsidRPr="00B31C5B">
          <w:rPr>
            <w:rFonts w:ascii="Arial" w:hAnsi="Arial" w:cs="Arial"/>
            <w:color w:val="000000"/>
          </w:rPr>
          <w:t>30 м</w:t>
        </w:r>
      </w:smartTag>
      <w:r w:rsidRPr="00B31C5B">
        <w:rPr>
          <w:rFonts w:ascii="Arial" w:hAnsi="Arial" w:cs="Arial"/>
          <w:color w:val="000000"/>
        </w:rPr>
        <w:t xml:space="preserve"> предусматриваются уширения (разъездные площадки) для обеспечения передвижения инвалидов в креслах-колясках во встречных направлениях.</w:t>
      </w:r>
    </w:p>
    <w:p w:rsidR="00B31C5B" w:rsidRPr="00B31C5B" w:rsidRDefault="00B31C5B" w:rsidP="00B31C5B">
      <w:pPr>
        <w:ind w:firstLine="720"/>
        <w:jc w:val="both"/>
        <w:rPr>
          <w:rFonts w:ascii="Arial" w:hAnsi="Arial" w:cs="Arial"/>
          <w:color w:val="000000"/>
        </w:rPr>
      </w:pPr>
      <w:bookmarkStart w:id="228" w:name="sub_2138"/>
      <w:bookmarkEnd w:id="227"/>
      <w:r w:rsidRPr="00B31C5B">
        <w:rPr>
          <w:rFonts w:ascii="Arial" w:hAnsi="Arial" w:cs="Arial"/>
          <w:color w:val="000000"/>
        </w:rP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B31C5B">
          <w:rPr>
            <w:rFonts w:ascii="Arial" w:hAnsi="Arial" w:cs="Arial"/>
            <w:color w:val="000000"/>
          </w:rPr>
          <w:t>0,75 м</w:t>
        </w:r>
      </w:smartTag>
      <w:r w:rsidRPr="00B31C5B">
        <w:rPr>
          <w:rFonts w:ascii="Arial" w:hAnsi="Arial" w:cs="Arial"/>
          <w:color w:val="000000"/>
        </w:rPr>
        <w:t xml:space="preserve">), предназначенной для посетителей и покупателей. Ширину пешеходных коммуникаций на </w:t>
      </w:r>
      <w:proofErr w:type="gramStart"/>
      <w:r w:rsidRPr="00B31C5B">
        <w:rPr>
          <w:rFonts w:ascii="Arial" w:hAnsi="Arial" w:cs="Arial"/>
          <w:color w:val="000000"/>
        </w:rPr>
        <w:t>участках</w:t>
      </w:r>
      <w:proofErr w:type="gramEnd"/>
      <w:r w:rsidRPr="00B31C5B">
        <w:rPr>
          <w:rFonts w:ascii="Arial" w:hAnsi="Arial" w:cs="Arial"/>
          <w:color w:val="000000"/>
        </w:rPr>
        <w:t xml:space="preserve"> возможного встречного движения инвалидов на креслах-колясках устанавливается не  менее 1,8 м.</w:t>
      </w:r>
    </w:p>
    <w:p w:rsidR="00B31C5B" w:rsidRPr="00B31C5B" w:rsidRDefault="00B31C5B" w:rsidP="00B31C5B">
      <w:pPr>
        <w:ind w:firstLine="720"/>
        <w:jc w:val="both"/>
        <w:rPr>
          <w:rFonts w:ascii="Arial" w:hAnsi="Arial" w:cs="Arial"/>
          <w:color w:val="000000"/>
        </w:rPr>
      </w:pPr>
      <w:bookmarkStart w:id="229" w:name="sub_2139"/>
      <w:bookmarkEnd w:id="228"/>
      <w:r w:rsidRPr="00B31C5B">
        <w:rPr>
          <w:rFonts w:ascii="Arial" w:hAnsi="Arial" w:cs="Arial"/>
          <w:color w:val="000000"/>
        </w:rPr>
        <w:t xml:space="preserve">2.13.9. 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B31C5B">
          <w:rPr>
            <w:rFonts w:ascii="Arial" w:hAnsi="Arial" w:cs="Arial"/>
            <w:color w:val="000000"/>
          </w:rPr>
          <w:t>100 м</w:t>
        </w:r>
      </w:smartTag>
      <w:r w:rsidRPr="00B31C5B">
        <w:rPr>
          <w:rFonts w:ascii="Arial" w:hAnsi="Arial" w:cs="Arial"/>
          <w:color w:val="000000"/>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B31C5B">
          <w:rPr>
            <w:rFonts w:ascii="Arial" w:hAnsi="Arial" w:cs="Arial"/>
            <w:color w:val="000000"/>
          </w:rPr>
          <w:t>120 см</w:t>
        </w:r>
      </w:smartTag>
      <w:r w:rsidRPr="00B31C5B">
        <w:rPr>
          <w:rFonts w:ascii="Arial" w:hAnsi="Arial" w:cs="Arial"/>
          <w:color w:val="000000"/>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B31C5B">
          <w:rPr>
            <w:rFonts w:ascii="Arial" w:hAnsi="Arial" w:cs="Arial"/>
            <w:color w:val="000000"/>
          </w:rPr>
          <w:t>60 см</w:t>
        </w:r>
      </w:smartTag>
      <w:r w:rsidRPr="00B31C5B">
        <w:rPr>
          <w:rFonts w:ascii="Arial" w:hAnsi="Arial" w:cs="Arial"/>
          <w:color w:val="000000"/>
        </w:rPr>
        <w:t xml:space="preserve">. Длину площадки следует рассчитывать на размещение, как минимум, одной скамьи, двух урн (малых контейнеров для </w:t>
      </w:r>
      <w:r w:rsidRPr="00B31C5B">
        <w:rPr>
          <w:rFonts w:ascii="Arial" w:hAnsi="Arial" w:cs="Arial"/>
          <w:color w:val="000000"/>
        </w:rPr>
        <w:lastRenderedPageBreak/>
        <w:t xml:space="preserve">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B31C5B">
          <w:rPr>
            <w:rFonts w:ascii="Arial" w:hAnsi="Arial" w:cs="Arial"/>
            <w:color w:val="000000"/>
          </w:rPr>
          <w:t>85 см</w:t>
        </w:r>
      </w:smartTag>
      <w:r w:rsidRPr="00B31C5B">
        <w:rPr>
          <w:rFonts w:ascii="Arial" w:hAnsi="Arial" w:cs="Arial"/>
          <w:color w:val="000000"/>
        </w:rPr>
        <w:t xml:space="preserve"> рядом со скамьей).</w:t>
      </w:r>
    </w:p>
    <w:p w:rsidR="00B31C5B" w:rsidRPr="00B31C5B" w:rsidRDefault="00B31C5B" w:rsidP="00B31C5B">
      <w:pPr>
        <w:ind w:firstLine="720"/>
        <w:jc w:val="both"/>
        <w:rPr>
          <w:rFonts w:ascii="Arial" w:hAnsi="Arial" w:cs="Arial"/>
          <w:color w:val="000000"/>
        </w:rPr>
      </w:pPr>
      <w:bookmarkStart w:id="230" w:name="sub_21310"/>
      <w:bookmarkEnd w:id="229"/>
      <w:r w:rsidRPr="00B31C5B">
        <w:rPr>
          <w:rFonts w:ascii="Arial" w:hAnsi="Arial" w:cs="Arial"/>
          <w:color w:val="000000"/>
        </w:rPr>
        <w:t xml:space="preserve">2.13.10. Обязательный перечень </w:t>
      </w:r>
      <w:hyperlink w:anchor="sub_2131016" w:history="1">
        <w:r w:rsidRPr="00B31C5B">
          <w:rPr>
            <w:rStyle w:val="af2"/>
            <w:rFonts w:ascii="Arial" w:hAnsi="Arial" w:cs="Arial"/>
            <w:color w:val="000000"/>
          </w:rPr>
          <w:t>элементов благоустройства территории</w:t>
        </w:r>
      </w:hyperlink>
      <w:r w:rsidRPr="00B31C5B">
        <w:rPr>
          <w:rFonts w:ascii="Arial" w:hAnsi="Arial" w:cs="Arial"/>
          <w:color w:val="000000"/>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31C5B" w:rsidRPr="00B31C5B" w:rsidRDefault="00B31C5B" w:rsidP="00B31C5B">
      <w:pPr>
        <w:ind w:firstLine="720"/>
        <w:jc w:val="both"/>
        <w:rPr>
          <w:rFonts w:ascii="Arial" w:hAnsi="Arial" w:cs="Arial"/>
          <w:color w:val="000000"/>
        </w:rPr>
      </w:pPr>
      <w:bookmarkStart w:id="231" w:name="sub_213101"/>
      <w:bookmarkEnd w:id="230"/>
      <w:r w:rsidRPr="00B31C5B">
        <w:rPr>
          <w:rFonts w:ascii="Arial" w:hAnsi="Arial" w:cs="Arial"/>
          <w:color w:val="000000"/>
        </w:rPr>
        <w:t xml:space="preserve">2.13.10.1.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 Проектирование ограждений пешеходных коммуникаций, расположенных на верхних бровках откосов и террас, производится согласно </w:t>
      </w:r>
      <w:hyperlink w:anchor="sub_217" w:history="1">
        <w:r w:rsidRPr="00B31C5B">
          <w:rPr>
            <w:rStyle w:val="af2"/>
            <w:rFonts w:ascii="Arial" w:hAnsi="Arial" w:cs="Arial"/>
            <w:color w:val="000000"/>
          </w:rPr>
          <w:t>пункту 2.1.7</w:t>
        </w:r>
      </w:hyperlink>
      <w:r w:rsidRPr="00B31C5B">
        <w:rPr>
          <w:rFonts w:ascii="Arial" w:hAnsi="Arial" w:cs="Arial"/>
          <w:color w:val="000000"/>
        </w:rPr>
        <w:t xml:space="preserve"> настоящих Норм и Правил.</w:t>
      </w:r>
    </w:p>
    <w:p w:rsidR="00B31C5B" w:rsidRPr="00B31C5B" w:rsidRDefault="00B31C5B" w:rsidP="00B31C5B">
      <w:pPr>
        <w:ind w:firstLine="720"/>
        <w:jc w:val="both"/>
        <w:rPr>
          <w:rFonts w:ascii="Arial" w:hAnsi="Arial" w:cs="Arial"/>
          <w:color w:val="000000"/>
        </w:rPr>
      </w:pPr>
      <w:bookmarkStart w:id="232" w:name="sub_2131012"/>
      <w:bookmarkEnd w:id="231"/>
      <w:r w:rsidRPr="00B31C5B">
        <w:rPr>
          <w:rFonts w:ascii="Arial" w:hAnsi="Arial" w:cs="Arial"/>
          <w:color w:val="000000"/>
        </w:rPr>
        <w:t>2.13.10.2. Возможно размещение некапитальных нестационарных сооружений.</w:t>
      </w:r>
    </w:p>
    <w:bookmarkEnd w:id="232"/>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233" w:name="sub_2090"/>
      <w:r w:rsidRPr="00B31C5B">
        <w:rPr>
          <w:color w:val="000000"/>
        </w:rPr>
        <w:t>Второстепенные пешеходные коммуникации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34" w:name="sub_21311"/>
      <w:bookmarkEnd w:id="233"/>
      <w:r w:rsidRPr="00B31C5B">
        <w:rPr>
          <w:rFonts w:ascii="Arial" w:hAnsi="Arial" w:cs="Arial"/>
          <w:color w:val="000000"/>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B31C5B" w:rsidRPr="00B31C5B" w:rsidRDefault="00B31C5B" w:rsidP="00B31C5B">
      <w:pPr>
        <w:ind w:firstLine="720"/>
        <w:jc w:val="both"/>
        <w:rPr>
          <w:rFonts w:ascii="Arial" w:hAnsi="Arial" w:cs="Arial"/>
          <w:color w:val="000000"/>
        </w:rPr>
      </w:pPr>
      <w:bookmarkStart w:id="235" w:name="sub_21312"/>
      <w:bookmarkEnd w:id="234"/>
      <w:r w:rsidRPr="00B31C5B">
        <w:rPr>
          <w:rFonts w:ascii="Arial" w:hAnsi="Arial" w:cs="Arial"/>
          <w:color w:val="000000"/>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31C5B" w:rsidRPr="00B31C5B" w:rsidRDefault="00B31C5B" w:rsidP="00B31C5B">
      <w:pPr>
        <w:ind w:firstLine="720"/>
        <w:jc w:val="both"/>
        <w:rPr>
          <w:rFonts w:ascii="Arial" w:hAnsi="Arial" w:cs="Arial"/>
          <w:color w:val="000000"/>
        </w:rPr>
      </w:pPr>
      <w:bookmarkStart w:id="236" w:name="sub_213121"/>
      <w:bookmarkEnd w:id="235"/>
      <w:r w:rsidRPr="00B31C5B">
        <w:rPr>
          <w:rFonts w:ascii="Arial" w:hAnsi="Arial" w:cs="Arial"/>
          <w:color w:val="000000"/>
        </w:rPr>
        <w:t>2.13.12.1. На дорожках скверов, бульваров, садов населенного пункта  предусматриваются твердые виды покрытия с элементами сопряжения</w:t>
      </w:r>
      <w:proofErr w:type="gramStart"/>
      <w:r w:rsidRPr="00B31C5B">
        <w:rPr>
          <w:rFonts w:ascii="Arial" w:hAnsi="Arial" w:cs="Arial"/>
          <w:color w:val="000000"/>
        </w:rPr>
        <w:t>.</w:t>
      </w:r>
      <w:proofErr w:type="gramEnd"/>
      <w:r w:rsidRPr="00B31C5B">
        <w:rPr>
          <w:rFonts w:ascii="Arial" w:hAnsi="Arial" w:cs="Arial"/>
          <w:color w:val="000000"/>
        </w:rPr>
        <w:t xml:space="preserve"> (</w:t>
      </w:r>
      <w:proofErr w:type="gramStart"/>
      <w:r w:rsidRPr="00B31C5B">
        <w:rPr>
          <w:rFonts w:ascii="Arial" w:hAnsi="Arial" w:cs="Arial"/>
          <w:color w:val="000000"/>
        </w:rPr>
        <w:t>м</w:t>
      </w:r>
      <w:proofErr w:type="gramEnd"/>
      <w:r w:rsidRPr="00B31C5B">
        <w:rPr>
          <w:rFonts w:ascii="Arial" w:hAnsi="Arial" w:cs="Arial"/>
          <w:color w:val="000000"/>
        </w:rPr>
        <w:t>ощение плиткой).</w:t>
      </w:r>
    </w:p>
    <w:p w:rsidR="00B31C5B" w:rsidRPr="00B31C5B" w:rsidRDefault="00B31C5B" w:rsidP="00B31C5B">
      <w:pPr>
        <w:ind w:firstLine="720"/>
        <w:jc w:val="both"/>
        <w:rPr>
          <w:rFonts w:ascii="Arial" w:hAnsi="Arial" w:cs="Arial"/>
          <w:color w:val="000000"/>
        </w:rPr>
      </w:pPr>
      <w:bookmarkStart w:id="237" w:name="sub_213122"/>
      <w:bookmarkEnd w:id="236"/>
      <w:r w:rsidRPr="00B31C5B">
        <w:rPr>
          <w:rFonts w:ascii="Arial" w:hAnsi="Arial" w:cs="Arial"/>
          <w:color w:val="000000"/>
        </w:rPr>
        <w:t xml:space="preserve">2.13.12.2. На дорожках крупных рекреационных объектов (парков, лесопарков) необходимо  предусматривать различные виды </w:t>
      </w:r>
      <w:proofErr w:type="gramStart"/>
      <w:r w:rsidRPr="00B31C5B">
        <w:rPr>
          <w:rFonts w:ascii="Arial" w:hAnsi="Arial" w:cs="Arial"/>
          <w:color w:val="000000"/>
        </w:rPr>
        <w:t>мягкого</w:t>
      </w:r>
      <w:proofErr w:type="gramEnd"/>
      <w:r w:rsidRPr="00B31C5B">
        <w:rPr>
          <w:rFonts w:ascii="Arial" w:hAnsi="Arial" w:cs="Arial"/>
          <w:color w:val="000000"/>
        </w:rPr>
        <w:t xml:space="preserve"> или комбинированных покрытий, пешеходные тропы с естественным грунтовым покрытием.</w:t>
      </w:r>
    </w:p>
    <w:bookmarkEnd w:id="237"/>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238" w:name="sub_2014"/>
      <w:r w:rsidRPr="00B31C5B">
        <w:rPr>
          <w:color w:val="000000"/>
        </w:rPr>
        <w:t>2.14. Транспортные проезды</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39" w:name="sub_2141"/>
      <w:bookmarkEnd w:id="238"/>
      <w:r w:rsidRPr="00B31C5B">
        <w:rPr>
          <w:rFonts w:ascii="Arial" w:hAnsi="Arial" w:cs="Arial"/>
          <w:color w:val="000000"/>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31C5B" w:rsidRPr="00B31C5B" w:rsidRDefault="00B31C5B" w:rsidP="00B31C5B">
      <w:pPr>
        <w:ind w:firstLine="720"/>
        <w:jc w:val="both"/>
        <w:rPr>
          <w:rFonts w:ascii="Arial" w:hAnsi="Arial" w:cs="Arial"/>
          <w:color w:val="000000"/>
        </w:rPr>
      </w:pPr>
      <w:bookmarkStart w:id="240" w:name="sub_2142"/>
      <w:bookmarkEnd w:id="239"/>
      <w:r w:rsidRPr="00B31C5B">
        <w:rPr>
          <w:rFonts w:ascii="Arial" w:hAnsi="Arial" w:cs="Arial"/>
          <w:color w:val="000000"/>
        </w:rPr>
        <w:t xml:space="preserve">2.14.2. Проектирование транспортных проездов следует вести с учетом </w:t>
      </w:r>
      <w:hyperlink r:id="rId21" w:history="1">
        <w:r w:rsidRPr="00B31C5B">
          <w:rPr>
            <w:rStyle w:val="af2"/>
            <w:rFonts w:ascii="Arial" w:hAnsi="Arial" w:cs="Arial"/>
            <w:color w:val="000000"/>
          </w:rPr>
          <w:t>СНиП 2.05.02</w:t>
        </w:r>
      </w:hyperlink>
      <w:r w:rsidRPr="00B31C5B">
        <w:rPr>
          <w:rFonts w:ascii="Arial" w:hAnsi="Arial" w:cs="Arial"/>
          <w:color w:val="000000"/>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B31C5B" w:rsidRPr="00B31C5B" w:rsidRDefault="00B31C5B" w:rsidP="00B31C5B">
      <w:pPr>
        <w:ind w:firstLine="720"/>
        <w:jc w:val="both"/>
        <w:rPr>
          <w:rFonts w:ascii="Arial" w:hAnsi="Arial" w:cs="Arial"/>
          <w:color w:val="000000"/>
        </w:rPr>
      </w:pPr>
      <w:bookmarkStart w:id="241" w:name="sub_2143"/>
      <w:bookmarkEnd w:id="240"/>
      <w:r w:rsidRPr="00B31C5B">
        <w:rPr>
          <w:rFonts w:ascii="Arial" w:hAnsi="Arial" w:cs="Arial"/>
          <w:color w:val="000000"/>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31C5B" w:rsidRPr="00B31C5B" w:rsidRDefault="00B31C5B" w:rsidP="00B31C5B">
      <w:pPr>
        <w:ind w:firstLine="720"/>
        <w:jc w:val="both"/>
        <w:rPr>
          <w:rFonts w:ascii="Arial" w:hAnsi="Arial" w:cs="Arial"/>
          <w:color w:val="000000"/>
        </w:rPr>
      </w:pPr>
      <w:bookmarkStart w:id="242" w:name="sub_21431"/>
      <w:bookmarkEnd w:id="241"/>
      <w:r w:rsidRPr="00B31C5B">
        <w:rPr>
          <w:rFonts w:ascii="Arial" w:hAnsi="Arial" w:cs="Arial"/>
          <w:color w:val="000000"/>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31C5B" w:rsidRPr="00B31C5B" w:rsidRDefault="00B31C5B" w:rsidP="00B31C5B">
      <w:pPr>
        <w:ind w:firstLine="720"/>
        <w:jc w:val="both"/>
        <w:rPr>
          <w:rFonts w:ascii="Arial" w:hAnsi="Arial" w:cs="Arial"/>
          <w:color w:val="000000"/>
        </w:rPr>
      </w:pPr>
      <w:bookmarkStart w:id="243" w:name="sub_21432"/>
      <w:bookmarkEnd w:id="242"/>
      <w:r w:rsidRPr="00B31C5B">
        <w:rPr>
          <w:rFonts w:ascii="Arial" w:hAnsi="Arial" w:cs="Arial"/>
          <w:color w:val="000000"/>
        </w:rPr>
        <w:t xml:space="preserve">2.14.3.2. Насаждения вдоль дорожек не должны приводить к сокращению габаритов дорожки, высота свободного пространства над уровнем покрытия </w:t>
      </w:r>
      <w:r w:rsidRPr="00B31C5B">
        <w:rPr>
          <w:rFonts w:ascii="Arial" w:hAnsi="Arial" w:cs="Arial"/>
          <w:color w:val="000000"/>
        </w:rPr>
        <w:lastRenderedPageBreak/>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bookmarkEnd w:id="243"/>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244" w:name="sub_300"/>
      <w:r w:rsidRPr="00B31C5B">
        <w:rPr>
          <w:color w:val="000000"/>
        </w:rPr>
        <w:t>Раздел 3. Благоустройство на территориях общественного назначения</w:t>
      </w:r>
    </w:p>
    <w:p w:rsidR="00B31C5B" w:rsidRPr="00B31C5B" w:rsidRDefault="00B31C5B" w:rsidP="00B31C5B">
      <w:pPr>
        <w:pStyle w:val="1"/>
        <w:spacing w:before="0" w:after="0"/>
        <w:rPr>
          <w:color w:val="000000"/>
        </w:rPr>
      </w:pPr>
      <w:bookmarkStart w:id="245" w:name="sub_31"/>
      <w:bookmarkEnd w:id="244"/>
    </w:p>
    <w:p w:rsidR="00B31C5B" w:rsidRPr="00B31C5B" w:rsidRDefault="00B31C5B" w:rsidP="00B31C5B">
      <w:pPr>
        <w:pStyle w:val="1"/>
        <w:spacing w:before="0" w:after="0"/>
        <w:rPr>
          <w:color w:val="000000"/>
        </w:rPr>
      </w:pPr>
      <w:r w:rsidRPr="00B31C5B">
        <w:rPr>
          <w:color w:val="000000"/>
        </w:rPr>
        <w:t>3.1. Общие положения</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46" w:name="sub_311"/>
      <w:bookmarkEnd w:id="245"/>
      <w:r w:rsidRPr="00B31C5B">
        <w:rPr>
          <w:rFonts w:ascii="Arial" w:hAnsi="Arial" w:cs="Arial"/>
          <w:color w:val="000000"/>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B31C5B">
        <w:rPr>
          <w:rFonts w:ascii="Arial" w:hAnsi="Arial" w:cs="Arial"/>
          <w:color w:val="000000"/>
        </w:rPr>
        <w:t>примагистральные</w:t>
      </w:r>
      <w:proofErr w:type="spellEnd"/>
      <w:r w:rsidRPr="00B31C5B">
        <w:rPr>
          <w:rFonts w:ascii="Arial" w:hAnsi="Arial" w:cs="Arial"/>
          <w:color w:val="000000"/>
        </w:rPr>
        <w:t xml:space="preserve"> и специализированные общественные зоны муниципального образования.</w:t>
      </w:r>
    </w:p>
    <w:p w:rsidR="00B31C5B" w:rsidRPr="00B31C5B" w:rsidRDefault="00B31C5B" w:rsidP="00B31C5B">
      <w:pPr>
        <w:ind w:firstLine="720"/>
        <w:jc w:val="both"/>
        <w:rPr>
          <w:rFonts w:ascii="Arial" w:hAnsi="Arial" w:cs="Arial"/>
          <w:color w:val="000000"/>
        </w:rPr>
      </w:pPr>
      <w:bookmarkStart w:id="247" w:name="sub_312"/>
      <w:bookmarkEnd w:id="246"/>
      <w:r w:rsidRPr="00B31C5B">
        <w:rPr>
          <w:rFonts w:ascii="Arial" w:hAnsi="Arial" w:cs="Arial"/>
          <w:color w:val="000000"/>
        </w:rPr>
        <w:t>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247"/>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248" w:name="sub_32"/>
      <w:r w:rsidRPr="00B31C5B">
        <w:rPr>
          <w:color w:val="000000"/>
        </w:rPr>
        <w:t>3.2. Общественные пространства</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49" w:name="sub_321"/>
      <w:bookmarkEnd w:id="248"/>
      <w:r w:rsidRPr="00B31C5B">
        <w:rPr>
          <w:rFonts w:ascii="Arial" w:hAnsi="Arial" w:cs="Arial"/>
          <w:color w:val="000000"/>
        </w:rPr>
        <w:t xml:space="preserve">3.2.1. Общественные пространства муниципального образования включают пешеходные коммуникации, </w:t>
      </w:r>
      <w:hyperlink w:anchor="sub_7" w:history="1">
        <w:r w:rsidRPr="00B31C5B">
          <w:rPr>
            <w:rStyle w:val="af2"/>
            <w:rFonts w:ascii="Arial" w:hAnsi="Arial" w:cs="Arial"/>
            <w:color w:val="000000"/>
          </w:rPr>
          <w:t>пешеходные зоны</w:t>
        </w:r>
      </w:hyperlink>
      <w:r w:rsidRPr="00B31C5B">
        <w:rPr>
          <w:rFonts w:ascii="Arial" w:hAnsi="Arial" w:cs="Arial"/>
          <w:color w:val="000000"/>
        </w:rPr>
        <w:t xml:space="preserve">, участки активно посещаемой общественной застройки, участки озеленения, расположенные в составе населенного пункта, </w:t>
      </w:r>
      <w:proofErr w:type="spellStart"/>
      <w:r w:rsidRPr="00B31C5B">
        <w:rPr>
          <w:rFonts w:ascii="Arial" w:hAnsi="Arial" w:cs="Arial"/>
          <w:color w:val="000000"/>
        </w:rPr>
        <w:t>примагистральных</w:t>
      </w:r>
      <w:proofErr w:type="spellEnd"/>
      <w:r w:rsidRPr="00B31C5B">
        <w:rPr>
          <w:rFonts w:ascii="Arial" w:hAnsi="Arial" w:cs="Arial"/>
          <w:color w:val="000000"/>
        </w:rPr>
        <w:t xml:space="preserve"> и многофункциональных зон, центров общегородского и локального значения.</w:t>
      </w:r>
    </w:p>
    <w:p w:rsidR="00B31C5B" w:rsidRPr="00B31C5B" w:rsidRDefault="00B31C5B" w:rsidP="00B31C5B">
      <w:pPr>
        <w:ind w:firstLine="720"/>
        <w:jc w:val="both"/>
        <w:rPr>
          <w:rFonts w:ascii="Arial" w:hAnsi="Arial" w:cs="Arial"/>
          <w:color w:val="000000"/>
        </w:rPr>
      </w:pPr>
      <w:bookmarkStart w:id="250" w:name="sub_3211"/>
      <w:bookmarkEnd w:id="249"/>
      <w:r w:rsidRPr="00B31C5B">
        <w:rPr>
          <w:rFonts w:ascii="Arial" w:hAnsi="Arial" w:cs="Arial"/>
          <w:color w:val="000000"/>
        </w:rPr>
        <w:t>3.2.1.1. Пешеходные коммуникации и пешеходные зоны, обеспечивают пешеходные связи и передвижения по территории населенного пункта (</w:t>
      </w:r>
      <w:hyperlink w:anchor="sub_2013" w:history="1">
        <w:r w:rsidRPr="00B31C5B">
          <w:rPr>
            <w:rStyle w:val="af2"/>
            <w:rFonts w:ascii="Arial" w:hAnsi="Arial" w:cs="Arial"/>
            <w:color w:val="000000"/>
          </w:rPr>
          <w:t>пункты 2.13</w:t>
        </w:r>
      </w:hyperlink>
      <w:r w:rsidRPr="00B31C5B">
        <w:rPr>
          <w:rFonts w:ascii="Arial" w:hAnsi="Arial" w:cs="Arial"/>
          <w:color w:val="000000"/>
        </w:rPr>
        <w:t xml:space="preserve">, </w:t>
      </w:r>
      <w:hyperlink w:anchor="sub_72" w:history="1">
        <w:r w:rsidRPr="00B31C5B">
          <w:rPr>
            <w:rStyle w:val="af2"/>
            <w:rFonts w:ascii="Arial" w:hAnsi="Arial" w:cs="Arial"/>
            <w:color w:val="000000"/>
          </w:rPr>
          <w:t>7.2</w:t>
        </w:r>
      </w:hyperlink>
      <w:r w:rsidRPr="00B31C5B">
        <w:rPr>
          <w:rFonts w:ascii="Arial" w:hAnsi="Arial" w:cs="Arial"/>
          <w:color w:val="000000"/>
        </w:rPr>
        <w:t xml:space="preserve"> и </w:t>
      </w:r>
      <w:hyperlink w:anchor="sub_73" w:history="1">
        <w:r w:rsidRPr="00B31C5B">
          <w:rPr>
            <w:rStyle w:val="af2"/>
            <w:rFonts w:ascii="Arial" w:hAnsi="Arial" w:cs="Arial"/>
            <w:color w:val="000000"/>
          </w:rPr>
          <w:t>7.3</w:t>
        </w:r>
      </w:hyperlink>
      <w:r w:rsidRPr="00B31C5B">
        <w:rPr>
          <w:rFonts w:ascii="Arial" w:hAnsi="Arial" w:cs="Arial"/>
          <w:color w:val="000000"/>
        </w:rPr>
        <w:t xml:space="preserve"> настоящих Норм и Правил).</w:t>
      </w:r>
    </w:p>
    <w:p w:rsidR="00B31C5B" w:rsidRPr="00B31C5B" w:rsidRDefault="00B31C5B" w:rsidP="00B31C5B">
      <w:pPr>
        <w:ind w:firstLine="720"/>
        <w:jc w:val="both"/>
        <w:rPr>
          <w:rFonts w:ascii="Arial" w:hAnsi="Arial" w:cs="Arial"/>
          <w:color w:val="000000"/>
        </w:rPr>
      </w:pPr>
      <w:bookmarkStart w:id="251" w:name="sub_3212"/>
      <w:bookmarkEnd w:id="250"/>
      <w:r w:rsidRPr="00B31C5B">
        <w:rPr>
          <w:rFonts w:ascii="Arial" w:hAnsi="Arial" w:cs="Arial"/>
          <w:color w:val="000000"/>
        </w:rPr>
        <w:t xml:space="preserve">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B31C5B">
        <w:rPr>
          <w:rFonts w:ascii="Arial" w:hAnsi="Arial" w:cs="Arial"/>
          <w:color w:val="000000"/>
        </w:rPr>
        <w:t>приобъектной</w:t>
      </w:r>
      <w:proofErr w:type="spellEnd"/>
      <w:r w:rsidRPr="00B31C5B">
        <w:rPr>
          <w:rFonts w:ascii="Arial" w:hAnsi="Arial" w:cs="Arial"/>
          <w:color w:val="000000"/>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31C5B" w:rsidRPr="00B31C5B" w:rsidRDefault="00B31C5B" w:rsidP="00B31C5B">
      <w:pPr>
        <w:ind w:firstLine="720"/>
        <w:jc w:val="both"/>
        <w:rPr>
          <w:rFonts w:ascii="Arial" w:hAnsi="Arial" w:cs="Arial"/>
          <w:color w:val="000000"/>
        </w:rPr>
      </w:pPr>
      <w:bookmarkStart w:id="252" w:name="sub_3213"/>
      <w:bookmarkEnd w:id="251"/>
      <w:r w:rsidRPr="00B31C5B">
        <w:rPr>
          <w:rFonts w:ascii="Arial" w:hAnsi="Arial" w:cs="Arial"/>
          <w:color w:val="000000"/>
        </w:rPr>
        <w:t>3.2.1.3.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B31C5B" w:rsidRPr="00B31C5B" w:rsidRDefault="00B31C5B" w:rsidP="00B31C5B">
      <w:pPr>
        <w:ind w:firstLine="720"/>
        <w:jc w:val="both"/>
        <w:rPr>
          <w:rFonts w:ascii="Arial" w:hAnsi="Arial" w:cs="Arial"/>
          <w:color w:val="000000"/>
        </w:rPr>
      </w:pPr>
      <w:bookmarkStart w:id="253" w:name="sub_322"/>
      <w:bookmarkEnd w:id="252"/>
      <w:r w:rsidRPr="00B31C5B">
        <w:rPr>
          <w:rFonts w:ascii="Arial" w:hAnsi="Arial" w:cs="Arial"/>
          <w:color w:val="000000"/>
        </w:rPr>
        <w:t>3.2.2.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B31C5B" w:rsidRPr="00B31C5B" w:rsidRDefault="00B31C5B" w:rsidP="00B31C5B">
      <w:pPr>
        <w:ind w:firstLine="720"/>
        <w:jc w:val="both"/>
        <w:rPr>
          <w:rFonts w:ascii="Arial" w:hAnsi="Arial" w:cs="Arial"/>
          <w:color w:val="000000"/>
        </w:rPr>
      </w:pPr>
      <w:bookmarkStart w:id="254" w:name="sub_3221"/>
      <w:bookmarkEnd w:id="253"/>
      <w:r w:rsidRPr="00B31C5B">
        <w:rPr>
          <w:rFonts w:ascii="Arial" w:hAnsi="Arial" w:cs="Arial"/>
          <w:color w:val="000000"/>
        </w:rPr>
        <w:lastRenderedPageBreak/>
        <w:t>3.2.2.1. На территории общественных пространств размещаются произведения декоративно-прикладного искусства, декоративных водных устройств.</w:t>
      </w:r>
    </w:p>
    <w:p w:rsidR="00B31C5B" w:rsidRPr="00B31C5B" w:rsidRDefault="00B31C5B" w:rsidP="00B31C5B">
      <w:pPr>
        <w:ind w:firstLine="720"/>
        <w:jc w:val="both"/>
        <w:rPr>
          <w:rFonts w:ascii="Arial" w:hAnsi="Arial" w:cs="Arial"/>
          <w:color w:val="000000"/>
        </w:rPr>
      </w:pPr>
      <w:bookmarkStart w:id="255" w:name="sub_3222"/>
      <w:bookmarkEnd w:id="254"/>
      <w:r w:rsidRPr="00B31C5B">
        <w:rPr>
          <w:rFonts w:ascii="Arial" w:hAnsi="Arial" w:cs="Arial"/>
          <w:color w:val="000000"/>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31C5B" w:rsidRPr="00B31C5B" w:rsidRDefault="00B31C5B" w:rsidP="00B31C5B">
      <w:pPr>
        <w:ind w:firstLine="720"/>
        <w:jc w:val="both"/>
        <w:rPr>
          <w:rFonts w:ascii="Arial" w:hAnsi="Arial" w:cs="Arial"/>
          <w:color w:val="000000"/>
        </w:rPr>
      </w:pPr>
      <w:bookmarkStart w:id="256" w:name="sub_3223"/>
      <w:bookmarkEnd w:id="255"/>
      <w:r w:rsidRPr="00B31C5B">
        <w:rPr>
          <w:rFonts w:ascii="Arial" w:hAnsi="Arial" w:cs="Arial"/>
          <w:color w:val="000000"/>
        </w:rPr>
        <w:t xml:space="preserve">3.2.2.3. Возможно на территории участков общественной застройки (при наличии </w:t>
      </w:r>
      <w:proofErr w:type="spellStart"/>
      <w:r w:rsidRPr="00B31C5B">
        <w:rPr>
          <w:rFonts w:ascii="Arial" w:hAnsi="Arial" w:cs="Arial"/>
          <w:color w:val="000000"/>
        </w:rPr>
        <w:t>приобъектных</w:t>
      </w:r>
      <w:proofErr w:type="spellEnd"/>
      <w:r w:rsidRPr="00B31C5B">
        <w:rPr>
          <w:rFonts w:ascii="Arial" w:hAnsi="Arial" w:cs="Arial"/>
          <w:color w:val="000000"/>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bookmarkEnd w:id="256"/>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257" w:name="sub_33"/>
      <w:r w:rsidRPr="00B31C5B">
        <w:rPr>
          <w:color w:val="000000"/>
        </w:rPr>
        <w:t>3.3. Участки и специализированные зоны общественной застройки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58" w:name="sub_331"/>
      <w:bookmarkEnd w:id="257"/>
      <w:r w:rsidRPr="00B31C5B">
        <w:rPr>
          <w:rFonts w:ascii="Arial" w:hAnsi="Arial" w:cs="Arial"/>
          <w:color w:val="000000"/>
        </w:rPr>
        <w:t xml:space="preserve">3.3.1. Участки общественной застройки (за исключением рассмотренных в </w:t>
      </w:r>
      <w:hyperlink w:anchor="sub_3212" w:history="1">
        <w:r w:rsidRPr="00B31C5B">
          <w:rPr>
            <w:rStyle w:val="af2"/>
            <w:rFonts w:ascii="Arial" w:hAnsi="Arial" w:cs="Arial"/>
            <w:color w:val="000000"/>
          </w:rPr>
          <w:t>пункте 3.2.1.2</w:t>
        </w:r>
      </w:hyperlink>
      <w:r w:rsidRPr="00B31C5B">
        <w:rPr>
          <w:rFonts w:ascii="Arial" w:hAnsi="Arial" w:cs="Arial"/>
          <w:color w:val="000000"/>
        </w:rPr>
        <w:t xml:space="preserve"> настоящих Норм и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B31C5B">
        <w:rPr>
          <w:rFonts w:ascii="Arial" w:hAnsi="Arial" w:cs="Arial"/>
          <w:color w:val="000000"/>
        </w:rPr>
        <w:t>приобъектной</w:t>
      </w:r>
      <w:proofErr w:type="spellEnd"/>
      <w:r w:rsidRPr="00B31C5B">
        <w:rPr>
          <w:rFonts w:ascii="Arial" w:hAnsi="Arial" w:cs="Arial"/>
          <w:color w:val="000000"/>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B31C5B" w:rsidRPr="00B31C5B" w:rsidRDefault="00B31C5B" w:rsidP="00B31C5B">
      <w:pPr>
        <w:ind w:firstLine="720"/>
        <w:jc w:val="both"/>
        <w:rPr>
          <w:rFonts w:ascii="Arial" w:hAnsi="Arial" w:cs="Arial"/>
          <w:color w:val="000000"/>
        </w:rPr>
      </w:pPr>
      <w:bookmarkStart w:id="259" w:name="sub_3311"/>
      <w:bookmarkEnd w:id="258"/>
      <w:r w:rsidRPr="00B31C5B">
        <w:rPr>
          <w:rFonts w:ascii="Arial" w:hAnsi="Arial" w:cs="Arial"/>
          <w:color w:val="000000"/>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31C5B" w:rsidRPr="00B31C5B" w:rsidRDefault="00B31C5B" w:rsidP="00B31C5B">
      <w:pPr>
        <w:ind w:firstLine="720"/>
        <w:jc w:val="both"/>
        <w:rPr>
          <w:rFonts w:ascii="Arial" w:hAnsi="Arial" w:cs="Arial"/>
          <w:color w:val="000000"/>
        </w:rPr>
      </w:pPr>
      <w:bookmarkStart w:id="260" w:name="sub_332"/>
      <w:bookmarkEnd w:id="259"/>
      <w:r w:rsidRPr="00B31C5B">
        <w:rPr>
          <w:rFonts w:ascii="Arial" w:hAnsi="Arial" w:cs="Arial"/>
          <w:color w:val="000000"/>
        </w:rPr>
        <w:t xml:space="preserve">3.3.2. Обязательный перечень элементов </w:t>
      </w:r>
      <w:hyperlink w:anchor="sub_2131015" w:history="1">
        <w:r w:rsidRPr="00B31C5B">
          <w:rPr>
            <w:rStyle w:val="af2"/>
            <w:rFonts w:ascii="Arial" w:hAnsi="Arial" w:cs="Arial"/>
            <w:color w:val="000000"/>
          </w:rPr>
          <w:t>благоустройства территории</w:t>
        </w:r>
      </w:hyperlink>
      <w:r w:rsidRPr="00B31C5B">
        <w:rPr>
          <w:rFonts w:ascii="Arial" w:hAnsi="Arial" w:cs="Arial"/>
          <w:color w:val="000000"/>
        </w:rPr>
        <w:t xml:space="preserve"> на участках общественной застройки (при наличии </w:t>
      </w:r>
      <w:proofErr w:type="spellStart"/>
      <w:r w:rsidRPr="00B31C5B">
        <w:rPr>
          <w:rFonts w:ascii="Arial" w:hAnsi="Arial" w:cs="Arial"/>
          <w:color w:val="000000"/>
        </w:rPr>
        <w:t>приобъектных</w:t>
      </w:r>
      <w:proofErr w:type="spellEnd"/>
      <w:r w:rsidRPr="00B31C5B">
        <w:rPr>
          <w:rFonts w:ascii="Arial" w:hAnsi="Arial" w:cs="Arial"/>
          <w:color w:val="00000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B31C5B" w:rsidRPr="00B31C5B" w:rsidRDefault="00B31C5B" w:rsidP="00B31C5B">
      <w:pPr>
        <w:ind w:firstLine="720"/>
        <w:jc w:val="both"/>
        <w:rPr>
          <w:rFonts w:ascii="Arial" w:hAnsi="Arial" w:cs="Arial"/>
          <w:color w:val="000000"/>
        </w:rPr>
      </w:pPr>
      <w:bookmarkStart w:id="261" w:name="sub_3321"/>
      <w:bookmarkEnd w:id="260"/>
      <w:r w:rsidRPr="00B31C5B">
        <w:rPr>
          <w:rFonts w:ascii="Arial" w:hAnsi="Arial" w:cs="Arial"/>
          <w:color w:val="000000"/>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bookmarkEnd w:id="261"/>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262" w:name="sub_400"/>
      <w:r w:rsidRPr="00B31C5B">
        <w:rPr>
          <w:color w:val="000000"/>
        </w:rPr>
        <w:t>Раздел 4. Благоустройство на территориях жилого назначения</w:t>
      </w:r>
    </w:p>
    <w:p w:rsidR="00B31C5B" w:rsidRPr="00B31C5B" w:rsidRDefault="00B31C5B" w:rsidP="00B31C5B">
      <w:pPr>
        <w:pStyle w:val="1"/>
        <w:spacing w:before="0" w:after="0"/>
        <w:rPr>
          <w:color w:val="000000"/>
        </w:rPr>
      </w:pPr>
      <w:bookmarkStart w:id="263" w:name="sub_41"/>
      <w:bookmarkEnd w:id="262"/>
    </w:p>
    <w:p w:rsidR="00B31C5B" w:rsidRPr="00B31C5B" w:rsidRDefault="00B31C5B" w:rsidP="00B31C5B">
      <w:pPr>
        <w:pStyle w:val="1"/>
        <w:spacing w:before="0" w:after="0"/>
        <w:rPr>
          <w:color w:val="000000"/>
        </w:rPr>
      </w:pPr>
      <w:r w:rsidRPr="00B31C5B">
        <w:rPr>
          <w:color w:val="000000"/>
        </w:rPr>
        <w:t>4.1. Общие положения</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64" w:name="sub_411"/>
      <w:bookmarkEnd w:id="263"/>
      <w:r w:rsidRPr="00B31C5B">
        <w:rPr>
          <w:rFonts w:ascii="Arial" w:hAnsi="Arial" w:cs="Arial"/>
          <w:color w:val="000000"/>
        </w:rPr>
        <w:t xml:space="preserve">4.1.1. </w:t>
      </w:r>
      <w:hyperlink w:anchor="sub_2131019" w:history="1">
        <w:r w:rsidRPr="00B31C5B">
          <w:rPr>
            <w:rStyle w:val="af2"/>
            <w:rFonts w:ascii="Arial" w:hAnsi="Arial" w:cs="Arial"/>
            <w:color w:val="000000"/>
          </w:rPr>
          <w:t>Объектами нормирования благоустройства</w:t>
        </w:r>
      </w:hyperlink>
      <w:r w:rsidRPr="00B31C5B">
        <w:rPr>
          <w:rFonts w:ascii="Arial" w:hAnsi="Arial" w:cs="Arial"/>
          <w:color w:val="000000"/>
        </w:rPr>
        <w:t xml:space="preserve">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31C5B" w:rsidRPr="00B31C5B" w:rsidRDefault="00B31C5B" w:rsidP="00B31C5B">
      <w:pPr>
        <w:pStyle w:val="1"/>
        <w:spacing w:before="0" w:after="0"/>
        <w:rPr>
          <w:color w:val="000000"/>
        </w:rPr>
      </w:pPr>
      <w:bookmarkStart w:id="265" w:name="sub_42"/>
      <w:bookmarkEnd w:id="264"/>
    </w:p>
    <w:p w:rsidR="00B31C5B" w:rsidRPr="00B31C5B" w:rsidRDefault="00B31C5B" w:rsidP="00B31C5B">
      <w:pPr>
        <w:pStyle w:val="1"/>
        <w:spacing w:before="0" w:after="0"/>
        <w:rPr>
          <w:color w:val="000000"/>
        </w:rPr>
      </w:pPr>
      <w:r w:rsidRPr="00B31C5B">
        <w:rPr>
          <w:color w:val="000000"/>
        </w:rPr>
        <w:t>4.2. Общественные пространства</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66" w:name="sub_421"/>
      <w:bookmarkEnd w:id="265"/>
      <w:r w:rsidRPr="00B31C5B">
        <w:rPr>
          <w:rFonts w:ascii="Arial" w:hAnsi="Arial" w:cs="Arial"/>
          <w:color w:val="000000"/>
        </w:rPr>
        <w:lastRenderedPageBreak/>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31C5B" w:rsidRPr="00B31C5B" w:rsidRDefault="00B31C5B" w:rsidP="00B31C5B">
      <w:pPr>
        <w:ind w:firstLine="720"/>
        <w:jc w:val="both"/>
        <w:rPr>
          <w:rFonts w:ascii="Arial" w:hAnsi="Arial" w:cs="Arial"/>
          <w:color w:val="000000"/>
        </w:rPr>
      </w:pPr>
      <w:bookmarkStart w:id="267" w:name="sub_422"/>
      <w:bookmarkEnd w:id="266"/>
      <w:r w:rsidRPr="00B31C5B">
        <w:rPr>
          <w:rFonts w:ascii="Arial" w:hAnsi="Arial" w:cs="Arial"/>
          <w:color w:val="000000"/>
        </w:rPr>
        <w:t xml:space="preserve">4.2.2. Учреждения обслуживания жилых групп, микрорайонов, жилых районов необходимо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B31C5B">
        <w:rPr>
          <w:rFonts w:ascii="Arial" w:hAnsi="Arial" w:cs="Arial"/>
          <w:color w:val="000000"/>
        </w:rPr>
        <w:t>приобъектных</w:t>
      </w:r>
      <w:proofErr w:type="spellEnd"/>
      <w:r w:rsidRPr="00B31C5B">
        <w:rPr>
          <w:rFonts w:ascii="Arial" w:hAnsi="Arial" w:cs="Arial"/>
          <w:color w:val="000000"/>
        </w:rPr>
        <w:t xml:space="preserve"> автостоянок. На участках отделения милиции, пожарных депо, подстанций скорой помощи, рынков, объектов муниципального значения, расположенных на территориях жилого назначения, возможно предусматривать различные по высоте металлические ограждения.</w:t>
      </w:r>
    </w:p>
    <w:p w:rsidR="00B31C5B" w:rsidRPr="00B31C5B" w:rsidRDefault="00B31C5B" w:rsidP="00B31C5B">
      <w:pPr>
        <w:ind w:firstLine="720"/>
        <w:jc w:val="both"/>
        <w:rPr>
          <w:rFonts w:ascii="Arial" w:hAnsi="Arial" w:cs="Arial"/>
          <w:color w:val="000000"/>
        </w:rPr>
      </w:pPr>
      <w:bookmarkStart w:id="268" w:name="sub_423"/>
      <w:bookmarkEnd w:id="267"/>
      <w:r w:rsidRPr="00B31C5B">
        <w:rPr>
          <w:rFonts w:ascii="Arial" w:hAnsi="Arial" w:cs="Arial"/>
          <w:color w:val="000000"/>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31C5B" w:rsidRPr="00B31C5B" w:rsidRDefault="00B31C5B" w:rsidP="00B31C5B">
      <w:pPr>
        <w:ind w:firstLine="720"/>
        <w:jc w:val="both"/>
        <w:rPr>
          <w:rFonts w:ascii="Arial" w:hAnsi="Arial" w:cs="Arial"/>
          <w:color w:val="000000"/>
        </w:rPr>
      </w:pPr>
      <w:bookmarkStart w:id="269" w:name="sub_4231"/>
      <w:bookmarkEnd w:id="268"/>
      <w:r w:rsidRPr="00B31C5B">
        <w:rPr>
          <w:rFonts w:ascii="Arial" w:hAnsi="Arial" w:cs="Arial"/>
          <w:color w:val="000000"/>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B31C5B" w:rsidRPr="00B31C5B" w:rsidRDefault="00B31C5B" w:rsidP="00B31C5B">
      <w:pPr>
        <w:ind w:firstLine="720"/>
        <w:jc w:val="both"/>
        <w:rPr>
          <w:rFonts w:ascii="Arial" w:hAnsi="Arial" w:cs="Arial"/>
          <w:color w:val="000000"/>
        </w:rPr>
      </w:pPr>
      <w:bookmarkStart w:id="270" w:name="sub_4232"/>
      <w:bookmarkEnd w:id="269"/>
      <w:r w:rsidRPr="00B31C5B">
        <w:rPr>
          <w:rFonts w:ascii="Arial" w:hAnsi="Arial" w:cs="Arial"/>
          <w:color w:val="000000"/>
        </w:rPr>
        <w:t>4.2.3.2. Возможно размещение средств наружной рекламы, некапитальных нестационарных сооружений.</w:t>
      </w:r>
    </w:p>
    <w:p w:rsidR="00B31C5B" w:rsidRPr="00B31C5B" w:rsidRDefault="00B31C5B" w:rsidP="00B31C5B">
      <w:pPr>
        <w:ind w:firstLine="720"/>
        <w:jc w:val="both"/>
        <w:rPr>
          <w:rFonts w:ascii="Arial" w:hAnsi="Arial" w:cs="Arial"/>
          <w:color w:val="000000"/>
        </w:rPr>
      </w:pPr>
      <w:bookmarkStart w:id="271" w:name="sub_424"/>
      <w:bookmarkEnd w:id="270"/>
      <w:r w:rsidRPr="00B31C5B">
        <w:rPr>
          <w:rFonts w:ascii="Arial" w:hAnsi="Arial" w:cs="Arial"/>
          <w:color w:val="000000"/>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B31C5B" w:rsidRPr="00B31C5B" w:rsidRDefault="00B31C5B" w:rsidP="00B31C5B">
      <w:pPr>
        <w:pStyle w:val="1"/>
        <w:spacing w:before="0" w:after="0"/>
        <w:rPr>
          <w:color w:val="000000"/>
        </w:rPr>
      </w:pPr>
      <w:bookmarkStart w:id="272" w:name="sub_43"/>
      <w:bookmarkEnd w:id="271"/>
    </w:p>
    <w:p w:rsidR="00B31C5B" w:rsidRPr="00B31C5B" w:rsidRDefault="00B31C5B" w:rsidP="00B31C5B">
      <w:pPr>
        <w:pStyle w:val="1"/>
        <w:spacing w:before="0" w:after="0"/>
        <w:rPr>
          <w:color w:val="000000"/>
        </w:rPr>
      </w:pPr>
      <w:r w:rsidRPr="00B31C5B">
        <w:rPr>
          <w:color w:val="000000"/>
        </w:rPr>
        <w:t>4.3. Участки жилой застройки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73" w:name="sub_431"/>
      <w:bookmarkEnd w:id="272"/>
      <w:r w:rsidRPr="00B31C5B">
        <w:rPr>
          <w:rFonts w:ascii="Arial" w:hAnsi="Arial" w:cs="Arial"/>
          <w:color w:val="000000"/>
        </w:rPr>
        <w:t>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31C5B" w:rsidRPr="00B31C5B" w:rsidRDefault="00B31C5B" w:rsidP="00B31C5B">
      <w:pPr>
        <w:ind w:firstLine="720"/>
        <w:jc w:val="both"/>
        <w:rPr>
          <w:rFonts w:ascii="Arial" w:hAnsi="Arial" w:cs="Arial"/>
          <w:color w:val="000000"/>
        </w:rPr>
      </w:pPr>
      <w:bookmarkStart w:id="274" w:name="sub_432"/>
      <w:bookmarkEnd w:id="273"/>
      <w:r w:rsidRPr="00B31C5B">
        <w:rPr>
          <w:rFonts w:ascii="Arial" w:hAnsi="Arial" w:cs="Arial"/>
          <w:color w:val="000000"/>
        </w:rPr>
        <w:t>4.3.2.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B31C5B" w:rsidRPr="00B31C5B" w:rsidRDefault="00B31C5B" w:rsidP="00B31C5B">
      <w:pPr>
        <w:ind w:firstLine="720"/>
        <w:jc w:val="both"/>
        <w:rPr>
          <w:rFonts w:ascii="Arial" w:hAnsi="Arial" w:cs="Arial"/>
          <w:color w:val="000000"/>
        </w:rPr>
      </w:pPr>
      <w:bookmarkStart w:id="275" w:name="sub_433"/>
      <w:bookmarkEnd w:id="274"/>
      <w:r w:rsidRPr="00B31C5B">
        <w:rPr>
          <w:rFonts w:ascii="Arial" w:hAnsi="Arial" w:cs="Arial"/>
          <w:color w:val="000000"/>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2012" w:history="1">
        <w:r w:rsidRPr="00B31C5B">
          <w:rPr>
            <w:rStyle w:val="af2"/>
            <w:rFonts w:ascii="Arial" w:hAnsi="Arial" w:cs="Arial"/>
            <w:color w:val="000000"/>
          </w:rPr>
          <w:t>подраздел 2.12</w:t>
        </w:r>
      </w:hyperlink>
      <w:r w:rsidRPr="00B31C5B">
        <w:rPr>
          <w:rFonts w:ascii="Arial" w:hAnsi="Arial" w:cs="Arial"/>
          <w:color w:val="000000"/>
        </w:rPr>
        <w:t xml:space="preserve"> настоящих Норм и Правил), элементы сопряжения поверхностей, оборудование площадок, озеленение, осветительное оборудование.</w:t>
      </w:r>
    </w:p>
    <w:p w:rsidR="00B31C5B" w:rsidRPr="00B31C5B" w:rsidRDefault="00B31C5B" w:rsidP="00B31C5B">
      <w:pPr>
        <w:ind w:firstLine="720"/>
        <w:jc w:val="both"/>
        <w:rPr>
          <w:rFonts w:ascii="Arial" w:hAnsi="Arial" w:cs="Arial"/>
          <w:color w:val="000000"/>
        </w:rPr>
      </w:pPr>
      <w:bookmarkStart w:id="276" w:name="sub_4331"/>
      <w:bookmarkEnd w:id="275"/>
      <w:r w:rsidRPr="00B31C5B">
        <w:rPr>
          <w:rFonts w:ascii="Arial" w:hAnsi="Arial" w:cs="Arial"/>
          <w:color w:val="000000"/>
        </w:rPr>
        <w:lastRenderedPageBreak/>
        <w:t xml:space="preserve">4.3.3.1. Озеленение жилого участка следует формировать между </w:t>
      </w:r>
      <w:proofErr w:type="spellStart"/>
      <w:r w:rsidRPr="00B31C5B">
        <w:rPr>
          <w:rFonts w:ascii="Arial" w:hAnsi="Arial" w:cs="Arial"/>
          <w:color w:val="000000"/>
        </w:rPr>
        <w:t>отмосткой</w:t>
      </w:r>
      <w:proofErr w:type="spellEnd"/>
      <w:r w:rsidRPr="00B31C5B">
        <w:rPr>
          <w:rFonts w:ascii="Arial" w:hAnsi="Arial" w:cs="Arial"/>
          <w:color w:val="000000"/>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31C5B" w:rsidRPr="00B31C5B" w:rsidRDefault="00B31C5B" w:rsidP="00B31C5B">
      <w:pPr>
        <w:ind w:firstLine="720"/>
        <w:jc w:val="both"/>
        <w:rPr>
          <w:rFonts w:ascii="Arial" w:hAnsi="Arial" w:cs="Arial"/>
          <w:color w:val="000000"/>
        </w:rPr>
      </w:pPr>
      <w:bookmarkStart w:id="277" w:name="sub_4332"/>
      <w:bookmarkEnd w:id="276"/>
      <w:r w:rsidRPr="00B31C5B">
        <w:rPr>
          <w:rFonts w:ascii="Arial" w:hAnsi="Arial" w:cs="Arial"/>
          <w:color w:val="000000"/>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sub_4343" w:history="1">
        <w:r w:rsidRPr="00B31C5B">
          <w:rPr>
            <w:rStyle w:val="af2"/>
            <w:rFonts w:ascii="Arial" w:hAnsi="Arial" w:cs="Arial"/>
            <w:color w:val="000000"/>
          </w:rPr>
          <w:t>пункту 4.3.4.3</w:t>
        </w:r>
      </w:hyperlink>
      <w:r w:rsidRPr="00B31C5B">
        <w:rPr>
          <w:rFonts w:ascii="Arial" w:hAnsi="Arial" w:cs="Arial"/>
          <w:color w:val="000000"/>
        </w:rPr>
        <w:t xml:space="preserve"> настоящих Норм и Правил.</w:t>
      </w:r>
    </w:p>
    <w:p w:rsidR="00B31C5B" w:rsidRPr="00B31C5B" w:rsidRDefault="00B31C5B" w:rsidP="00B31C5B">
      <w:pPr>
        <w:ind w:firstLine="720"/>
        <w:jc w:val="both"/>
        <w:rPr>
          <w:rFonts w:ascii="Arial" w:hAnsi="Arial" w:cs="Arial"/>
          <w:color w:val="000000"/>
        </w:rPr>
      </w:pPr>
      <w:bookmarkStart w:id="278" w:name="sub_434"/>
      <w:bookmarkEnd w:id="277"/>
      <w:r w:rsidRPr="00B31C5B">
        <w:rPr>
          <w:rFonts w:ascii="Arial" w:hAnsi="Arial" w:cs="Arial"/>
          <w:color w:val="000000"/>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следует проектировать с учетом градостроительных условий и требований к их размещению.</w:t>
      </w:r>
    </w:p>
    <w:p w:rsidR="00B31C5B" w:rsidRPr="00B31C5B" w:rsidRDefault="00B31C5B" w:rsidP="00B31C5B">
      <w:pPr>
        <w:ind w:firstLine="720"/>
        <w:jc w:val="both"/>
        <w:rPr>
          <w:rFonts w:ascii="Arial" w:hAnsi="Arial" w:cs="Arial"/>
          <w:color w:val="000000"/>
        </w:rPr>
      </w:pPr>
      <w:bookmarkStart w:id="279" w:name="sub_4341"/>
      <w:bookmarkEnd w:id="278"/>
      <w:r w:rsidRPr="00B31C5B">
        <w:rPr>
          <w:rFonts w:ascii="Arial" w:hAnsi="Arial" w:cs="Arial"/>
          <w:color w:val="000000"/>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B31C5B" w:rsidRPr="00B31C5B" w:rsidRDefault="00B31C5B" w:rsidP="00B31C5B">
      <w:pPr>
        <w:ind w:firstLine="720"/>
        <w:jc w:val="both"/>
        <w:rPr>
          <w:rFonts w:ascii="Arial" w:hAnsi="Arial" w:cs="Arial"/>
          <w:color w:val="000000"/>
        </w:rPr>
      </w:pPr>
      <w:bookmarkStart w:id="280" w:name="sub_4342"/>
      <w:bookmarkEnd w:id="279"/>
      <w:r w:rsidRPr="00B31C5B">
        <w:rPr>
          <w:rFonts w:ascii="Arial" w:hAnsi="Arial" w:cs="Arial"/>
          <w:color w:val="000000"/>
        </w:rPr>
        <w:t>4.3.4.2. На жилых участках с высокой плотностью застройки (более 20 тыс. кв.м/га) применяются компенсирующие приемы благоустройства, при которых нормативные показатели территории участка обеспечиваются за счет:</w:t>
      </w:r>
    </w:p>
    <w:bookmarkEnd w:id="280"/>
    <w:p w:rsidR="00B31C5B" w:rsidRPr="00B31C5B" w:rsidRDefault="00B31C5B" w:rsidP="00B31C5B">
      <w:pPr>
        <w:ind w:firstLine="720"/>
        <w:jc w:val="both"/>
        <w:rPr>
          <w:rFonts w:ascii="Arial" w:hAnsi="Arial" w:cs="Arial"/>
          <w:color w:val="000000"/>
        </w:rPr>
      </w:pPr>
      <w:r w:rsidRPr="00B31C5B">
        <w:rPr>
          <w:rFonts w:ascii="Arial" w:hAnsi="Arial" w:cs="Arial"/>
          <w:color w:val="000000"/>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B31C5B">
          <w:rPr>
            <w:rFonts w:ascii="Arial" w:hAnsi="Arial" w:cs="Arial"/>
            <w:color w:val="000000"/>
          </w:rPr>
          <w:t>15 м</w:t>
        </w:r>
      </w:smartTag>
      <w:r w:rsidRPr="00B31C5B">
        <w:rPr>
          <w:rFonts w:ascii="Arial" w:hAnsi="Arial" w:cs="Arial"/>
          <w:color w:val="000000"/>
        </w:rPr>
        <w:t xml:space="preserve"> с подтверждением достаточности расстояния соответствующими расчетами уровней шума и выбросов автотранспорта.</w:t>
      </w:r>
    </w:p>
    <w:p w:rsidR="00B31C5B" w:rsidRPr="00B31C5B" w:rsidRDefault="00B31C5B" w:rsidP="00B31C5B">
      <w:pPr>
        <w:ind w:firstLine="720"/>
        <w:jc w:val="both"/>
        <w:rPr>
          <w:rFonts w:ascii="Arial" w:hAnsi="Arial" w:cs="Arial"/>
          <w:color w:val="000000"/>
        </w:rPr>
      </w:pPr>
      <w:bookmarkStart w:id="281" w:name="sub_4343"/>
      <w:r w:rsidRPr="00B31C5B">
        <w:rPr>
          <w:rFonts w:ascii="Arial" w:hAnsi="Arial" w:cs="Arial"/>
          <w:color w:val="000000"/>
        </w:rPr>
        <w:t>4.3.4.3.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31C5B" w:rsidRPr="00B31C5B" w:rsidRDefault="00B31C5B" w:rsidP="00B31C5B">
      <w:pPr>
        <w:ind w:firstLine="720"/>
        <w:jc w:val="both"/>
        <w:rPr>
          <w:rFonts w:ascii="Arial" w:hAnsi="Arial" w:cs="Arial"/>
          <w:color w:val="000000"/>
        </w:rPr>
      </w:pPr>
      <w:bookmarkStart w:id="282" w:name="sub_4344"/>
      <w:bookmarkEnd w:id="281"/>
      <w:r w:rsidRPr="00B31C5B">
        <w:rPr>
          <w:rFonts w:ascii="Arial" w:hAnsi="Arial" w:cs="Arial"/>
          <w:color w:val="000000"/>
        </w:rPr>
        <w:t>4.3.4.4. На реконструируемых территориях участков жилой застройки удаляются больные и ослабленные деревья, осуществляется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rsidR="00B31C5B" w:rsidRPr="00B31C5B" w:rsidRDefault="00B31C5B" w:rsidP="00B31C5B">
      <w:pPr>
        <w:pStyle w:val="1"/>
        <w:spacing w:before="0" w:after="0"/>
        <w:rPr>
          <w:color w:val="000000"/>
        </w:rPr>
      </w:pPr>
      <w:bookmarkStart w:id="283" w:name="sub_44"/>
      <w:bookmarkEnd w:id="282"/>
    </w:p>
    <w:p w:rsidR="00B31C5B" w:rsidRPr="00B31C5B" w:rsidRDefault="00B31C5B" w:rsidP="00B31C5B">
      <w:pPr>
        <w:pStyle w:val="1"/>
        <w:spacing w:before="0" w:after="0"/>
        <w:rPr>
          <w:color w:val="000000"/>
        </w:rPr>
      </w:pPr>
      <w:r w:rsidRPr="00B31C5B">
        <w:rPr>
          <w:color w:val="000000"/>
        </w:rPr>
        <w:t>4.4. Участки детских садов и школ</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84" w:name="sub_441"/>
      <w:bookmarkEnd w:id="283"/>
      <w:r w:rsidRPr="00B31C5B">
        <w:rPr>
          <w:rFonts w:ascii="Arial" w:hAnsi="Arial" w:cs="Arial"/>
          <w:color w:val="000000"/>
        </w:rPr>
        <w:t xml:space="preserve">4.4.1.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B31C5B">
        <w:rPr>
          <w:rFonts w:ascii="Arial" w:hAnsi="Arial" w:cs="Arial"/>
          <w:color w:val="000000"/>
        </w:rPr>
        <w:t>спортядро</w:t>
      </w:r>
      <w:proofErr w:type="spellEnd"/>
      <w:r w:rsidRPr="00B31C5B">
        <w:rPr>
          <w:rFonts w:ascii="Arial" w:hAnsi="Arial" w:cs="Arial"/>
          <w:color w:val="000000"/>
        </w:rPr>
        <w:t>), озелененные и другие территории и сооружения.</w:t>
      </w:r>
    </w:p>
    <w:p w:rsidR="00B31C5B" w:rsidRPr="00B31C5B" w:rsidRDefault="00B31C5B" w:rsidP="00B31C5B">
      <w:pPr>
        <w:ind w:firstLine="720"/>
        <w:jc w:val="both"/>
        <w:rPr>
          <w:rFonts w:ascii="Arial" w:hAnsi="Arial" w:cs="Arial"/>
          <w:color w:val="000000"/>
        </w:rPr>
      </w:pPr>
      <w:bookmarkStart w:id="285" w:name="sub_442"/>
      <w:bookmarkEnd w:id="284"/>
      <w:r w:rsidRPr="00B31C5B">
        <w:rPr>
          <w:rFonts w:ascii="Arial" w:hAnsi="Arial" w:cs="Arial"/>
          <w:color w:val="000000"/>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31C5B" w:rsidRPr="00B31C5B" w:rsidRDefault="00B31C5B" w:rsidP="00B31C5B">
      <w:pPr>
        <w:ind w:firstLine="720"/>
        <w:jc w:val="both"/>
        <w:rPr>
          <w:rFonts w:ascii="Arial" w:hAnsi="Arial" w:cs="Arial"/>
          <w:color w:val="000000"/>
        </w:rPr>
      </w:pPr>
      <w:bookmarkStart w:id="286" w:name="sub_4421"/>
      <w:bookmarkEnd w:id="285"/>
      <w:r w:rsidRPr="00B31C5B">
        <w:rPr>
          <w:rFonts w:ascii="Arial" w:hAnsi="Arial" w:cs="Arial"/>
          <w:color w:val="000000"/>
        </w:rPr>
        <w:lastRenderedPageBreak/>
        <w:t xml:space="preserve">4.4.2.1. В качестве твердых видов покрытий </w:t>
      </w:r>
      <w:proofErr w:type="spellStart"/>
      <w:r w:rsidRPr="00B31C5B">
        <w:rPr>
          <w:rFonts w:ascii="Arial" w:hAnsi="Arial" w:cs="Arial"/>
          <w:color w:val="000000"/>
        </w:rPr>
        <w:t>примененяются</w:t>
      </w:r>
      <w:proofErr w:type="spellEnd"/>
      <w:r w:rsidRPr="00B31C5B">
        <w:rPr>
          <w:rFonts w:ascii="Arial" w:hAnsi="Arial" w:cs="Arial"/>
          <w:color w:val="000000"/>
        </w:rPr>
        <w:t xml:space="preserve"> </w:t>
      </w:r>
      <w:proofErr w:type="spellStart"/>
      <w:r w:rsidRPr="00B31C5B">
        <w:rPr>
          <w:rFonts w:ascii="Arial" w:hAnsi="Arial" w:cs="Arial"/>
          <w:color w:val="000000"/>
        </w:rPr>
        <w:t>цементобетон</w:t>
      </w:r>
      <w:proofErr w:type="spellEnd"/>
      <w:r w:rsidRPr="00B31C5B">
        <w:rPr>
          <w:rFonts w:ascii="Arial" w:hAnsi="Arial" w:cs="Arial"/>
          <w:color w:val="000000"/>
        </w:rPr>
        <w:t xml:space="preserve"> и плиточное мощение.</w:t>
      </w:r>
    </w:p>
    <w:p w:rsidR="00B31C5B" w:rsidRPr="00B31C5B" w:rsidRDefault="00B31C5B" w:rsidP="00B31C5B">
      <w:pPr>
        <w:ind w:firstLine="720"/>
        <w:jc w:val="both"/>
        <w:rPr>
          <w:rFonts w:ascii="Arial" w:hAnsi="Arial" w:cs="Arial"/>
          <w:color w:val="000000"/>
        </w:rPr>
      </w:pPr>
      <w:bookmarkStart w:id="287" w:name="sub_4422"/>
      <w:bookmarkEnd w:id="286"/>
      <w:r w:rsidRPr="00B31C5B">
        <w:rPr>
          <w:rFonts w:ascii="Arial" w:hAnsi="Arial" w:cs="Arial"/>
          <w:color w:val="000000"/>
        </w:rPr>
        <w:t>4.4.2.2. При озеленении территории детских садов и школ не допускается применение растений с ядовитыми плодами.</w:t>
      </w:r>
    </w:p>
    <w:p w:rsidR="00B31C5B" w:rsidRPr="00B31C5B" w:rsidRDefault="00B31C5B" w:rsidP="00B31C5B">
      <w:pPr>
        <w:ind w:firstLine="720"/>
        <w:jc w:val="both"/>
        <w:rPr>
          <w:rFonts w:ascii="Arial" w:hAnsi="Arial" w:cs="Arial"/>
          <w:color w:val="000000"/>
        </w:rPr>
      </w:pPr>
      <w:bookmarkStart w:id="288" w:name="sub_443"/>
      <w:bookmarkEnd w:id="287"/>
      <w:r w:rsidRPr="00B31C5B">
        <w:rPr>
          <w:rFonts w:ascii="Arial" w:hAnsi="Arial" w:cs="Arial"/>
          <w:color w:val="000000"/>
        </w:rPr>
        <w:t>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B31C5B" w:rsidRPr="00B31C5B" w:rsidRDefault="00B31C5B" w:rsidP="00B31C5B">
      <w:pPr>
        <w:ind w:firstLine="720"/>
        <w:jc w:val="both"/>
        <w:rPr>
          <w:rFonts w:ascii="Arial" w:hAnsi="Arial" w:cs="Arial"/>
          <w:color w:val="000000"/>
        </w:rPr>
      </w:pPr>
      <w:bookmarkStart w:id="289" w:name="sub_444"/>
      <w:bookmarkEnd w:id="288"/>
      <w:r w:rsidRPr="00B31C5B">
        <w:rPr>
          <w:rFonts w:ascii="Arial" w:hAnsi="Arial" w:cs="Arial"/>
          <w:color w:val="000000"/>
        </w:rPr>
        <w:t>4.4.4. Плоская кровля зданий детских садов и школ, в случае их размещения в окружении многоэтажной жилой застройки, предусматривается как имеющая привлекательный внешний вид.</w:t>
      </w:r>
    </w:p>
    <w:p w:rsidR="00B31C5B" w:rsidRPr="00B31C5B" w:rsidRDefault="00B31C5B" w:rsidP="00B31C5B">
      <w:pPr>
        <w:pStyle w:val="1"/>
        <w:spacing w:before="0" w:after="0"/>
        <w:rPr>
          <w:color w:val="000000"/>
        </w:rPr>
      </w:pPr>
      <w:bookmarkStart w:id="290" w:name="sub_45"/>
      <w:bookmarkEnd w:id="289"/>
    </w:p>
    <w:p w:rsidR="00B31C5B" w:rsidRPr="00B31C5B" w:rsidRDefault="00B31C5B" w:rsidP="00B31C5B">
      <w:pPr>
        <w:pStyle w:val="1"/>
        <w:spacing w:before="0" w:after="0"/>
        <w:rPr>
          <w:color w:val="000000"/>
        </w:rPr>
      </w:pPr>
      <w:r w:rsidRPr="00B31C5B">
        <w:rPr>
          <w:color w:val="000000"/>
        </w:rPr>
        <w:t>4.5. Участки длительного и кратковременного хранения автотранспортных средств</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91" w:name="sub_451"/>
      <w:bookmarkEnd w:id="290"/>
      <w:r w:rsidRPr="00B31C5B">
        <w:rPr>
          <w:rFonts w:ascii="Arial" w:hAnsi="Arial" w:cs="Arial"/>
          <w:color w:val="000000"/>
        </w:rPr>
        <w:t xml:space="preserve">4.5.1. На участке длительного и кратковременного хранения автотранспортных средств предусматривается: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w:t>
      </w:r>
      <w:smartTag w:uri="urn:schemas-microsoft-com:office:smarttags" w:element="metricconverter">
        <w:smartTagPr>
          <w:attr w:name="ProductID" w:val="3 м"/>
        </w:smartTagPr>
        <w:r w:rsidRPr="00B31C5B">
          <w:rPr>
            <w:rFonts w:ascii="Arial" w:hAnsi="Arial" w:cs="Arial"/>
            <w:color w:val="000000"/>
          </w:rPr>
          <w:t>3 м</w:t>
        </w:r>
      </w:smartTag>
      <w:r w:rsidRPr="00B31C5B">
        <w:rPr>
          <w:rFonts w:ascii="Arial" w:hAnsi="Arial" w:cs="Arial"/>
          <w:color w:val="000000"/>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B31C5B">
          <w:rPr>
            <w:rFonts w:ascii="Arial" w:hAnsi="Arial" w:cs="Arial"/>
            <w:color w:val="000000"/>
          </w:rPr>
          <w:t>8 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292" w:name="sub_452"/>
      <w:bookmarkEnd w:id="291"/>
      <w:r w:rsidRPr="00B31C5B">
        <w:rPr>
          <w:rFonts w:ascii="Arial" w:hAnsi="Arial" w:cs="Arial"/>
          <w:color w:val="000000"/>
        </w:rPr>
        <w:t xml:space="preserve">4.5.2. Как правило, обязательный перечень </w:t>
      </w:r>
      <w:hyperlink w:anchor="sub_2131016" w:history="1">
        <w:r w:rsidRPr="00B31C5B">
          <w:rPr>
            <w:rStyle w:val="af2"/>
            <w:rFonts w:ascii="Arial" w:hAnsi="Arial" w:cs="Arial"/>
            <w:color w:val="000000"/>
          </w:rPr>
          <w:t>элементов благоустройства</w:t>
        </w:r>
      </w:hyperlink>
      <w:r w:rsidRPr="00B31C5B">
        <w:rPr>
          <w:rFonts w:ascii="Arial" w:hAnsi="Arial" w:cs="Arial"/>
          <w:color w:val="000000"/>
        </w:rPr>
        <w:t xml:space="preserve">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31C5B" w:rsidRPr="00B31C5B" w:rsidRDefault="00B31C5B" w:rsidP="00B31C5B">
      <w:pPr>
        <w:ind w:firstLine="720"/>
        <w:jc w:val="both"/>
        <w:rPr>
          <w:rFonts w:ascii="Arial" w:hAnsi="Arial" w:cs="Arial"/>
          <w:color w:val="000000"/>
        </w:rPr>
      </w:pPr>
      <w:bookmarkStart w:id="293" w:name="sub_4521"/>
      <w:bookmarkEnd w:id="292"/>
      <w:r w:rsidRPr="00B31C5B">
        <w:rPr>
          <w:rFonts w:ascii="Arial" w:hAnsi="Arial" w:cs="Arial"/>
          <w:color w:val="000000"/>
        </w:rPr>
        <w:t>4.5.2.1. На пешеходных дорожках устанавливается съезд - бордюрный пандус - на уровень проезда (не менее одного на участок).</w:t>
      </w:r>
    </w:p>
    <w:p w:rsidR="00B31C5B" w:rsidRPr="00B31C5B" w:rsidRDefault="00B31C5B" w:rsidP="00B31C5B">
      <w:pPr>
        <w:ind w:firstLine="720"/>
        <w:jc w:val="both"/>
        <w:rPr>
          <w:rFonts w:ascii="Arial" w:hAnsi="Arial" w:cs="Arial"/>
          <w:color w:val="000000"/>
        </w:rPr>
      </w:pPr>
      <w:bookmarkStart w:id="294" w:name="sub_4522"/>
      <w:bookmarkEnd w:id="293"/>
      <w:r w:rsidRPr="00B31C5B">
        <w:rPr>
          <w:rFonts w:ascii="Arial" w:hAnsi="Arial" w:cs="Arial"/>
          <w:color w:val="000000"/>
        </w:rPr>
        <w:t xml:space="preserve">4.5.2.2. Формируются посадки густого высокорастущего кустарника с высокой степенью </w:t>
      </w:r>
      <w:proofErr w:type="spellStart"/>
      <w:r w:rsidRPr="00B31C5B">
        <w:rPr>
          <w:rFonts w:ascii="Arial" w:hAnsi="Arial" w:cs="Arial"/>
          <w:color w:val="000000"/>
        </w:rPr>
        <w:t>фитонцидности</w:t>
      </w:r>
      <w:proofErr w:type="spellEnd"/>
      <w:r w:rsidRPr="00B31C5B">
        <w:rPr>
          <w:rFonts w:ascii="Arial" w:hAnsi="Arial" w:cs="Arial"/>
          <w:color w:val="000000"/>
        </w:rPr>
        <w:t xml:space="preserve"> и посадки деревьев вдоль границ участка.</w:t>
      </w:r>
    </w:p>
    <w:p w:rsidR="00B31C5B" w:rsidRPr="00B31C5B" w:rsidRDefault="00B31C5B" w:rsidP="00B31C5B">
      <w:pPr>
        <w:ind w:firstLine="720"/>
        <w:jc w:val="both"/>
        <w:rPr>
          <w:rFonts w:ascii="Arial" w:hAnsi="Arial" w:cs="Arial"/>
          <w:color w:val="000000"/>
        </w:rPr>
      </w:pPr>
      <w:bookmarkStart w:id="295" w:name="sub_454"/>
      <w:bookmarkEnd w:id="294"/>
      <w:r w:rsidRPr="00B31C5B">
        <w:rPr>
          <w:rFonts w:ascii="Arial" w:hAnsi="Arial" w:cs="Arial"/>
          <w:color w:val="000000"/>
        </w:rPr>
        <w:t>4.5.3. Благоустройство участка территории, предназначенного для хранения автомобилей в некапитальных нестационарных гаражных сооружениях, необходимо осуществлять с твердым видом покрытия дорожек и проездов, осветительным оборудованием. Гаражные сооружения или отсеки предусматривать унифицированными, с элементами озеленения и размещением ограждений.</w:t>
      </w:r>
    </w:p>
    <w:p w:rsidR="00B31C5B" w:rsidRPr="00B31C5B" w:rsidRDefault="00B31C5B" w:rsidP="00B31C5B">
      <w:pPr>
        <w:pStyle w:val="1"/>
        <w:spacing w:before="0" w:after="0"/>
        <w:rPr>
          <w:color w:val="000000"/>
        </w:rPr>
      </w:pPr>
      <w:bookmarkStart w:id="296" w:name="sub_500"/>
      <w:bookmarkEnd w:id="295"/>
    </w:p>
    <w:p w:rsidR="00B31C5B" w:rsidRPr="00B31C5B" w:rsidRDefault="00B31C5B" w:rsidP="00B31C5B">
      <w:pPr>
        <w:pStyle w:val="1"/>
        <w:spacing w:before="0" w:after="0"/>
        <w:rPr>
          <w:color w:val="000000"/>
        </w:rPr>
      </w:pPr>
      <w:r w:rsidRPr="00B31C5B">
        <w:rPr>
          <w:color w:val="000000"/>
        </w:rPr>
        <w:t>Раздел 5. Благоустройство на территориях рекреационного назначения</w:t>
      </w:r>
    </w:p>
    <w:p w:rsidR="00B31C5B" w:rsidRPr="00B31C5B" w:rsidRDefault="00B31C5B" w:rsidP="00B31C5B">
      <w:pPr>
        <w:pStyle w:val="1"/>
        <w:spacing w:before="0" w:after="0"/>
        <w:rPr>
          <w:color w:val="000000"/>
        </w:rPr>
      </w:pPr>
      <w:bookmarkStart w:id="297" w:name="sub_51"/>
      <w:bookmarkEnd w:id="296"/>
    </w:p>
    <w:p w:rsidR="00B31C5B" w:rsidRPr="00B31C5B" w:rsidRDefault="00B31C5B" w:rsidP="00B31C5B">
      <w:pPr>
        <w:pStyle w:val="1"/>
        <w:spacing w:before="0" w:after="0"/>
        <w:rPr>
          <w:color w:val="000000"/>
        </w:rPr>
      </w:pPr>
      <w:r w:rsidRPr="00B31C5B">
        <w:rPr>
          <w:color w:val="000000"/>
        </w:rPr>
        <w:t>5.1. Общие положения</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298" w:name="sub_511"/>
      <w:bookmarkEnd w:id="297"/>
      <w:r w:rsidRPr="00B31C5B">
        <w:rPr>
          <w:rFonts w:ascii="Arial" w:hAnsi="Arial" w:cs="Arial"/>
          <w:color w:val="000000"/>
        </w:rPr>
        <w:lastRenderedPageBreak/>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31C5B" w:rsidRPr="00B31C5B" w:rsidRDefault="00B31C5B" w:rsidP="00B31C5B">
      <w:pPr>
        <w:ind w:firstLine="720"/>
        <w:jc w:val="both"/>
        <w:rPr>
          <w:rFonts w:ascii="Arial" w:hAnsi="Arial" w:cs="Arial"/>
          <w:color w:val="000000"/>
        </w:rPr>
      </w:pPr>
      <w:bookmarkStart w:id="299" w:name="sub_512"/>
      <w:bookmarkEnd w:id="298"/>
      <w:r w:rsidRPr="00B31C5B">
        <w:rPr>
          <w:rFonts w:ascii="Arial" w:hAnsi="Arial" w:cs="Arial"/>
          <w:color w:val="000000"/>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B31C5B" w:rsidRPr="00B31C5B" w:rsidRDefault="00B31C5B" w:rsidP="00B31C5B">
      <w:pPr>
        <w:ind w:firstLine="720"/>
        <w:jc w:val="both"/>
        <w:rPr>
          <w:rFonts w:ascii="Arial" w:hAnsi="Arial" w:cs="Arial"/>
          <w:color w:val="000000"/>
        </w:rPr>
      </w:pPr>
      <w:bookmarkStart w:id="300" w:name="sub_513"/>
      <w:bookmarkEnd w:id="299"/>
      <w:r w:rsidRPr="00B31C5B">
        <w:rPr>
          <w:rFonts w:ascii="Arial" w:hAnsi="Arial" w:cs="Arial"/>
          <w:color w:val="000000"/>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 нарушая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31C5B" w:rsidRPr="00B31C5B" w:rsidRDefault="00B31C5B" w:rsidP="00B31C5B">
      <w:pPr>
        <w:ind w:firstLine="720"/>
        <w:jc w:val="both"/>
        <w:rPr>
          <w:rFonts w:ascii="Arial" w:hAnsi="Arial" w:cs="Arial"/>
          <w:color w:val="000000"/>
        </w:rPr>
      </w:pPr>
      <w:bookmarkStart w:id="301" w:name="sub_514"/>
      <w:bookmarkEnd w:id="300"/>
      <w:r w:rsidRPr="00B31C5B">
        <w:rPr>
          <w:rFonts w:ascii="Arial" w:hAnsi="Arial" w:cs="Arial"/>
          <w:color w:val="000000"/>
        </w:rPr>
        <w:t>5.1.4. При реконструкции объектов рекреации необходимо  предусматривать:</w:t>
      </w:r>
    </w:p>
    <w:bookmarkEnd w:id="301"/>
    <w:p w:rsidR="00B31C5B" w:rsidRPr="00B31C5B" w:rsidRDefault="00B31C5B" w:rsidP="00B31C5B">
      <w:pPr>
        <w:ind w:firstLine="720"/>
        <w:jc w:val="both"/>
        <w:rPr>
          <w:rFonts w:ascii="Arial" w:hAnsi="Arial" w:cs="Arial"/>
          <w:color w:val="000000"/>
        </w:rPr>
      </w:pPr>
      <w:r w:rsidRPr="00B31C5B">
        <w:rPr>
          <w:rFonts w:ascii="Arial" w:hAnsi="Arial" w:cs="Arial"/>
          <w:color w:val="00000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 для парков и садов: реконструкция планировочной структуры (например, изменение плотности </w:t>
      </w:r>
      <w:proofErr w:type="spellStart"/>
      <w:r w:rsidRPr="00B31C5B">
        <w:rPr>
          <w:rFonts w:ascii="Arial" w:hAnsi="Arial" w:cs="Arial"/>
          <w:color w:val="000000"/>
        </w:rPr>
        <w:t>дорожно-тропиночной</w:t>
      </w:r>
      <w:proofErr w:type="spellEnd"/>
      <w:r w:rsidRPr="00B31C5B">
        <w:rPr>
          <w:rFonts w:ascii="Arial" w:hAnsi="Arial" w:cs="Arial"/>
          <w:color w:val="000000"/>
        </w:rPr>
        <w:t xml:space="preserve"> сети), </w:t>
      </w:r>
      <w:proofErr w:type="spellStart"/>
      <w:r w:rsidRPr="00B31C5B">
        <w:rPr>
          <w:rFonts w:ascii="Arial" w:hAnsi="Arial" w:cs="Arial"/>
          <w:color w:val="000000"/>
        </w:rPr>
        <w:t>разреживание</w:t>
      </w:r>
      <w:proofErr w:type="spellEnd"/>
      <w:r w:rsidRPr="00B31C5B">
        <w:rPr>
          <w:rFonts w:ascii="Arial" w:hAnsi="Arial" w:cs="Arial"/>
          <w:color w:val="000000"/>
        </w:rPr>
        <w:t xml:space="preserve"> участков с повышенной плотностью насаждений, удаление больных, старых, </w:t>
      </w:r>
      <w:proofErr w:type="spellStart"/>
      <w:r w:rsidRPr="00B31C5B">
        <w:rPr>
          <w:rFonts w:ascii="Arial" w:hAnsi="Arial" w:cs="Arial"/>
          <w:color w:val="000000"/>
        </w:rPr>
        <w:t>недекоративньгх</w:t>
      </w:r>
      <w:proofErr w:type="spellEnd"/>
      <w:r w:rsidRPr="00B31C5B">
        <w:rPr>
          <w:rFonts w:ascii="Arial" w:hAnsi="Arial" w:cs="Arial"/>
          <w:color w:val="000000"/>
        </w:rPr>
        <w:t xml:space="preserve">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для бульваров и скверов: формирование групп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31C5B" w:rsidRPr="00B31C5B" w:rsidRDefault="00B31C5B" w:rsidP="00B31C5B">
      <w:pPr>
        <w:ind w:firstLine="720"/>
        <w:jc w:val="both"/>
        <w:rPr>
          <w:rFonts w:ascii="Arial" w:hAnsi="Arial" w:cs="Arial"/>
          <w:color w:val="000000"/>
        </w:rPr>
      </w:pPr>
      <w:bookmarkStart w:id="302" w:name="sub_515"/>
      <w:r w:rsidRPr="00B31C5B">
        <w:rPr>
          <w:rFonts w:ascii="Arial" w:hAnsi="Arial" w:cs="Arial"/>
          <w:color w:val="000000"/>
        </w:rPr>
        <w:t>5.1.5.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bookmarkEnd w:id="302"/>
    <w:p w:rsidR="00B31C5B" w:rsidRPr="00B31C5B" w:rsidRDefault="00B31C5B" w:rsidP="00B31C5B">
      <w:pPr>
        <w:jc w:val="both"/>
        <w:rPr>
          <w:rFonts w:ascii="Arial" w:hAnsi="Arial" w:cs="Arial"/>
          <w:color w:val="000000"/>
        </w:rPr>
      </w:pPr>
    </w:p>
    <w:p w:rsidR="00B31C5B" w:rsidRPr="00B31C5B" w:rsidRDefault="00B31C5B" w:rsidP="00B31C5B">
      <w:pPr>
        <w:pStyle w:val="1"/>
        <w:spacing w:before="0" w:after="0"/>
        <w:rPr>
          <w:color w:val="000000"/>
        </w:rPr>
      </w:pPr>
      <w:bookmarkStart w:id="303" w:name="sub_52"/>
      <w:r w:rsidRPr="00B31C5B">
        <w:rPr>
          <w:color w:val="000000"/>
        </w:rPr>
        <w:t>5.2. Зоны отдыха</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04" w:name="sub_521"/>
      <w:bookmarkEnd w:id="303"/>
      <w:r w:rsidRPr="00B31C5B">
        <w:rPr>
          <w:rFonts w:ascii="Arial" w:hAnsi="Arial" w:cs="Arial"/>
          <w:color w:val="000000"/>
        </w:rPr>
        <w:t>5.2.1. Зоны отдыха - территории, предназначенные и обустроенные для организации активного массового отдыха, купания и рекреации.</w:t>
      </w:r>
    </w:p>
    <w:p w:rsidR="00B31C5B" w:rsidRPr="00B31C5B" w:rsidRDefault="00B31C5B" w:rsidP="00B31C5B">
      <w:pPr>
        <w:ind w:firstLine="720"/>
        <w:jc w:val="both"/>
        <w:rPr>
          <w:rFonts w:ascii="Arial" w:hAnsi="Arial" w:cs="Arial"/>
          <w:color w:val="000000"/>
        </w:rPr>
      </w:pPr>
      <w:bookmarkStart w:id="305" w:name="sub_522"/>
      <w:bookmarkEnd w:id="304"/>
      <w:r w:rsidRPr="00B31C5B">
        <w:rPr>
          <w:rFonts w:ascii="Arial" w:hAnsi="Arial" w:cs="Arial"/>
          <w:color w:val="000000"/>
        </w:rPr>
        <w:lastRenderedPageBreak/>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B31C5B" w:rsidRPr="00B31C5B" w:rsidRDefault="00B31C5B" w:rsidP="00B31C5B">
      <w:pPr>
        <w:ind w:firstLine="720"/>
        <w:jc w:val="both"/>
        <w:rPr>
          <w:rFonts w:ascii="Arial" w:hAnsi="Arial" w:cs="Arial"/>
          <w:color w:val="000000"/>
        </w:rPr>
      </w:pPr>
      <w:bookmarkStart w:id="306" w:name="sub_523"/>
      <w:bookmarkEnd w:id="305"/>
      <w:r w:rsidRPr="00B31C5B">
        <w:rPr>
          <w:rFonts w:ascii="Arial" w:hAnsi="Arial" w:cs="Arial"/>
          <w:color w:val="000000"/>
        </w:rPr>
        <w:t>5.2.3. 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12 кв</w:t>
      </w:r>
      <w:proofErr w:type="gramStart"/>
      <w:r w:rsidRPr="00B31C5B">
        <w:rPr>
          <w:rFonts w:ascii="Arial" w:hAnsi="Arial" w:cs="Arial"/>
          <w:color w:val="000000"/>
        </w:rPr>
        <w:t>.м</w:t>
      </w:r>
      <w:proofErr w:type="gramEnd"/>
      <w:r w:rsidRPr="00B31C5B">
        <w:rPr>
          <w:rFonts w:ascii="Arial" w:hAnsi="Arial" w:cs="Arial"/>
          <w:color w:val="000000"/>
        </w:rPr>
        <w:t>, имеющим естественное и искусственное освещение, водопровод и туалет.</w:t>
      </w:r>
    </w:p>
    <w:p w:rsidR="00B31C5B" w:rsidRPr="00B31C5B" w:rsidRDefault="00B31C5B" w:rsidP="00B31C5B">
      <w:pPr>
        <w:ind w:firstLine="720"/>
        <w:jc w:val="both"/>
        <w:rPr>
          <w:rFonts w:ascii="Arial" w:hAnsi="Arial" w:cs="Arial"/>
          <w:color w:val="000000"/>
        </w:rPr>
      </w:pPr>
      <w:bookmarkStart w:id="307" w:name="sub_524"/>
      <w:bookmarkEnd w:id="306"/>
      <w:r w:rsidRPr="00B31C5B">
        <w:rPr>
          <w:rFonts w:ascii="Arial" w:hAnsi="Arial" w:cs="Arial"/>
          <w:color w:val="000000"/>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31C5B" w:rsidRPr="00B31C5B" w:rsidRDefault="00B31C5B" w:rsidP="00B31C5B">
      <w:pPr>
        <w:ind w:firstLine="720"/>
        <w:jc w:val="both"/>
        <w:rPr>
          <w:rFonts w:ascii="Arial" w:hAnsi="Arial" w:cs="Arial"/>
          <w:color w:val="000000"/>
        </w:rPr>
      </w:pPr>
      <w:bookmarkStart w:id="308" w:name="sub_5241"/>
      <w:bookmarkEnd w:id="307"/>
      <w:r w:rsidRPr="00B31C5B">
        <w:rPr>
          <w:rFonts w:ascii="Arial" w:hAnsi="Arial" w:cs="Arial"/>
          <w:color w:val="000000"/>
        </w:rPr>
        <w:t>5.2.4.1. При проектировании озеленения необходимо  обеспечивать:</w:t>
      </w:r>
    </w:p>
    <w:bookmarkEnd w:id="308"/>
    <w:p w:rsidR="00B31C5B" w:rsidRPr="00B31C5B" w:rsidRDefault="00B31C5B" w:rsidP="00B31C5B">
      <w:pPr>
        <w:ind w:firstLine="720"/>
        <w:jc w:val="both"/>
        <w:rPr>
          <w:rFonts w:ascii="Arial" w:hAnsi="Arial" w:cs="Arial"/>
          <w:color w:val="000000"/>
        </w:rPr>
      </w:pPr>
      <w:r w:rsidRPr="00B31C5B">
        <w:rPr>
          <w:rFonts w:ascii="Arial" w:hAnsi="Arial" w:cs="Arial"/>
          <w:color w:val="000000"/>
        </w:rPr>
        <w:t>- сохранение травяного покрова, древесно-кустарниковой и прибрежной растительности не менее, чем на 80% общей площади зоны отдыха;</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недопущение использования территории зоны отдыха для иных целей (выгуливания собак, устройства игровых городков, аттракционов и т.п.).</w:t>
      </w:r>
    </w:p>
    <w:p w:rsidR="00B31C5B" w:rsidRPr="00B31C5B" w:rsidRDefault="00B31C5B" w:rsidP="00B31C5B">
      <w:pPr>
        <w:ind w:firstLine="720"/>
        <w:jc w:val="both"/>
        <w:rPr>
          <w:rFonts w:ascii="Arial" w:hAnsi="Arial" w:cs="Arial"/>
          <w:color w:val="000000"/>
        </w:rPr>
      </w:pPr>
      <w:bookmarkStart w:id="309" w:name="sub_5242"/>
      <w:r w:rsidRPr="00B31C5B">
        <w:rPr>
          <w:rFonts w:ascii="Arial" w:hAnsi="Arial" w:cs="Arial"/>
          <w:color w:val="000000"/>
        </w:rPr>
        <w:t>5.2.4.2. Возможно размещение ограждения, уличного технического оборудования (торговые тележки "вода", "мороженое").</w:t>
      </w:r>
    </w:p>
    <w:bookmarkEnd w:id="309"/>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10" w:name="sub_53"/>
      <w:r w:rsidRPr="00B31C5B">
        <w:rPr>
          <w:color w:val="000000"/>
        </w:rPr>
        <w:t>5.3. Парки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11" w:name="sub_531"/>
      <w:bookmarkEnd w:id="310"/>
      <w:r w:rsidRPr="00B31C5B">
        <w:rPr>
          <w:rFonts w:ascii="Arial" w:hAnsi="Arial" w:cs="Arial"/>
          <w:color w:val="000000"/>
        </w:rPr>
        <w:t xml:space="preserve">5.3.1.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B31C5B">
          <w:rPr>
            <w:rFonts w:ascii="Arial" w:hAnsi="Arial" w:cs="Arial"/>
            <w:color w:val="000000"/>
          </w:rPr>
          <w:t>10 га</w:t>
        </w:r>
      </w:smartTag>
      <w:r w:rsidRPr="00B31C5B">
        <w:rPr>
          <w:rFonts w:ascii="Arial" w:hAnsi="Arial" w:cs="Arial"/>
          <w:color w:val="000000"/>
        </w:rPr>
        <w:t xml:space="preserve">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bookmarkEnd w:id="311"/>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12" w:name="sub_510"/>
      <w:r w:rsidRPr="00B31C5B">
        <w:rPr>
          <w:color w:val="000000"/>
        </w:rPr>
        <w:t>Многофункциональный парк</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13" w:name="sub_532"/>
      <w:bookmarkEnd w:id="312"/>
      <w:r w:rsidRPr="00B31C5B">
        <w:rPr>
          <w:rFonts w:ascii="Arial" w:hAnsi="Arial" w:cs="Arial"/>
          <w:color w:val="000000"/>
        </w:rPr>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B31C5B" w:rsidRPr="00B31C5B" w:rsidRDefault="00B31C5B" w:rsidP="00B31C5B">
      <w:pPr>
        <w:ind w:firstLine="720"/>
        <w:jc w:val="both"/>
        <w:rPr>
          <w:rFonts w:ascii="Arial" w:hAnsi="Arial" w:cs="Arial"/>
          <w:color w:val="000000"/>
        </w:rPr>
      </w:pPr>
      <w:bookmarkStart w:id="314" w:name="sub_533"/>
      <w:bookmarkEnd w:id="313"/>
      <w:r w:rsidRPr="00B31C5B">
        <w:rPr>
          <w:rFonts w:ascii="Arial" w:hAnsi="Arial" w:cs="Arial"/>
          <w:color w:val="000000"/>
        </w:rPr>
        <w:t>5.3.3.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w:anchor="sub_21010" w:history="1">
        <w:r w:rsidRPr="00B31C5B">
          <w:rPr>
            <w:rStyle w:val="af2"/>
            <w:rFonts w:ascii="Arial" w:hAnsi="Arial" w:cs="Arial"/>
            <w:color w:val="000000"/>
          </w:rPr>
          <w:t>таблицы 10</w:t>
        </w:r>
      </w:hyperlink>
      <w:r w:rsidRPr="00B31C5B">
        <w:rPr>
          <w:rFonts w:ascii="Arial" w:hAnsi="Arial" w:cs="Arial"/>
          <w:color w:val="000000"/>
        </w:rPr>
        <w:t xml:space="preserve">, </w:t>
      </w:r>
      <w:hyperlink w:anchor="sub_21011" w:history="1">
        <w:r w:rsidRPr="00B31C5B">
          <w:rPr>
            <w:rStyle w:val="af2"/>
            <w:rFonts w:ascii="Arial" w:hAnsi="Arial" w:cs="Arial"/>
            <w:color w:val="000000"/>
          </w:rPr>
          <w:t>11</w:t>
        </w:r>
      </w:hyperlink>
      <w:r w:rsidRPr="00B31C5B">
        <w:rPr>
          <w:rFonts w:ascii="Arial" w:hAnsi="Arial" w:cs="Arial"/>
          <w:color w:val="000000"/>
        </w:rPr>
        <w:t xml:space="preserve"> Приложения N 2 к настоящим Нормам и Правилам). Назначение и размеры площадок, вместимость парковых сооружений проектируют с учетом </w:t>
      </w:r>
      <w:hyperlink w:anchor="sub_5000" w:history="1">
        <w:r w:rsidRPr="00B31C5B">
          <w:rPr>
            <w:rStyle w:val="af2"/>
            <w:rFonts w:ascii="Arial" w:hAnsi="Arial" w:cs="Arial"/>
            <w:color w:val="000000"/>
          </w:rPr>
          <w:t>Приложения 5</w:t>
        </w:r>
      </w:hyperlink>
      <w:r w:rsidRPr="00B31C5B">
        <w:rPr>
          <w:rFonts w:ascii="Arial" w:hAnsi="Arial" w:cs="Arial"/>
          <w:color w:val="000000"/>
        </w:rPr>
        <w:t xml:space="preserve"> к настоящим Нормам и Правилам.</w:t>
      </w:r>
    </w:p>
    <w:p w:rsidR="00B31C5B" w:rsidRPr="00B31C5B" w:rsidRDefault="00B31C5B" w:rsidP="00B31C5B">
      <w:pPr>
        <w:ind w:firstLine="720"/>
        <w:jc w:val="both"/>
        <w:rPr>
          <w:rFonts w:ascii="Arial" w:hAnsi="Arial" w:cs="Arial"/>
          <w:color w:val="000000"/>
        </w:rPr>
      </w:pPr>
      <w:bookmarkStart w:id="315" w:name="sub_534"/>
      <w:bookmarkEnd w:id="314"/>
      <w:r w:rsidRPr="00B31C5B">
        <w:rPr>
          <w:rFonts w:ascii="Arial" w:hAnsi="Arial" w:cs="Arial"/>
          <w:color w:val="000000"/>
        </w:rPr>
        <w:lastRenderedPageBreak/>
        <w:t>5.3.4.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B31C5B" w:rsidRPr="00B31C5B" w:rsidRDefault="00B31C5B" w:rsidP="00B31C5B">
      <w:pPr>
        <w:ind w:firstLine="720"/>
        <w:jc w:val="both"/>
        <w:rPr>
          <w:rFonts w:ascii="Arial" w:hAnsi="Arial" w:cs="Arial"/>
          <w:color w:val="000000"/>
        </w:rPr>
      </w:pPr>
      <w:bookmarkStart w:id="316" w:name="sub_5341"/>
      <w:bookmarkEnd w:id="315"/>
      <w:r w:rsidRPr="00B31C5B">
        <w:rPr>
          <w:rFonts w:ascii="Arial" w:hAnsi="Arial" w:cs="Arial"/>
          <w:color w:val="000000"/>
        </w:rPr>
        <w:t>5.3.4.1. Применяются различные виды и приемы озеленения: вертикальное (</w:t>
      </w:r>
      <w:proofErr w:type="spellStart"/>
      <w:r w:rsidRPr="00B31C5B">
        <w:rPr>
          <w:rFonts w:ascii="Arial" w:hAnsi="Arial" w:cs="Arial"/>
          <w:color w:val="000000"/>
        </w:rPr>
        <w:t>перголы</w:t>
      </w:r>
      <w:proofErr w:type="spellEnd"/>
      <w:r w:rsidRPr="00B31C5B">
        <w:rPr>
          <w:rFonts w:ascii="Arial" w:hAnsi="Arial" w:cs="Arial"/>
          <w:color w:val="000000"/>
        </w:rPr>
        <w:t>, трельяжи, шпалеры), мобильное (контейнеры, вазоны), создание декоративных композиций из деревьев, кустарников, цветочное оформления, экзотических видов растений.</w:t>
      </w:r>
    </w:p>
    <w:p w:rsidR="00B31C5B" w:rsidRPr="00B31C5B" w:rsidRDefault="00B31C5B" w:rsidP="00B31C5B">
      <w:pPr>
        <w:ind w:firstLine="720"/>
        <w:jc w:val="both"/>
        <w:rPr>
          <w:rFonts w:ascii="Arial" w:hAnsi="Arial" w:cs="Arial"/>
          <w:color w:val="000000"/>
        </w:rPr>
      </w:pPr>
      <w:bookmarkStart w:id="317" w:name="sub_5342"/>
      <w:bookmarkEnd w:id="316"/>
      <w:r w:rsidRPr="00B31C5B">
        <w:rPr>
          <w:rFonts w:ascii="Arial" w:hAnsi="Arial" w:cs="Arial"/>
          <w:color w:val="000000"/>
        </w:rPr>
        <w:t>5.3.4.2. Необходимо размещение некапитальных нестационарных сооружений мелкорозничной торговли и питания, туалетных кабин.</w:t>
      </w:r>
    </w:p>
    <w:bookmarkEnd w:id="317"/>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18" w:name="sub_520"/>
      <w:r w:rsidRPr="00B31C5B">
        <w:rPr>
          <w:color w:val="000000"/>
        </w:rPr>
        <w:t>Специализированные парки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19" w:name="sub_535"/>
      <w:bookmarkEnd w:id="318"/>
      <w:r w:rsidRPr="00B31C5B">
        <w:rPr>
          <w:rFonts w:ascii="Arial" w:hAnsi="Arial" w:cs="Arial"/>
          <w:color w:val="000000"/>
        </w:rPr>
        <w:t>5.3.5.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31C5B" w:rsidRPr="00B31C5B" w:rsidRDefault="00B31C5B" w:rsidP="00B31C5B">
      <w:pPr>
        <w:ind w:firstLine="720"/>
        <w:jc w:val="both"/>
        <w:rPr>
          <w:rFonts w:ascii="Arial" w:hAnsi="Arial" w:cs="Arial"/>
          <w:color w:val="000000"/>
        </w:rPr>
      </w:pPr>
      <w:bookmarkStart w:id="320" w:name="sub_536"/>
      <w:bookmarkEnd w:id="319"/>
      <w:r w:rsidRPr="00B31C5B">
        <w:rPr>
          <w:rFonts w:ascii="Arial" w:hAnsi="Arial" w:cs="Arial"/>
          <w:color w:val="000000"/>
        </w:rPr>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320"/>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21" w:name="sub_530"/>
      <w:r w:rsidRPr="00B31C5B">
        <w:rPr>
          <w:color w:val="000000"/>
        </w:rPr>
        <w:t>Парк жилого района</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22" w:name="sub_537"/>
      <w:bookmarkEnd w:id="321"/>
      <w:r w:rsidRPr="00B31C5B">
        <w:rPr>
          <w:rFonts w:ascii="Arial" w:hAnsi="Arial" w:cs="Arial"/>
          <w:color w:val="000000"/>
        </w:rPr>
        <w:t>5.3.7.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31C5B" w:rsidRPr="00B31C5B" w:rsidRDefault="00B31C5B" w:rsidP="00B31C5B">
      <w:pPr>
        <w:ind w:firstLine="720"/>
        <w:jc w:val="both"/>
        <w:rPr>
          <w:rFonts w:ascii="Arial" w:hAnsi="Arial" w:cs="Arial"/>
          <w:color w:val="000000"/>
        </w:rPr>
      </w:pPr>
      <w:bookmarkStart w:id="323" w:name="sub_538"/>
      <w:bookmarkEnd w:id="322"/>
      <w:r w:rsidRPr="00B31C5B">
        <w:rPr>
          <w:rFonts w:ascii="Arial" w:hAnsi="Arial" w:cs="Arial"/>
          <w:color w:val="000000"/>
        </w:rPr>
        <w:t>5.3.8.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31C5B" w:rsidRPr="00B31C5B" w:rsidRDefault="00B31C5B" w:rsidP="00B31C5B">
      <w:pPr>
        <w:ind w:firstLine="720"/>
        <w:jc w:val="both"/>
        <w:rPr>
          <w:rFonts w:ascii="Arial" w:hAnsi="Arial" w:cs="Arial"/>
          <w:color w:val="000000"/>
        </w:rPr>
      </w:pPr>
      <w:bookmarkStart w:id="324" w:name="sub_5381"/>
      <w:bookmarkEnd w:id="323"/>
      <w:r w:rsidRPr="00B31C5B">
        <w:rPr>
          <w:rFonts w:ascii="Arial" w:hAnsi="Arial" w:cs="Arial"/>
          <w:color w:val="000000"/>
        </w:rPr>
        <w:t>5.3.8.1. При озеленении парка жилого района предусматривать цветочное оформление с использованием видов растений, характерных для данной климатической зоны.</w:t>
      </w:r>
    </w:p>
    <w:p w:rsidR="00B31C5B" w:rsidRPr="00B31C5B" w:rsidRDefault="00B31C5B" w:rsidP="00B31C5B">
      <w:pPr>
        <w:ind w:firstLine="720"/>
        <w:jc w:val="both"/>
        <w:rPr>
          <w:rFonts w:ascii="Arial" w:hAnsi="Arial" w:cs="Arial"/>
          <w:color w:val="000000"/>
        </w:rPr>
      </w:pPr>
      <w:bookmarkStart w:id="325" w:name="sub_5382"/>
      <w:bookmarkEnd w:id="324"/>
      <w:r w:rsidRPr="00B31C5B">
        <w:rPr>
          <w:rFonts w:ascii="Arial" w:hAnsi="Arial" w:cs="Arial"/>
          <w:color w:val="000000"/>
        </w:rPr>
        <w:t>5.3.8.2. Необходимо  предусмотреть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bookmarkEnd w:id="325"/>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26" w:name="sub_54"/>
      <w:r w:rsidRPr="00B31C5B">
        <w:rPr>
          <w:color w:val="000000"/>
        </w:rPr>
        <w:t>5.4. Сады</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27" w:name="sub_541"/>
      <w:bookmarkEnd w:id="326"/>
      <w:r w:rsidRPr="00B31C5B">
        <w:rPr>
          <w:rFonts w:ascii="Arial" w:hAnsi="Arial" w:cs="Arial"/>
          <w:color w:val="000000"/>
        </w:rPr>
        <w:lastRenderedPageBreak/>
        <w:t>5.4.1. На территории населенного пункта необходимо формировать следующие виды садов: сады отдыха и прогулок, сады при сооружениях, сады-выставки, сады на крышах и др.</w:t>
      </w:r>
    </w:p>
    <w:bookmarkEnd w:id="327"/>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28" w:name="sub_540"/>
      <w:r w:rsidRPr="00B31C5B">
        <w:rPr>
          <w:color w:val="000000"/>
        </w:rPr>
        <w:t>Сад отдыха и прогулок</w:t>
      </w:r>
    </w:p>
    <w:bookmarkEnd w:id="328"/>
    <w:p w:rsidR="00B31C5B" w:rsidRPr="00B31C5B" w:rsidRDefault="00B31C5B" w:rsidP="00B31C5B">
      <w:pPr>
        <w:ind w:firstLine="720"/>
        <w:jc w:val="both"/>
        <w:rPr>
          <w:rFonts w:ascii="Arial" w:hAnsi="Arial" w:cs="Arial"/>
          <w:color w:val="000000"/>
        </w:rPr>
      </w:pPr>
    </w:p>
    <w:p w:rsidR="00B31C5B" w:rsidRPr="00B31C5B" w:rsidRDefault="00B31C5B" w:rsidP="00B31C5B">
      <w:pPr>
        <w:ind w:firstLine="720"/>
        <w:jc w:val="both"/>
        <w:rPr>
          <w:rFonts w:ascii="Arial" w:hAnsi="Arial" w:cs="Arial"/>
          <w:color w:val="000000"/>
        </w:rPr>
      </w:pPr>
      <w:bookmarkStart w:id="329" w:name="sub_542"/>
      <w:r w:rsidRPr="00B31C5B">
        <w:rPr>
          <w:rFonts w:ascii="Arial" w:hAnsi="Arial" w:cs="Arial"/>
          <w:color w:val="000000"/>
        </w:rPr>
        <w:t>5.4.2.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B31C5B" w:rsidRPr="00B31C5B" w:rsidRDefault="00B31C5B" w:rsidP="00B31C5B">
      <w:pPr>
        <w:ind w:firstLine="720"/>
        <w:jc w:val="both"/>
        <w:rPr>
          <w:rFonts w:ascii="Arial" w:hAnsi="Arial" w:cs="Arial"/>
          <w:color w:val="000000"/>
        </w:rPr>
      </w:pPr>
      <w:bookmarkStart w:id="330" w:name="sub_543"/>
      <w:bookmarkEnd w:id="329"/>
      <w:r w:rsidRPr="00B31C5B">
        <w:rPr>
          <w:rFonts w:ascii="Arial" w:hAnsi="Arial" w:cs="Arial"/>
          <w:color w:val="000000"/>
        </w:rPr>
        <w:t>5.4.3.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31C5B" w:rsidRPr="00B31C5B" w:rsidRDefault="00B31C5B" w:rsidP="00B31C5B">
      <w:pPr>
        <w:ind w:firstLine="720"/>
        <w:jc w:val="both"/>
        <w:rPr>
          <w:rFonts w:ascii="Arial" w:hAnsi="Arial" w:cs="Arial"/>
          <w:color w:val="000000"/>
        </w:rPr>
      </w:pPr>
      <w:bookmarkStart w:id="331" w:name="sub_5431"/>
      <w:bookmarkEnd w:id="330"/>
      <w:r w:rsidRPr="00B31C5B">
        <w:rPr>
          <w:rFonts w:ascii="Arial" w:hAnsi="Arial" w:cs="Arial"/>
          <w:color w:val="000000"/>
        </w:rPr>
        <w:t>5.4.3.1. Предусматриваются: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31C5B" w:rsidRPr="00B31C5B" w:rsidRDefault="00B31C5B" w:rsidP="00B31C5B">
      <w:pPr>
        <w:ind w:firstLine="720"/>
        <w:jc w:val="both"/>
        <w:rPr>
          <w:rFonts w:ascii="Arial" w:hAnsi="Arial" w:cs="Arial"/>
          <w:color w:val="000000"/>
        </w:rPr>
      </w:pPr>
      <w:bookmarkStart w:id="332" w:name="sub_5432"/>
      <w:bookmarkEnd w:id="331"/>
      <w:r w:rsidRPr="00B31C5B">
        <w:rPr>
          <w:rFonts w:ascii="Arial" w:hAnsi="Arial" w:cs="Arial"/>
          <w:color w:val="000000"/>
        </w:rPr>
        <w:t>5.4.3.2. Возможно размещение ограждения, некапитальных нестационарных сооружений питания (летние кафе).</w:t>
      </w:r>
    </w:p>
    <w:bookmarkEnd w:id="332"/>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33" w:name="sub_550"/>
      <w:r w:rsidRPr="00B31C5B">
        <w:rPr>
          <w:color w:val="000000"/>
        </w:rPr>
        <w:t>Сады при зданиях и сооружениях</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34" w:name="sub_544"/>
      <w:bookmarkEnd w:id="333"/>
      <w:r w:rsidRPr="00B31C5B">
        <w:rPr>
          <w:rFonts w:ascii="Arial" w:hAnsi="Arial" w:cs="Arial"/>
          <w:color w:val="000000"/>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B31C5B" w:rsidRPr="00B31C5B" w:rsidRDefault="00B31C5B" w:rsidP="00B31C5B">
      <w:pPr>
        <w:ind w:firstLine="720"/>
        <w:jc w:val="both"/>
        <w:rPr>
          <w:rFonts w:ascii="Arial" w:hAnsi="Arial" w:cs="Arial"/>
          <w:color w:val="000000"/>
        </w:rPr>
      </w:pPr>
      <w:bookmarkStart w:id="335" w:name="sub_545"/>
      <w:bookmarkEnd w:id="334"/>
      <w:r w:rsidRPr="00B31C5B">
        <w:rPr>
          <w:rFonts w:ascii="Arial" w:hAnsi="Arial" w:cs="Arial"/>
          <w:color w:val="000000"/>
        </w:rPr>
        <w:t xml:space="preserve">5.4.5. Обязательный и допускаемый перечень элементов благоустройства сада следует принимать согласно </w:t>
      </w:r>
      <w:hyperlink w:anchor="sub_543" w:history="1">
        <w:r w:rsidRPr="00B31C5B">
          <w:rPr>
            <w:rStyle w:val="af2"/>
            <w:rFonts w:ascii="Arial" w:hAnsi="Arial" w:cs="Arial"/>
            <w:color w:val="000000"/>
          </w:rPr>
          <w:t>пункту 5.4.3</w:t>
        </w:r>
      </w:hyperlink>
      <w:r w:rsidRPr="00B31C5B">
        <w:rPr>
          <w:rFonts w:ascii="Arial" w:hAnsi="Arial" w:cs="Arial"/>
          <w:color w:val="000000"/>
        </w:rPr>
        <w:t xml:space="preserve"> настоящих Норм и Правил. Приемы озеленения и цветочного оформления применяются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bookmarkEnd w:id="335"/>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36" w:name="sub_560"/>
      <w:r w:rsidRPr="00B31C5B">
        <w:rPr>
          <w:color w:val="000000"/>
        </w:rPr>
        <w:t>Сад-выставка</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37" w:name="sub_546"/>
      <w:bookmarkEnd w:id="336"/>
      <w:r w:rsidRPr="00B31C5B">
        <w:rPr>
          <w:rFonts w:ascii="Arial" w:hAnsi="Arial" w:cs="Arial"/>
          <w:color w:val="000000"/>
        </w:rPr>
        <w:t>5.4.6.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31C5B" w:rsidRPr="00B31C5B" w:rsidRDefault="00B31C5B" w:rsidP="00B31C5B">
      <w:pPr>
        <w:ind w:firstLine="720"/>
        <w:jc w:val="both"/>
        <w:rPr>
          <w:rFonts w:ascii="Arial" w:hAnsi="Arial" w:cs="Arial"/>
          <w:color w:val="000000"/>
        </w:rPr>
      </w:pPr>
      <w:bookmarkStart w:id="338" w:name="sub_547"/>
      <w:bookmarkEnd w:id="337"/>
      <w:r w:rsidRPr="00B31C5B">
        <w:rPr>
          <w:rFonts w:ascii="Arial" w:hAnsi="Arial" w:cs="Arial"/>
          <w:color w:val="000000"/>
        </w:rPr>
        <w:t xml:space="preserve">5.4.7. Перечень элементов благоустройства сада при сооружениях принимать согласно </w:t>
      </w:r>
      <w:hyperlink w:anchor="sub_543" w:history="1">
        <w:r w:rsidRPr="00B31C5B">
          <w:rPr>
            <w:rStyle w:val="af2"/>
            <w:rFonts w:ascii="Arial" w:hAnsi="Arial" w:cs="Arial"/>
            <w:color w:val="000000"/>
          </w:rPr>
          <w:t>пункту 5.4.3</w:t>
        </w:r>
      </w:hyperlink>
      <w:r w:rsidRPr="00B31C5B">
        <w:rPr>
          <w:rFonts w:ascii="Arial" w:hAnsi="Arial" w:cs="Arial"/>
          <w:color w:val="000000"/>
        </w:rPr>
        <w:t xml:space="preserve"> настоящих Норм. Кроме того, размещаются информационное оборудование со схемой организации и наименованиями экспозиции. Приемы озеленения ориентируются на создание хороших условий для осмотра экспозиции: газонные партеры, зеленые кулисы и боскеты.</w:t>
      </w:r>
    </w:p>
    <w:bookmarkEnd w:id="338"/>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39" w:name="sub_570"/>
      <w:r w:rsidRPr="00B31C5B">
        <w:rPr>
          <w:color w:val="000000"/>
        </w:rPr>
        <w:t>Сады на крышах</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40" w:name="sub_548"/>
      <w:bookmarkEnd w:id="339"/>
      <w:r w:rsidRPr="00B31C5B">
        <w:rPr>
          <w:rFonts w:ascii="Arial" w:hAnsi="Arial" w:cs="Arial"/>
          <w:color w:val="000000"/>
        </w:rPr>
        <w:lastRenderedPageBreak/>
        <w:t>5.4.8.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w:t>
      </w:r>
    </w:p>
    <w:bookmarkEnd w:id="340"/>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41" w:name="sub_55"/>
      <w:r w:rsidRPr="00B31C5B">
        <w:rPr>
          <w:color w:val="000000"/>
        </w:rPr>
        <w:t>5.5. Бульвары, скверы</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42" w:name="sub_551"/>
      <w:bookmarkEnd w:id="341"/>
      <w:r w:rsidRPr="00B31C5B">
        <w:rPr>
          <w:rFonts w:ascii="Arial" w:hAnsi="Arial" w:cs="Arial"/>
          <w:color w:val="000000"/>
        </w:rPr>
        <w:t>5.5.1. Бульвары и скверы обычно предназначены для организации кратковременного отдыха, прогулок, транзитных пешеходных передвижений.</w:t>
      </w:r>
    </w:p>
    <w:p w:rsidR="00B31C5B" w:rsidRPr="00B31C5B" w:rsidRDefault="00B31C5B" w:rsidP="00B31C5B">
      <w:pPr>
        <w:ind w:firstLine="720"/>
        <w:jc w:val="both"/>
        <w:rPr>
          <w:rFonts w:ascii="Arial" w:hAnsi="Arial" w:cs="Arial"/>
          <w:color w:val="000000"/>
        </w:rPr>
      </w:pPr>
      <w:bookmarkStart w:id="343" w:name="sub_552"/>
      <w:bookmarkEnd w:id="342"/>
      <w:r w:rsidRPr="00B31C5B">
        <w:rPr>
          <w:rFonts w:ascii="Arial" w:hAnsi="Arial" w:cs="Arial"/>
          <w:color w:val="000000"/>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31C5B" w:rsidRPr="00B31C5B" w:rsidRDefault="00B31C5B" w:rsidP="00B31C5B">
      <w:pPr>
        <w:ind w:firstLine="720"/>
        <w:jc w:val="both"/>
        <w:rPr>
          <w:rFonts w:ascii="Arial" w:hAnsi="Arial" w:cs="Arial"/>
          <w:color w:val="000000"/>
        </w:rPr>
      </w:pPr>
      <w:bookmarkStart w:id="344" w:name="sub_5521"/>
      <w:bookmarkEnd w:id="343"/>
      <w:r w:rsidRPr="00B31C5B">
        <w:rPr>
          <w:rFonts w:ascii="Arial" w:hAnsi="Arial" w:cs="Arial"/>
          <w:color w:val="000000"/>
        </w:rPr>
        <w:t>5.5.2.1. Проектируется покрытие дорожек преимущественно в виде плиточного мощения, предусматривать при этом колористическое решение покрытия, размещение элементов декоративно-прикладного оформления, низких декоративных ограждений.</w:t>
      </w:r>
    </w:p>
    <w:p w:rsidR="00B31C5B" w:rsidRPr="00B31C5B" w:rsidRDefault="00B31C5B" w:rsidP="00B31C5B">
      <w:pPr>
        <w:ind w:firstLine="720"/>
        <w:jc w:val="both"/>
        <w:rPr>
          <w:rFonts w:ascii="Arial" w:hAnsi="Arial" w:cs="Arial"/>
          <w:color w:val="000000"/>
        </w:rPr>
      </w:pPr>
      <w:bookmarkStart w:id="345" w:name="sub_5522"/>
      <w:bookmarkEnd w:id="344"/>
      <w:r w:rsidRPr="00B31C5B">
        <w:rPr>
          <w:rFonts w:ascii="Arial" w:hAnsi="Arial" w:cs="Arial"/>
          <w:color w:val="000000"/>
        </w:rPr>
        <w:t>5.5.2.2.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B31C5B" w:rsidRPr="00B31C5B" w:rsidRDefault="00B31C5B" w:rsidP="00B31C5B">
      <w:pPr>
        <w:ind w:firstLine="720"/>
        <w:jc w:val="both"/>
        <w:rPr>
          <w:rFonts w:ascii="Arial" w:hAnsi="Arial" w:cs="Arial"/>
          <w:color w:val="000000"/>
        </w:rPr>
      </w:pPr>
      <w:bookmarkStart w:id="346" w:name="sub_5523"/>
      <w:bookmarkEnd w:id="345"/>
      <w:r w:rsidRPr="00B31C5B">
        <w:rPr>
          <w:rFonts w:ascii="Arial" w:hAnsi="Arial" w:cs="Arial"/>
          <w:color w:val="000000"/>
        </w:rPr>
        <w:t>5.5.2.3. Возможно размещение технического оборудования (тележки "вода", "мороженое").</w:t>
      </w:r>
      <w:bookmarkEnd w:id="346"/>
    </w:p>
    <w:p w:rsidR="00B31C5B" w:rsidRPr="00B31C5B" w:rsidRDefault="00B31C5B" w:rsidP="00B31C5B">
      <w:pPr>
        <w:jc w:val="both"/>
        <w:rPr>
          <w:rFonts w:ascii="Arial" w:hAnsi="Arial" w:cs="Arial"/>
          <w:color w:val="000000"/>
        </w:rPr>
      </w:pPr>
    </w:p>
    <w:p w:rsidR="00B31C5B" w:rsidRPr="00B31C5B" w:rsidRDefault="00B31C5B" w:rsidP="00B31C5B">
      <w:pPr>
        <w:pStyle w:val="1"/>
        <w:spacing w:before="0" w:after="0"/>
        <w:rPr>
          <w:color w:val="000000"/>
        </w:rPr>
      </w:pPr>
      <w:bookmarkStart w:id="347" w:name="sub_600"/>
      <w:r w:rsidRPr="00B31C5B">
        <w:rPr>
          <w:color w:val="000000"/>
        </w:rPr>
        <w:t>Раздел 6. Благоустройство на территориях производственного назначения</w:t>
      </w:r>
    </w:p>
    <w:p w:rsidR="00B31C5B" w:rsidRPr="00B31C5B" w:rsidRDefault="00B31C5B" w:rsidP="00B31C5B">
      <w:pPr>
        <w:pStyle w:val="1"/>
        <w:spacing w:before="0" w:after="0"/>
        <w:rPr>
          <w:color w:val="000000"/>
        </w:rPr>
      </w:pPr>
      <w:bookmarkStart w:id="348" w:name="sub_61"/>
      <w:bookmarkEnd w:id="347"/>
    </w:p>
    <w:p w:rsidR="00B31C5B" w:rsidRPr="00B31C5B" w:rsidRDefault="00B31C5B" w:rsidP="00B31C5B">
      <w:pPr>
        <w:pStyle w:val="1"/>
        <w:spacing w:before="0" w:after="0"/>
        <w:rPr>
          <w:color w:val="000000"/>
        </w:rPr>
      </w:pPr>
      <w:r w:rsidRPr="00B31C5B">
        <w:rPr>
          <w:color w:val="000000"/>
        </w:rPr>
        <w:t>6.1. Общие положения</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49" w:name="sub_611"/>
      <w:bookmarkEnd w:id="348"/>
      <w:r w:rsidRPr="00B31C5B">
        <w:rPr>
          <w:rFonts w:ascii="Arial" w:hAnsi="Arial" w:cs="Arial"/>
          <w:color w:val="000000"/>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w:anchor="sub_6000" w:history="1">
        <w:r w:rsidRPr="00B31C5B">
          <w:rPr>
            <w:rStyle w:val="af2"/>
            <w:rFonts w:ascii="Arial" w:hAnsi="Arial" w:cs="Arial"/>
            <w:color w:val="000000"/>
          </w:rPr>
          <w:t>Приложением 6</w:t>
        </w:r>
      </w:hyperlink>
      <w:r w:rsidRPr="00B31C5B">
        <w:rPr>
          <w:rFonts w:ascii="Arial" w:hAnsi="Arial" w:cs="Arial"/>
          <w:color w:val="000000"/>
        </w:rPr>
        <w:t xml:space="preserve"> к настоящим Нормам.</w:t>
      </w:r>
    </w:p>
    <w:bookmarkEnd w:id="349"/>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50" w:name="sub_62"/>
      <w:r w:rsidRPr="00B31C5B">
        <w:rPr>
          <w:color w:val="000000"/>
        </w:rPr>
        <w:t>6.2. Озелененные территории санитарно-защитных зон</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51" w:name="sub_621"/>
      <w:bookmarkEnd w:id="350"/>
      <w:r w:rsidRPr="00B31C5B">
        <w:rPr>
          <w:rFonts w:ascii="Arial" w:hAnsi="Arial" w:cs="Arial"/>
          <w:color w:val="000000"/>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22" w:history="1">
        <w:r w:rsidRPr="00B31C5B">
          <w:rPr>
            <w:rStyle w:val="af2"/>
            <w:rFonts w:ascii="Arial" w:hAnsi="Arial" w:cs="Arial"/>
            <w:color w:val="000000"/>
          </w:rPr>
          <w:t>СанПиН 2.2.1/2.1.1.1200</w:t>
        </w:r>
      </w:hyperlink>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352" w:name="sub_622"/>
      <w:bookmarkEnd w:id="351"/>
      <w:r w:rsidRPr="00B31C5B">
        <w:rPr>
          <w:rFonts w:ascii="Arial" w:hAnsi="Arial" w:cs="Arial"/>
          <w:color w:val="000000"/>
        </w:rPr>
        <w:t xml:space="preserve">6.2.2. Как правило, обязательный перечень элементов благоустройства озелененных территорий СЗЗ включает: элементы сопряжения озелененного </w:t>
      </w:r>
      <w:r w:rsidRPr="00B31C5B">
        <w:rPr>
          <w:rFonts w:ascii="Arial" w:hAnsi="Arial" w:cs="Arial"/>
          <w:color w:val="000000"/>
        </w:rPr>
        <w:lastRenderedPageBreak/>
        <w:t>участка с прилегающими территориями (бортовой камень, подпорные стенки, др.), элементы защиты насаждений и участков озеленения.</w:t>
      </w:r>
    </w:p>
    <w:p w:rsidR="00B31C5B" w:rsidRPr="00B31C5B" w:rsidRDefault="00B31C5B" w:rsidP="00B31C5B">
      <w:pPr>
        <w:ind w:firstLine="720"/>
        <w:jc w:val="both"/>
        <w:rPr>
          <w:rFonts w:ascii="Arial" w:hAnsi="Arial" w:cs="Arial"/>
          <w:color w:val="000000"/>
        </w:rPr>
      </w:pPr>
      <w:bookmarkStart w:id="353" w:name="sub_6221"/>
      <w:bookmarkEnd w:id="352"/>
      <w:r w:rsidRPr="00B31C5B">
        <w:rPr>
          <w:rFonts w:ascii="Arial" w:hAnsi="Arial" w:cs="Arial"/>
          <w:color w:val="000000"/>
        </w:rPr>
        <w:t>6.2.2.1. Озеленение логично формировать в виде живописных композиций, исключающих однообразие и монотонность.</w:t>
      </w:r>
    </w:p>
    <w:bookmarkEnd w:id="353"/>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54" w:name="sub_700"/>
      <w:r w:rsidRPr="00B31C5B">
        <w:rPr>
          <w:color w:val="000000"/>
        </w:rPr>
        <w:t>Раздел 7. Объекты благоустройства на территориях транспортных и инженерных коммуникаций муниципального образования</w:t>
      </w:r>
    </w:p>
    <w:p w:rsidR="00B31C5B" w:rsidRPr="00B31C5B" w:rsidRDefault="00B31C5B" w:rsidP="00B31C5B">
      <w:pPr>
        <w:pStyle w:val="1"/>
        <w:spacing w:before="0" w:after="0"/>
        <w:rPr>
          <w:color w:val="000000"/>
        </w:rPr>
      </w:pPr>
      <w:bookmarkStart w:id="355" w:name="sub_71"/>
      <w:bookmarkEnd w:id="354"/>
    </w:p>
    <w:p w:rsidR="00B31C5B" w:rsidRPr="00B31C5B" w:rsidRDefault="00B31C5B" w:rsidP="00B31C5B">
      <w:pPr>
        <w:pStyle w:val="1"/>
        <w:spacing w:before="0" w:after="0"/>
        <w:rPr>
          <w:color w:val="000000"/>
        </w:rPr>
      </w:pPr>
      <w:r w:rsidRPr="00B31C5B">
        <w:rPr>
          <w:color w:val="000000"/>
        </w:rPr>
        <w:t>7.1. Общие положения</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56" w:name="sub_711"/>
      <w:bookmarkEnd w:id="355"/>
      <w:r w:rsidRPr="00B31C5B">
        <w:rPr>
          <w:rFonts w:ascii="Arial" w:hAnsi="Arial" w:cs="Arial"/>
          <w:color w:val="000000"/>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B31C5B" w:rsidRPr="00B31C5B" w:rsidRDefault="00B31C5B" w:rsidP="00B31C5B">
      <w:pPr>
        <w:ind w:firstLine="720"/>
        <w:jc w:val="both"/>
        <w:rPr>
          <w:rFonts w:ascii="Arial" w:hAnsi="Arial" w:cs="Arial"/>
          <w:color w:val="000000"/>
        </w:rPr>
      </w:pPr>
      <w:bookmarkStart w:id="357" w:name="sub_712"/>
      <w:bookmarkEnd w:id="356"/>
      <w:r w:rsidRPr="00B31C5B">
        <w:rPr>
          <w:rFonts w:ascii="Arial" w:hAnsi="Arial" w:cs="Arial"/>
          <w:color w:val="000000"/>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B31C5B" w:rsidRPr="00B31C5B" w:rsidRDefault="00B31C5B" w:rsidP="00B31C5B">
      <w:pPr>
        <w:ind w:firstLine="720"/>
        <w:jc w:val="both"/>
        <w:rPr>
          <w:rFonts w:ascii="Arial" w:hAnsi="Arial" w:cs="Arial"/>
          <w:color w:val="000000"/>
        </w:rPr>
      </w:pPr>
      <w:bookmarkStart w:id="358" w:name="sub_713"/>
      <w:bookmarkEnd w:id="357"/>
      <w:r w:rsidRPr="00B31C5B">
        <w:rPr>
          <w:rFonts w:ascii="Arial" w:hAnsi="Arial" w:cs="Arial"/>
          <w:color w:val="000000"/>
        </w:rPr>
        <w:t xml:space="preserve">7.1.3. Проектирование комплексного благоустройства на территориях транспортных и инженерных коммуникаций города следует вести с учетом </w:t>
      </w:r>
      <w:hyperlink r:id="rId23" w:history="1">
        <w:r w:rsidRPr="00B31C5B">
          <w:rPr>
            <w:rStyle w:val="af2"/>
            <w:rFonts w:ascii="Arial" w:hAnsi="Arial" w:cs="Arial"/>
            <w:color w:val="000000"/>
          </w:rPr>
          <w:t>СНиП 35-01</w:t>
        </w:r>
      </w:hyperlink>
      <w:r w:rsidRPr="00B31C5B">
        <w:rPr>
          <w:rFonts w:ascii="Arial" w:hAnsi="Arial" w:cs="Arial"/>
          <w:color w:val="000000"/>
        </w:rPr>
        <w:t xml:space="preserve">, </w:t>
      </w:r>
      <w:hyperlink r:id="rId24" w:history="1">
        <w:r w:rsidRPr="00B31C5B">
          <w:rPr>
            <w:rStyle w:val="af2"/>
            <w:rFonts w:ascii="Arial" w:hAnsi="Arial" w:cs="Arial"/>
            <w:color w:val="000000"/>
          </w:rPr>
          <w:t>СНиП 2.05.02</w:t>
        </w:r>
      </w:hyperlink>
      <w:r w:rsidRPr="00B31C5B">
        <w:rPr>
          <w:rFonts w:ascii="Arial" w:hAnsi="Arial" w:cs="Arial"/>
          <w:color w:val="000000"/>
        </w:rPr>
        <w:t xml:space="preserve">, </w:t>
      </w:r>
      <w:hyperlink r:id="rId25" w:history="1">
        <w:r w:rsidRPr="00B31C5B">
          <w:rPr>
            <w:rStyle w:val="af2"/>
            <w:rFonts w:ascii="Arial" w:hAnsi="Arial" w:cs="Arial"/>
            <w:color w:val="000000"/>
          </w:rPr>
          <w:t>ГОСТ Р 52289</w:t>
        </w:r>
      </w:hyperlink>
      <w:r w:rsidRPr="00B31C5B">
        <w:rPr>
          <w:rFonts w:ascii="Arial" w:hAnsi="Arial" w:cs="Arial"/>
          <w:color w:val="000000"/>
        </w:rPr>
        <w:t xml:space="preserve">, </w:t>
      </w:r>
      <w:hyperlink r:id="rId26" w:history="1">
        <w:r w:rsidRPr="00B31C5B">
          <w:rPr>
            <w:rStyle w:val="af2"/>
            <w:rFonts w:ascii="Arial" w:hAnsi="Arial" w:cs="Arial"/>
            <w:color w:val="000000"/>
          </w:rPr>
          <w:t>ГОСТ Р 52290-2004</w:t>
        </w:r>
      </w:hyperlink>
      <w:r w:rsidRPr="00B31C5B">
        <w:rPr>
          <w:rFonts w:ascii="Arial" w:hAnsi="Arial" w:cs="Arial"/>
          <w:color w:val="000000"/>
        </w:rPr>
        <w:t xml:space="preserve">, </w:t>
      </w:r>
      <w:hyperlink r:id="rId27" w:history="1">
        <w:r w:rsidRPr="00B31C5B">
          <w:rPr>
            <w:rStyle w:val="af2"/>
            <w:rFonts w:ascii="Arial" w:hAnsi="Arial" w:cs="Arial"/>
            <w:color w:val="000000"/>
          </w:rPr>
          <w:t>ГОСТ Р 51256</w:t>
        </w:r>
      </w:hyperlink>
      <w:r w:rsidRPr="00B31C5B">
        <w:rPr>
          <w:rFonts w:ascii="Arial" w:hAnsi="Arial" w:cs="Arial"/>
          <w:color w:val="000000"/>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необходимо вести преимущественно в проходных коллекторах.</w:t>
      </w:r>
    </w:p>
    <w:bookmarkEnd w:id="358"/>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59" w:name="sub_72"/>
      <w:r w:rsidRPr="00B31C5B">
        <w:rPr>
          <w:color w:val="000000"/>
        </w:rPr>
        <w:t>7.2. Улицы и дороги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60" w:name="sub_721"/>
      <w:bookmarkEnd w:id="359"/>
      <w:r w:rsidRPr="00B31C5B">
        <w:rPr>
          <w:rFonts w:ascii="Arial" w:hAnsi="Arial" w:cs="Arial"/>
          <w:color w:val="000000"/>
        </w:rPr>
        <w:t>7.2.1. Улицы и дороги на территории населенного пункта по назначению и транспортным характеристикам обычно подразделяются на магистральные улицы областного и районного значения, улицы и дороги местного значения.</w:t>
      </w:r>
    </w:p>
    <w:p w:rsidR="00B31C5B" w:rsidRPr="00B31C5B" w:rsidRDefault="00B31C5B" w:rsidP="00B31C5B">
      <w:pPr>
        <w:ind w:firstLine="720"/>
        <w:jc w:val="both"/>
        <w:rPr>
          <w:rFonts w:ascii="Arial" w:hAnsi="Arial" w:cs="Arial"/>
          <w:color w:val="000000"/>
        </w:rPr>
      </w:pPr>
      <w:bookmarkStart w:id="361" w:name="sub_722"/>
      <w:bookmarkEnd w:id="360"/>
      <w:r w:rsidRPr="00B31C5B">
        <w:rPr>
          <w:rFonts w:ascii="Arial" w:hAnsi="Arial" w:cs="Arial"/>
          <w:color w:val="000000"/>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31C5B" w:rsidRPr="00B31C5B" w:rsidRDefault="00B31C5B" w:rsidP="00B31C5B">
      <w:pPr>
        <w:ind w:firstLine="720"/>
        <w:jc w:val="both"/>
        <w:rPr>
          <w:rFonts w:ascii="Arial" w:hAnsi="Arial" w:cs="Arial"/>
          <w:color w:val="000000"/>
        </w:rPr>
      </w:pPr>
      <w:bookmarkStart w:id="362" w:name="sub_7221"/>
      <w:bookmarkEnd w:id="361"/>
      <w:r w:rsidRPr="00B31C5B">
        <w:rPr>
          <w:rFonts w:ascii="Arial" w:hAnsi="Arial" w:cs="Arial"/>
          <w:color w:val="000000"/>
        </w:rPr>
        <w:t xml:space="preserve">7.2.2.1. 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w:t>
      </w:r>
      <w:hyperlink w:anchor="sub_7000" w:history="1">
        <w:r w:rsidRPr="00B31C5B">
          <w:rPr>
            <w:rStyle w:val="af2"/>
            <w:rFonts w:ascii="Arial" w:hAnsi="Arial" w:cs="Arial"/>
            <w:color w:val="000000"/>
          </w:rPr>
          <w:t>Приложении 7</w:t>
        </w:r>
      </w:hyperlink>
      <w:r w:rsidRPr="00B31C5B">
        <w:rPr>
          <w:rFonts w:ascii="Arial" w:hAnsi="Arial" w:cs="Arial"/>
          <w:color w:val="000000"/>
        </w:rPr>
        <w:t xml:space="preserve"> к настоящим Нормам и Правилам.</w:t>
      </w:r>
    </w:p>
    <w:p w:rsidR="00B31C5B" w:rsidRPr="00B31C5B" w:rsidRDefault="00B31C5B" w:rsidP="00B31C5B">
      <w:pPr>
        <w:ind w:firstLine="720"/>
        <w:jc w:val="both"/>
        <w:rPr>
          <w:rFonts w:ascii="Arial" w:hAnsi="Arial" w:cs="Arial"/>
          <w:color w:val="000000"/>
        </w:rPr>
      </w:pPr>
      <w:bookmarkStart w:id="363" w:name="sub_7222"/>
      <w:bookmarkEnd w:id="362"/>
      <w:r w:rsidRPr="00B31C5B">
        <w:rPr>
          <w:rFonts w:ascii="Arial" w:hAnsi="Arial" w:cs="Arial"/>
          <w:color w:val="000000"/>
        </w:rPr>
        <w:t xml:space="preserve">7.2.2.2. При проектировании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следует проектировать согласно </w:t>
      </w:r>
      <w:hyperlink w:anchor="sub_742" w:history="1">
        <w:r w:rsidRPr="00B31C5B">
          <w:rPr>
            <w:rStyle w:val="af2"/>
            <w:rFonts w:ascii="Arial" w:hAnsi="Arial" w:cs="Arial"/>
            <w:color w:val="000000"/>
          </w:rPr>
          <w:t>пункту 7.4.2</w:t>
        </w:r>
      </w:hyperlink>
      <w:r w:rsidRPr="00B31C5B">
        <w:rPr>
          <w:rFonts w:ascii="Arial" w:hAnsi="Arial" w:cs="Arial"/>
          <w:color w:val="000000"/>
        </w:rPr>
        <w:t xml:space="preserve"> настоящих Норм и Правил. Предусматривается увеличение буферных зон между краем проезжей части и ближайшим рядом деревьев - за пределами зоны риска следует высаживать специально выращиваемые для таких объектов растения (</w:t>
      </w:r>
      <w:hyperlink w:anchor="sub_21016" w:history="1">
        <w:r w:rsidRPr="00B31C5B">
          <w:rPr>
            <w:rStyle w:val="af2"/>
            <w:rFonts w:ascii="Arial" w:hAnsi="Arial" w:cs="Arial"/>
            <w:color w:val="000000"/>
          </w:rPr>
          <w:t>таблица 16</w:t>
        </w:r>
      </w:hyperlink>
      <w:r w:rsidRPr="00B31C5B">
        <w:rPr>
          <w:rFonts w:ascii="Arial" w:hAnsi="Arial" w:cs="Arial"/>
          <w:color w:val="000000"/>
        </w:rPr>
        <w:t xml:space="preserve"> Приложения N 2 к настоящим Нормам и Правилам).</w:t>
      </w:r>
    </w:p>
    <w:p w:rsidR="00B31C5B" w:rsidRPr="00B31C5B" w:rsidRDefault="00B31C5B" w:rsidP="00B31C5B">
      <w:pPr>
        <w:ind w:firstLine="720"/>
        <w:jc w:val="both"/>
        <w:rPr>
          <w:rFonts w:ascii="Arial" w:hAnsi="Arial" w:cs="Arial"/>
          <w:color w:val="000000"/>
        </w:rPr>
      </w:pPr>
      <w:bookmarkStart w:id="364" w:name="sub_7223"/>
      <w:bookmarkEnd w:id="363"/>
      <w:r w:rsidRPr="00B31C5B">
        <w:rPr>
          <w:rFonts w:ascii="Arial" w:hAnsi="Arial" w:cs="Arial"/>
          <w:color w:val="000000"/>
        </w:rPr>
        <w:lastRenderedPageBreak/>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28" w:history="1">
        <w:r w:rsidRPr="00B31C5B">
          <w:rPr>
            <w:rStyle w:val="af2"/>
            <w:rFonts w:ascii="Arial" w:hAnsi="Arial" w:cs="Arial"/>
            <w:color w:val="000000"/>
          </w:rPr>
          <w:t>ГОСТ Р 52289</w:t>
        </w:r>
      </w:hyperlink>
      <w:r w:rsidRPr="00B31C5B">
        <w:rPr>
          <w:rFonts w:ascii="Arial" w:hAnsi="Arial" w:cs="Arial"/>
          <w:color w:val="000000"/>
        </w:rPr>
        <w:t xml:space="preserve">, </w:t>
      </w:r>
      <w:hyperlink r:id="rId29" w:history="1">
        <w:r w:rsidRPr="00B31C5B">
          <w:rPr>
            <w:rStyle w:val="af2"/>
            <w:rFonts w:ascii="Arial" w:hAnsi="Arial" w:cs="Arial"/>
            <w:color w:val="000000"/>
          </w:rPr>
          <w:t>ГОСТ 26804</w:t>
        </w:r>
      </w:hyperlink>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365" w:name="sub_7224"/>
      <w:bookmarkEnd w:id="364"/>
      <w:r w:rsidRPr="00B31C5B">
        <w:rPr>
          <w:rFonts w:ascii="Arial" w:hAnsi="Arial" w:cs="Arial"/>
          <w:color w:val="000000"/>
        </w:rPr>
        <w:t xml:space="preserve">7.2.2.4. 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B31C5B">
          <w:rPr>
            <w:rFonts w:ascii="Arial" w:hAnsi="Arial" w:cs="Arial"/>
            <w:color w:val="000000"/>
          </w:rPr>
          <w:t>50 м</w:t>
        </w:r>
      </w:smartTag>
      <w:r w:rsidRPr="00B31C5B">
        <w:rPr>
          <w:rFonts w:ascii="Arial" w:hAnsi="Arial" w:cs="Arial"/>
          <w:color w:val="000000"/>
        </w:rPr>
        <w:t>. Возможно размещение оборудования декоративно-художественного (праздничного) освещения.</w:t>
      </w:r>
    </w:p>
    <w:bookmarkEnd w:id="365"/>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66" w:name="sub_73"/>
      <w:r w:rsidRPr="00B31C5B">
        <w:rPr>
          <w:color w:val="000000"/>
        </w:rPr>
        <w:t>7.3. Площади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67" w:name="sub_731"/>
      <w:bookmarkEnd w:id="366"/>
      <w:r w:rsidRPr="00B31C5B">
        <w:rPr>
          <w:rFonts w:ascii="Arial" w:hAnsi="Arial" w:cs="Arial"/>
          <w:color w:val="000000"/>
        </w:rPr>
        <w:t xml:space="preserve">7.3.1. По функциональному назначению площади обычно подразделяются на: главные (у зданий органов власти, общественных организаций), </w:t>
      </w:r>
      <w:proofErr w:type="spellStart"/>
      <w:r w:rsidRPr="00B31C5B">
        <w:rPr>
          <w:rFonts w:ascii="Arial" w:hAnsi="Arial" w:cs="Arial"/>
          <w:color w:val="000000"/>
        </w:rPr>
        <w:t>приобъектные</w:t>
      </w:r>
      <w:proofErr w:type="spellEnd"/>
      <w:r w:rsidRPr="00B31C5B">
        <w:rPr>
          <w:rFonts w:ascii="Arial" w:hAnsi="Arial" w:cs="Arial"/>
          <w:color w:val="000000"/>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31C5B" w:rsidRPr="00B31C5B" w:rsidRDefault="00B31C5B" w:rsidP="00B31C5B">
      <w:pPr>
        <w:ind w:firstLine="720"/>
        <w:jc w:val="both"/>
        <w:rPr>
          <w:rFonts w:ascii="Arial" w:hAnsi="Arial" w:cs="Arial"/>
          <w:color w:val="000000"/>
        </w:rPr>
      </w:pPr>
      <w:bookmarkStart w:id="368" w:name="sub_732"/>
      <w:bookmarkEnd w:id="367"/>
      <w:r w:rsidRPr="00B31C5B">
        <w:rPr>
          <w:rFonts w:ascii="Arial" w:hAnsi="Arial" w:cs="Arial"/>
          <w:color w:val="000000"/>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необходимо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31C5B" w:rsidRPr="00B31C5B" w:rsidRDefault="00B31C5B" w:rsidP="00B31C5B">
      <w:pPr>
        <w:ind w:firstLine="720"/>
        <w:jc w:val="both"/>
        <w:rPr>
          <w:rFonts w:ascii="Arial" w:hAnsi="Arial" w:cs="Arial"/>
          <w:color w:val="000000"/>
        </w:rPr>
      </w:pPr>
      <w:bookmarkStart w:id="369" w:name="sub_733"/>
      <w:bookmarkEnd w:id="368"/>
      <w:r w:rsidRPr="00B31C5B">
        <w:rPr>
          <w:rFonts w:ascii="Arial" w:hAnsi="Arial" w:cs="Arial"/>
          <w:color w:val="000000"/>
        </w:rPr>
        <w:t xml:space="preserve">7.3.3. Обязательный перечень элементов благоустройства на территории площади принимать в соответствии с </w:t>
      </w:r>
      <w:hyperlink w:anchor="sub_722" w:history="1">
        <w:r w:rsidRPr="00B31C5B">
          <w:rPr>
            <w:rStyle w:val="af2"/>
            <w:rFonts w:ascii="Arial" w:hAnsi="Arial" w:cs="Arial"/>
            <w:color w:val="000000"/>
          </w:rPr>
          <w:t>пунктом 7.2.2</w:t>
        </w:r>
      </w:hyperlink>
      <w:r w:rsidRPr="00B31C5B">
        <w:rPr>
          <w:rFonts w:ascii="Arial" w:hAnsi="Arial" w:cs="Arial"/>
          <w:color w:val="000000"/>
        </w:rPr>
        <w:t xml:space="preserve"> настоящих Норм и Правил. В зависимости от функционального назначения площади нужно размещать следующие дополнительные элементы благоустройства:</w:t>
      </w:r>
    </w:p>
    <w:bookmarkEnd w:id="369"/>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 на главных, </w:t>
      </w:r>
      <w:proofErr w:type="spellStart"/>
      <w:r w:rsidRPr="00B31C5B">
        <w:rPr>
          <w:rFonts w:ascii="Arial" w:hAnsi="Arial" w:cs="Arial"/>
          <w:color w:val="000000"/>
        </w:rPr>
        <w:t>приобъектных</w:t>
      </w:r>
      <w:proofErr w:type="spellEnd"/>
      <w:r w:rsidRPr="00B31C5B">
        <w:rPr>
          <w:rFonts w:ascii="Arial" w:hAnsi="Arial" w:cs="Arial"/>
          <w:color w:val="000000"/>
        </w:rPr>
        <w:t>, мемориальных площадях - произведения монументально-декоративного искусства, водные устройства (фонтаны);</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31C5B" w:rsidRPr="00B31C5B" w:rsidRDefault="00B31C5B" w:rsidP="00B31C5B">
      <w:pPr>
        <w:ind w:firstLine="720"/>
        <w:jc w:val="both"/>
        <w:rPr>
          <w:rFonts w:ascii="Arial" w:hAnsi="Arial" w:cs="Arial"/>
          <w:color w:val="000000"/>
        </w:rPr>
      </w:pPr>
      <w:bookmarkStart w:id="370" w:name="sub_7331"/>
      <w:r w:rsidRPr="00B31C5B">
        <w:rPr>
          <w:rFonts w:ascii="Arial" w:hAnsi="Arial" w:cs="Arial"/>
          <w:color w:val="000000"/>
        </w:rPr>
        <w:t xml:space="preserve">7.3.3.1. Виды покрытия </w:t>
      </w:r>
      <w:hyperlink w:anchor="sub_9" w:history="1">
        <w:r w:rsidRPr="00B31C5B">
          <w:rPr>
            <w:rStyle w:val="af2"/>
            <w:rFonts w:ascii="Arial" w:hAnsi="Arial" w:cs="Arial"/>
            <w:color w:val="000000"/>
          </w:rPr>
          <w:t>пешеходной части площади</w:t>
        </w:r>
      </w:hyperlink>
      <w:r w:rsidRPr="00B31C5B">
        <w:rPr>
          <w:rFonts w:ascii="Arial" w:hAnsi="Arial" w:cs="Arial"/>
          <w:color w:val="000000"/>
        </w:rPr>
        <w:t xml:space="preserve">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31C5B" w:rsidRPr="00B31C5B" w:rsidRDefault="00B31C5B" w:rsidP="00B31C5B">
      <w:pPr>
        <w:ind w:firstLine="720"/>
        <w:jc w:val="both"/>
        <w:rPr>
          <w:rFonts w:ascii="Arial" w:hAnsi="Arial" w:cs="Arial"/>
          <w:color w:val="000000"/>
        </w:rPr>
      </w:pPr>
      <w:bookmarkStart w:id="371" w:name="sub_7332"/>
      <w:bookmarkEnd w:id="370"/>
      <w:r w:rsidRPr="00B31C5B">
        <w:rPr>
          <w:rFonts w:ascii="Arial" w:hAnsi="Arial" w:cs="Arial"/>
          <w:color w:val="000000"/>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hyperlink w:anchor="sub_3000" w:history="1">
        <w:r w:rsidRPr="00B31C5B">
          <w:rPr>
            <w:rStyle w:val="af2"/>
            <w:rFonts w:ascii="Arial" w:hAnsi="Arial" w:cs="Arial"/>
            <w:color w:val="000000"/>
          </w:rPr>
          <w:t>Приложением N 3</w:t>
        </w:r>
      </w:hyperlink>
      <w:r w:rsidRPr="00B31C5B">
        <w:rPr>
          <w:rFonts w:ascii="Arial" w:hAnsi="Arial" w:cs="Arial"/>
          <w:color w:val="000000"/>
        </w:rPr>
        <w:t xml:space="preserve"> к настоящим Нормам и Правилам.</w:t>
      </w:r>
    </w:p>
    <w:p w:rsidR="00B31C5B" w:rsidRPr="00B31C5B" w:rsidRDefault="00B31C5B" w:rsidP="00B31C5B">
      <w:pPr>
        <w:ind w:firstLine="720"/>
        <w:jc w:val="both"/>
        <w:rPr>
          <w:rFonts w:ascii="Arial" w:hAnsi="Arial" w:cs="Arial"/>
          <w:color w:val="000000"/>
        </w:rPr>
      </w:pPr>
      <w:bookmarkStart w:id="372" w:name="sub_7333"/>
      <w:bookmarkEnd w:id="371"/>
      <w:r w:rsidRPr="00B31C5B">
        <w:rPr>
          <w:rFonts w:ascii="Arial" w:hAnsi="Arial" w:cs="Arial"/>
          <w:color w:val="000000"/>
        </w:rPr>
        <w:t xml:space="preserve">7.3.3.3. При озеленении площади следует использовать </w:t>
      </w:r>
      <w:proofErr w:type="spellStart"/>
      <w:r w:rsidRPr="00B31C5B">
        <w:rPr>
          <w:rFonts w:ascii="Arial" w:hAnsi="Arial" w:cs="Arial"/>
          <w:color w:val="000000"/>
        </w:rPr>
        <w:t>периметральное</w:t>
      </w:r>
      <w:proofErr w:type="spellEnd"/>
      <w:r w:rsidRPr="00B31C5B">
        <w:rPr>
          <w:rFonts w:ascii="Arial" w:hAnsi="Arial" w:cs="Arial"/>
          <w:color w:val="000000"/>
        </w:rPr>
        <w:t xml:space="preserve"> озеленение, насаждения в центре площади (сквер или островок безопасности), а </w:t>
      </w:r>
      <w:r w:rsidRPr="00B31C5B">
        <w:rPr>
          <w:rFonts w:ascii="Arial" w:hAnsi="Arial" w:cs="Arial"/>
          <w:color w:val="000000"/>
        </w:rPr>
        <w:lastRenderedPageBreak/>
        <w:t xml:space="preserve">также совмещение этих приемов. В условиях исторической среды населенного пункта или сложившейся застройки необходимо применение компактных и (или) мобильных приемов озеленения. Озеленение островка безопасности в центре площади нужно осуществлять в виде партерного озеленения или высоких насаждений с учетом необходимого угла видимости для водителей согласно </w:t>
      </w:r>
      <w:hyperlink w:anchor="sub_742" w:history="1">
        <w:r w:rsidRPr="00B31C5B">
          <w:rPr>
            <w:rStyle w:val="af2"/>
            <w:rFonts w:ascii="Arial" w:hAnsi="Arial" w:cs="Arial"/>
            <w:color w:val="000000"/>
          </w:rPr>
          <w:t>пункту 7.4.2</w:t>
        </w:r>
      </w:hyperlink>
      <w:r w:rsidRPr="00B31C5B">
        <w:rPr>
          <w:rFonts w:ascii="Arial" w:hAnsi="Arial" w:cs="Arial"/>
          <w:color w:val="000000"/>
        </w:rPr>
        <w:t xml:space="preserve"> настоящих Норм и Правил.</w:t>
      </w:r>
    </w:p>
    <w:bookmarkEnd w:id="372"/>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73" w:name="sub_74"/>
      <w:r w:rsidRPr="00B31C5B">
        <w:rPr>
          <w:color w:val="000000"/>
        </w:rPr>
        <w:t>7.4. Пешеходные переходы</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74" w:name="sub_741"/>
      <w:bookmarkEnd w:id="373"/>
      <w:r w:rsidRPr="00B31C5B">
        <w:rPr>
          <w:rFonts w:ascii="Arial" w:hAnsi="Arial" w:cs="Arial"/>
          <w:color w:val="000000"/>
        </w:rPr>
        <w:t>7.4.1. Пешеходные переходы необходимо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31C5B" w:rsidRPr="00B31C5B" w:rsidRDefault="00B31C5B" w:rsidP="00B31C5B">
      <w:pPr>
        <w:ind w:firstLine="720"/>
        <w:jc w:val="both"/>
        <w:rPr>
          <w:rFonts w:ascii="Arial" w:hAnsi="Arial" w:cs="Arial"/>
          <w:color w:val="000000"/>
        </w:rPr>
      </w:pPr>
      <w:bookmarkStart w:id="375" w:name="sub_742"/>
      <w:bookmarkEnd w:id="374"/>
      <w:r w:rsidRPr="00B31C5B">
        <w:rPr>
          <w:rFonts w:ascii="Arial" w:hAnsi="Arial" w:cs="Arial"/>
          <w:color w:val="000000"/>
        </w:rPr>
        <w:t xml:space="preserve">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8x40 м при разрешенной скорости движения транспорта </w:t>
      </w:r>
      <w:smartTag w:uri="urn:schemas-microsoft-com:office:smarttags" w:element="metricconverter">
        <w:smartTagPr>
          <w:attr w:name="ProductID" w:val="40 км/ч"/>
        </w:smartTagPr>
        <w:r w:rsidRPr="00B31C5B">
          <w:rPr>
            <w:rFonts w:ascii="Arial" w:hAnsi="Arial" w:cs="Arial"/>
            <w:color w:val="000000"/>
          </w:rPr>
          <w:t>40 км/ч</w:t>
        </w:r>
      </w:smartTag>
      <w:r w:rsidRPr="00B31C5B">
        <w:rPr>
          <w:rFonts w:ascii="Arial" w:hAnsi="Arial" w:cs="Arial"/>
          <w:color w:val="000000"/>
        </w:rPr>
        <w:t xml:space="preserve">; 10x50 м - при скорости </w:t>
      </w:r>
      <w:smartTag w:uri="urn:schemas-microsoft-com:office:smarttags" w:element="metricconverter">
        <w:smartTagPr>
          <w:attr w:name="ProductID" w:val="60 км/ч"/>
        </w:smartTagPr>
        <w:r w:rsidRPr="00B31C5B">
          <w:rPr>
            <w:rFonts w:ascii="Arial" w:hAnsi="Arial" w:cs="Arial"/>
            <w:color w:val="000000"/>
          </w:rPr>
          <w:t>60 км/ч</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376" w:name="sub_743"/>
      <w:bookmarkEnd w:id="375"/>
      <w:r w:rsidRPr="00B31C5B">
        <w:rPr>
          <w:rFonts w:ascii="Arial" w:hAnsi="Arial" w:cs="Arial"/>
          <w:color w:val="000000"/>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B31C5B" w:rsidRPr="00B31C5B" w:rsidRDefault="00B31C5B" w:rsidP="00B31C5B">
      <w:pPr>
        <w:ind w:firstLine="720"/>
        <w:jc w:val="both"/>
        <w:rPr>
          <w:rFonts w:ascii="Arial" w:hAnsi="Arial" w:cs="Arial"/>
          <w:color w:val="000000"/>
        </w:rPr>
      </w:pPr>
      <w:bookmarkStart w:id="377" w:name="sub_7431"/>
      <w:bookmarkEnd w:id="376"/>
      <w:r w:rsidRPr="00B31C5B">
        <w:rPr>
          <w:rFonts w:ascii="Arial" w:hAnsi="Arial" w:cs="Arial"/>
          <w:color w:val="000000"/>
        </w:rPr>
        <w:t>7.4.3.1. Если в составе наземного пешеходного перехода расположен "островок безопасности", приподнятый над уровнем дорожного полотна, в нем следует предусмотреть проезд шириной не менее 0,9 м в уровне транспортного полотна для беспрепятственного передвижения колясок (детских, инвалидных, хозяйственных).</w:t>
      </w:r>
    </w:p>
    <w:bookmarkEnd w:id="377"/>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78" w:name="sub_75"/>
      <w:r w:rsidRPr="00B31C5B">
        <w:rPr>
          <w:color w:val="000000"/>
        </w:rPr>
        <w:t xml:space="preserve">7.5. Технические зоны транспортных, инженерных коммуникаций, </w:t>
      </w:r>
      <w:proofErr w:type="spellStart"/>
      <w:r w:rsidRPr="00B31C5B">
        <w:rPr>
          <w:color w:val="000000"/>
        </w:rPr>
        <w:t>водоохранные</w:t>
      </w:r>
      <w:proofErr w:type="spellEnd"/>
      <w:r w:rsidRPr="00B31C5B">
        <w:rPr>
          <w:color w:val="000000"/>
        </w:rPr>
        <w:t xml:space="preserve"> зоны</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79" w:name="sub_751"/>
      <w:bookmarkEnd w:id="378"/>
      <w:r w:rsidRPr="00B31C5B">
        <w:rPr>
          <w:rFonts w:ascii="Arial" w:hAnsi="Arial" w:cs="Arial"/>
          <w:color w:val="000000"/>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B31C5B" w:rsidRPr="00B31C5B" w:rsidRDefault="00B31C5B" w:rsidP="00B31C5B">
      <w:pPr>
        <w:ind w:firstLine="720"/>
        <w:jc w:val="both"/>
        <w:rPr>
          <w:rFonts w:ascii="Arial" w:hAnsi="Arial" w:cs="Arial"/>
          <w:color w:val="000000"/>
        </w:rPr>
      </w:pPr>
      <w:bookmarkStart w:id="380" w:name="sub_752"/>
      <w:bookmarkEnd w:id="379"/>
      <w:r w:rsidRPr="00B31C5B">
        <w:rPr>
          <w:rFonts w:ascii="Arial" w:hAnsi="Arial" w:cs="Arial"/>
          <w:color w:val="000000"/>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31C5B" w:rsidRPr="00B31C5B" w:rsidRDefault="00B31C5B" w:rsidP="00B31C5B">
      <w:pPr>
        <w:ind w:firstLine="720"/>
        <w:jc w:val="both"/>
        <w:rPr>
          <w:rFonts w:ascii="Arial" w:hAnsi="Arial" w:cs="Arial"/>
          <w:color w:val="000000"/>
        </w:rPr>
      </w:pPr>
      <w:bookmarkStart w:id="381" w:name="sub_753"/>
      <w:bookmarkEnd w:id="380"/>
      <w:r w:rsidRPr="00B31C5B">
        <w:rPr>
          <w:rFonts w:ascii="Arial" w:hAnsi="Arial" w:cs="Arial"/>
          <w:color w:val="000000"/>
        </w:rPr>
        <w:t>7.5.3.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31C5B" w:rsidRPr="00B31C5B" w:rsidRDefault="00B31C5B" w:rsidP="00B31C5B">
      <w:pPr>
        <w:ind w:firstLine="720"/>
        <w:jc w:val="both"/>
        <w:rPr>
          <w:rFonts w:ascii="Arial" w:hAnsi="Arial" w:cs="Arial"/>
          <w:color w:val="000000"/>
        </w:rPr>
      </w:pPr>
      <w:bookmarkStart w:id="382" w:name="sub_755"/>
      <w:bookmarkEnd w:id="381"/>
      <w:r w:rsidRPr="00B31C5B">
        <w:rPr>
          <w:rFonts w:ascii="Arial" w:hAnsi="Arial" w:cs="Arial"/>
          <w:color w:val="000000"/>
        </w:rPr>
        <w:lastRenderedPageBreak/>
        <w:t xml:space="preserve">7.5.4. Благоустройство полосы отвода железной дороги следует проектировать с учетом </w:t>
      </w:r>
      <w:hyperlink r:id="rId30" w:history="1">
        <w:r w:rsidRPr="00B31C5B">
          <w:rPr>
            <w:rStyle w:val="af2"/>
            <w:rFonts w:ascii="Arial" w:hAnsi="Arial" w:cs="Arial"/>
            <w:color w:val="000000"/>
          </w:rPr>
          <w:t>СНиП 32-01</w:t>
        </w:r>
      </w:hyperlink>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383" w:name="sub_756"/>
      <w:bookmarkEnd w:id="382"/>
      <w:r w:rsidRPr="00B31C5B">
        <w:rPr>
          <w:rFonts w:ascii="Arial" w:hAnsi="Arial" w:cs="Arial"/>
          <w:color w:val="000000"/>
        </w:rPr>
        <w:t xml:space="preserve">7.5.5. </w:t>
      </w:r>
      <w:hyperlink w:anchor="sub_2131015" w:history="1">
        <w:r w:rsidRPr="00B31C5B">
          <w:rPr>
            <w:rStyle w:val="af2"/>
            <w:rFonts w:ascii="Arial" w:hAnsi="Arial" w:cs="Arial"/>
            <w:color w:val="000000"/>
          </w:rPr>
          <w:t>Благоустройство территорий</w:t>
        </w:r>
      </w:hyperlink>
      <w:r w:rsidRPr="00B31C5B">
        <w:rPr>
          <w:rFonts w:ascii="Arial" w:hAnsi="Arial" w:cs="Arial"/>
          <w:color w:val="000000"/>
        </w:rPr>
        <w:t xml:space="preserve"> </w:t>
      </w:r>
      <w:proofErr w:type="spellStart"/>
      <w:r w:rsidRPr="00B31C5B">
        <w:rPr>
          <w:rFonts w:ascii="Arial" w:hAnsi="Arial" w:cs="Arial"/>
          <w:color w:val="000000"/>
        </w:rPr>
        <w:t>водоохранных</w:t>
      </w:r>
      <w:proofErr w:type="spellEnd"/>
      <w:r w:rsidRPr="00B31C5B">
        <w:rPr>
          <w:rFonts w:ascii="Arial" w:hAnsi="Arial" w:cs="Arial"/>
          <w:color w:val="000000"/>
        </w:rPr>
        <w:t xml:space="preserve"> зон следует проектировать в соответствии с водным законодательством.</w:t>
      </w:r>
      <w:bookmarkEnd w:id="383"/>
    </w:p>
    <w:p w:rsidR="00B31C5B" w:rsidRPr="00B31C5B" w:rsidRDefault="00B31C5B" w:rsidP="00B31C5B">
      <w:pPr>
        <w:pStyle w:val="1"/>
        <w:spacing w:before="0" w:after="0"/>
        <w:rPr>
          <w:color w:val="000000"/>
        </w:rPr>
      </w:pPr>
      <w:bookmarkStart w:id="384" w:name="sub_800"/>
    </w:p>
    <w:p w:rsidR="00B31C5B" w:rsidRPr="00B31C5B" w:rsidRDefault="00B31C5B" w:rsidP="00B31C5B">
      <w:pPr>
        <w:pStyle w:val="1"/>
        <w:spacing w:before="0" w:after="0"/>
        <w:rPr>
          <w:color w:val="000000"/>
        </w:rPr>
      </w:pPr>
      <w:r w:rsidRPr="00B31C5B">
        <w:rPr>
          <w:color w:val="000000"/>
        </w:rPr>
        <w:t>Раздел 8. Эксплуатация объектов благоустройства</w:t>
      </w:r>
    </w:p>
    <w:p w:rsidR="00B31C5B" w:rsidRPr="00B31C5B" w:rsidRDefault="00B31C5B" w:rsidP="00B31C5B">
      <w:pPr>
        <w:pStyle w:val="1"/>
        <w:spacing w:before="0" w:after="0"/>
        <w:rPr>
          <w:color w:val="000000"/>
        </w:rPr>
      </w:pPr>
      <w:bookmarkStart w:id="385" w:name="sub_81"/>
      <w:bookmarkEnd w:id="384"/>
    </w:p>
    <w:p w:rsidR="00B31C5B" w:rsidRPr="00B31C5B" w:rsidRDefault="00B31C5B" w:rsidP="00B31C5B">
      <w:pPr>
        <w:pStyle w:val="1"/>
        <w:spacing w:before="0" w:after="0"/>
        <w:rPr>
          <w:color w:val="000000"/>
        </w:rPr>
      </w:pPr>
      <w:r w:rsidRPr="00B31C5B">
        <w:rPr>
          <w:color w:val="000000"/>
        </w:rPr>
        <w:t>8.1. Общие положения</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386" w:name="sub_811"/>
      <w:bookmarkEnd w:id="385"/>
      <w:r w:rsidRPr="00B31C5B">
        <w:rPr>
          <w:rFonts w:ascii="Arial" w:hAnsi="Arial" w:cs="Arial"/>
          <w:color w:val="000000"/>
        </w:rPr>
        <w:t>8.1.1. Правила эксплуатации объектов благоустройства принимаются органом местного самоуправления (далее - Правила эксплуатации). Настоящий раздел Норм содержит основные принципы и по структуре и содержанию Правил эксплуатации.</w:t>
      </w:r>
    </w:p>
    <w:p w:rsidR="00B31C5B" w:rsidRPr="00B31C5B" w:rsidRDefault="00B31C5B" w:rsidP="00B31C5B">
      <w:pPr>
        <w:ind w:firstLine="720"/>
        <w:jc w:val="both"/>
        <w:rPr>
          <w:rFonts w:ascii="Arial" w:hAnsi="Arial" w:cs="Arial"/>
          <w:color w:val="000000"/>
        </w:rPr>
      </w:pPr>
      <w:bookmarkStart w:id="387" w:name="sub_812"/>
      <w:bookmarkEnd w:id="386"/>
      <w:r w:rsidRPr="00B31C5B">
        <w:rPr>
          <w:rFonts w:ascii="Arial" w:hAnsi="Arial" w:cs="Arial"/>
          <w:color w:val="000000"/>
        </w:rPr>
        <w:t xml:space="preserve">8.1.2. В состав правил эксплуатации объектов благоустройства включаются следующие разделы (подразделы): </w:t>
      </w:r>
      <w:hyperlink w:anchor="sub_2131020" w:history="1">
        <w:r w:rsidRPr="00B31C5B">
          <w:rPr>
            <w:rStyle w:val="af2"/>
            <w:rFonts w:ascii="Arial" w:hAnsi="Arial" w:cs="Arial"/>
            <w:color w:val="000000"/>
          </w:rPr>
          <w:t>уборка территории</w:t>
        </w:r>
      </w:hyperlink>
      <w:r w:rsidRPr="00B31C5B">
        <w:rPr>
          <w:rFonts w:ascii="Arial" w:hAnsi="Arial" w:cs="Arial"/>
          <w:color w:val="000000"/>
        </w:rPr>
        <w:t>,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bookmarkEnd w:id="387"/>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388" w:name="sub_82"/>
      <w:r w:rsidRPr="00B31C5B">
        <w:rPr>
          <w:color w:val="000000"/>
        </w:rPr>
        <w:t>8.2. Уборка территории</w:t>
      </w:r>
    </w:p>
    <w:p w:rsidR="00B31C5B" w:rsidRPr="00B31C5B" w:rsidRDefault="00B31C5B" w:rsidP="00B31C5B">
      <w:pPr>
        <w:rPr>
          <w:rFonts w:ascii="Arial" w:hAnsi="Arial" w:cs="Arial"/>
        </w:rPr>
      </w:pPr>
    </w:p>
    <w:bookmarkEnd w:id="388"/>
    <w:p w:rsidR="00B31C5B" w:rsidRPr="00B31C5B" w:rsidRDefault="00B31C5B" w:rsidP="00B31C5B">
      <w:pPr>
        <w:ind w:firstLine="708"/>
        <w:jc w:val="both"/>
        <w:rPr>
          <w:rFonts w:ascii="Arial" w:hAnsi="Arial" w:cs="Arial"/>
          <w:color w:val="000000"/>
        </w:rPr>
      </w:pPr>
      <w:r w:rsidRPr="00B31C5B">
        <w:rPr>
          <w:rFonts w:ascii="Arial" w:hAnsi="Arial" w:cs="Arial"/>
        </w:rPr>
        <w:t xml:space="preserve">8.2.1. </w:t>
      </w:r>
      <w:r w:rsidRPr="00B31C5B">
        <w:rPr>
          <w:rFonts w:ascii="Arial" w:hAnsi="Arial" w:cs="Arial"/>
          <w:color w:val="000000"/>
        </w:rPr>
        <w:t xml:space="preserve">Физическим и юридическим лицам рекомендуется обеспечивать своевременную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w:anchor="sub_800" w:history="1">
        <w:r w:rsidRPr="00B31C5B">
          <w:rPr>
            <w:rStyle w:val="af2"/>
            <w:rFonts w:ascii="Arial" w:hAnsi="Arial" w:cs="Arial"/>
            <w:color w:val="000000"/>
          </w:rPr>
          <w:t>разделом 8</w:t>
        </w:r>
      </w:hyperlink>
      <w:r w:rsidRPr="00B31C5B">
        <w:rPr>
          <w:rFonts w:ascii="Arial" w:hAnsi="Arial" w:cs="Arial"/>
          <w:color w:val="000000"/>
        </w:rPr>
        <w:t xml:space="preserve"> настоящих Норм и порядком сбора, вывоза и утилизации отходов производства и потребления, утверждаемых органом местного самоуправления.</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Организация уборки иных территорий осуществляется администрацией МО Герасимовский сельсовет по соглашению со специализированными организациями в пределах средств, предусмотренных на эти цели в бюджете муниципального образования.</w:t>
      </w:r>
    </w:p>
    <w:p w:rsidR="00B31C5B" w:rsidRPr="00B31C5B" w:rsidRDefault="00B31C5B" w:rsidP="00B31C5B">
      <w:pPr>
        <w:ind w:firstLine="720"/>
        <w:jc w:val="both"/>
        <w:rPr>
          <w:rFonts w:ascii="Arial" w:hAnsi="Arial" w:cs="Arial"/>
          <w:color w:val="000000"/>
        </w:rPr>
      </w:pPr>
      <w:bookmarkStart w:id="389" w:name="sub_822"/>
      <w:r w:rsidRPr="00B31C5B">
        <w:rPr>
          <w:rFonts w:ascii="Arial" w:hAnsi="Arial" w:cs="Arial"/>
          <w:color w:val="000000"/>
        </w:rPr>
        <w:t>8.2.2.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31C5B" w:rsidRPr="00B31C5B" w:rsidRDefault="00B31C5B" w:rsidP="00B31C5B">
      <w:pPr>
        <w:ind w:firstLine="720"/>
        <w:jc w:val="both"/>
        <w:rPr>
          <w:rFonts w:ascii="Arial" w:hAnsi="Arial" w:cs="Arial"/>
          <w:color w:val="000000"/>
        </w:rPr>
      </w:pPr>
      <w:bookmarkStart w:id="390" w:name="sub_823"/>
      <w:bookmarkEnd w:id="389"/>
      <w:r w:rsidRPr="00B31C5B">
        <w:rPr>
          <w:rFonts w:ascii="Arial" w:hAnsi="Arial" w:cs="Arial"/>
          <w:color w:val="000000"/>
        </w:rPr>
        <w:t xml:space="preserve">8.2.3. </w:t>
      </w:r>
      <w:bookmarkEnd w:id="390"/>
      <w:r w:rsidRPr="00B31C5B">
        <w:rPr>
          <w:rFonts w:ascii="Arial" w:hAnsi="Arial" w:cs="Arial"/>
          <w:color w:val="000000"/>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Лицам, разместившим отходы производства и потребления в несанкционированных местах, рекомендовано производить уборку и очистку данной территории, а при необходимости - рекультивацию земельного участка.</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бюджета МО Герасимовский сельсовет, в соответствии с </w:t>
      </w:r>
      <w:hyperlink w:anchor="sub_821" w:history="1">
        <w:r w:rsidRPr="00B31C5B">
          <w:rPr>
            <w:rStyle w:val="af2"/>
            <w:rFonts w:ascii="Arial" w:hAnsi="Arial" w:cs="Arial"/>
            <w:color w:val="000000"/>
          </w:rPr>
          <w:t>пунктом 8.2.1</w:t>
        </w:r>
      </w:hyperlink>
      <w:r w:rsidRPr="00B31C5B">
        <w:rPr>
          <w:rFonts w:ascii="Arial" w:hAnsi="Arial" w:cs="Arial"/>
          <w:color w:val="000000"/>
        </w:rPr>
        <w:t xml:space="preserve"> настоящих Норм.</w:t>
      </w:r>
    </w:p>
    <w:p w:rsidR="00B31C5B" w:rsidRPr="00B31C5B" w:rsidRDefault="00B31C5B" w:rsidP="00B31C5B">
      <w:pPr>
        <w:ind w:firstLine="720"/>
        <w:jc w:val="both"/>
        <w:rPr>
          <w:rFonts w:ascii="Arial" w:hAnsi="Arial" w:cs="Arial"/>
          <w:color w:val="000000"/>
        </w:rPr>
      </w:pPr>
      <w:bookmarkStart w:id="391" w:name="sub_824"/>
      <w:r w:rsidRPr="00B31C5B">
        <w:rPr>
          <w:rFonts w:ascii="Arial" w:hAnsi="Arial" w:cs="Arial"/>
          <w:color w:val="000000"/>
        </w:rPr>
        <w:t>8.2.4. Сбор и вывоз отходов производства и потребления осуществляется по контейнерной или бестарной системе в установленном порядке.</w:t>
      </w:r>
    </w:p>
    <w:p w:rsidR="00B31C5B" w:rsidRPr="00B31C5B" w:rsidRDefault="00B31C5B" w:rsidP="00B31C5B">
      <w:pPr>
        <w:ind w:firstLine="720"/>
        <w:jc w:val="both"/>
        <w:rPr>
          <w:rFonts w:ascii="Arial" w:hAnsi="Arial" w:cs="Arial"/>
          <w:color w:val="000000"/>
        </w:rPr>
      </w:pPr>
      <w:bookmarkStart w:id="392" w:name="sub_825"/>
      <w:bookmarkEnd w:id="391"/>
      <w:r w:rsidRPr="00B31C5B">
        <w:rPr>
          <w:rFonts w:ascii="Arial" w:hAnsi="Arial" w:cs="Arial"/>
          <w:color w:val="000000"/>
        </w:rPr>
        <w:lastRenderedPageBreak/>
        <w:t>8.2.5. На территории муниципального образования запрещается сжигание отходов производства и потребления.</w:t>
      </w:r>
    </w:p>
    <w:p w:rsidR="00B31C5B" w:rsidRPr="00B31C5B" w:rsidRDefault="00B31C5B" w:rsidP="00B31C5B">
      <w:pPr>
        <w:ind w:firstLine="720"/>
        <w:jc w:val="both"/>
        <w:rPr>
          <w:rFonts w:ascii="Arial" w:hAnsi="Arial" w:cs="Arial"/>
          <w:color w:val="000000"/>
        </w:rPr>
      </w:pPr>
      <w:bookmarkStart w:id="393" w:name="sub_826"/>
      <w:bookmarkEnd w:id="392"/>
      <w:r w:rsidRPr="00B31C5B">
        <w:rPr>
          <w:rFonts w:ascii="Arial" w:hAnsi="Arial" w:cs="Arial"/>
          <w:color w:val="000000"/>
        </w:rPr>
        <w:t>8.2.6. Организацию уборки территорий муниципального образования следует осуществлять на основании использования показателей нормативных объемов образования отходов у их производителей.</w:t>
      </w:r>
    </w:p>
    <w:p w:rsidR="00B31C5B" w:rsidRPr="00B31C5B" w:rsidRDefault="00B31C5B" w:rsidP="00B31C5B">
      <w:pPr>
        <w:ind w:firstLine="720"/>
        <w:jc w:val="both"/>
        <w:rPr>
          <w:rFonts w:ascii="Arial" w:hAnsi="Arial" w:cs="Arial"/>
          <w:color w:val="000000"/>
        </w:rPr>
      </w:pPr>
      <w:bookmarkStart w:id="394" w:name="sub_827"/>
      <w:bookmarkEnd w:id="393"/>
      <w:r w:rsidRPr="00B31C5B">
        <w:rPr>
          <w:rFonts w:ascii="Arial" w:hAnsi="Arial" w:cs="Arial"/>
          <w:color w:val="000000"/>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bookmarkEnd w:id="394"/>
    <w:p w:rsidR="00B31C5B" w:rsidRPr="00B31C5B" w:rsidRDefault="00B31C5B" w:rsidP="00B31C5B">
      <w:pPr>
        <w:ind w:firstLine="720"/>
        <w:jc w:val="both"/>
        <w:rPr>
          <w:rFonts w:ascii="Arial" w:hAnsi="Arial" w:cs="Arial"/>
          <w:color w:val="000000"/>
        </w:rPr>
      </w:pPr>
      <w:r w:rsidRPr="00B31C5B">
        <w:rPr>
          <w:rFonts w:ascii="Arial" w:hAnsi="Arial" w:cs="Arial"/>
          <w:color w:val="000000"/>
        </w:rPr>
        <w:t>Вывоз отходов, образовавшихся во время ремонта, осуществлять в специально отведенные для этого места лицами, производивших этот ремонт, самостоятельно.</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Запрет складирование отходов, образовавшихся во время ремонта, в места временного хранения отходов.</w:t>
      </w:r>
    </w:p>
    <w:p w:rsidR="00B31C5B" w:rsidRPr="00B31C5B" w:rsidRDefault="00B31C5B" w:rsidP="00B31C5B">
      <w:pPr>
        <w:ind w:firstLine="720"/>
        <w:jc w:val="both"/>
        <w:rPr>
          <w:rFonts w:ascii="Arial" w:hAnsi="Arial" w:cs="Arial"/>
          <w:color w:val="000000"/>
        </w:rPr>
      </w:pPr>
      <w:bookmarkStart w:id="395" w:name="sub_828"/>
      <w:r w:rsidRPr="00B31C5B">
        <w:rPr>
          <w:rFonts w:ascii="Arial" w:hAnsi="Arial" w:cs="Arial"/>
          <w:color w:val="000000"/>
        </w:rPr>
        <w:t xml:space="preserve">8.2.8. Для сбора отходов производства и потребления физических и юридических лиц, указанных в </w:t>
      </w:r>
      <w:hyperlink w:anchor="sub_821" w:history="1">
        <w:r w:rsidRPr="00B31C5B">
          <w:rPr>
            <w:rStyle w:val="af2"/>
            <w:rFonts w:ascii="Arial" w:hAnsi="Arial" w:cs="Arial"/>
            <w:color w:val="000000"/>
          </w:rPr>
          <w:t>пункте 8.2.1</w:t>
        </w:r>
      </w:hyperlink>
      <w:r w:rsidRPr="00B31C5B">
        <w:rPr>
          <w:rFonts w:ascii="Arial" w:hAnsi="Arial" w:cs="Arial"/>
          <w:color w:val="000000"/>
        </w:rPr>
        <w:t xml:space="preserve"> настоящих Норм организуются места временного хранения отходов для их уборки.</w:t>
      </w:r>
    </w:p>
    <w:bookmarkEnd w:id="395"/>
    <w:p w:rsidR="00B31C5B" w:rsidRPr="00B31C5B" w:rsidRDefault="00B31C5B" w:rsidP="00B31C5B">
      <w:pPr>
        <w:ind w:firstLine="720"/>
        <w:jc w:val="both"/>
        <w:rPr>
          <w:rFonts w:ascii="Arial" w:hAnsi="Arial" w:cs="Arial"/>
          <w:color w:val="000000"/>
        </w:rPr>
      </w:pPr>
      <w:r w:rsidRPr="00B31C5B">
        <w:rPr>
          <w:rFonts w:ascii="Arial" w:hAnsi="Arial" w:cs="Arial"/>
          <w:color w:val="000000"/>
        </w:rPr>
        <w:t>Разрешение на размещение мест временного хранения отходов дает администрация МО Герасимовский сельсовет.</w:t>
      </w:r>
    </w:p>
    <w:p w:rsidR="00B31C5B" w:rsidRPr="00B31C5B" w:rsidRDefault="00B31C5B" w:rsidP="00B31C5B">
      <w:pPr>
        <w:ind w:firstLine="720"/>
        <w:jc w:val="both"/>
        <w:rPr>
          <w:rFonts w:ascii="Arial" w:hAnsi="Arial" w:cs="Arial"/>
          <w:color w:val="000000"/>
        </w:rPr>
      </w:pPr>
      <w:bookmarkStart w:id="396" w:name="sub_829"/>
      <w:r w:rsidRPr="00B31C5B">
        <w:rPr>
          <w:rFonts w:ascii="Arial" w:hAnsi="Arial" w:cs="Arial"/>
          <w:color w:val="000000"/>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w:anchor="sub_800" w:history="1">
        <w:r w:rsidRPr="00B31C5B">
          <w:rPr>
            <w:rStyle w:val="af2"/>
            <w:rFonts w:ascii="Arial" w:hAnsi="Arial" w:cs="Arial"/>
            <w:color w:val="000000"/>
          </w:rPr>
          <w:t>разделом 8</w:t>
        </w:r>
      </w:hyperlink>
      <w:r w:rsidRPr="00B31C5B">
        <w:rPr>
          <w:rFonts w:ascii="Arial" w:hAnsi="Arial" w:cs="Arial"/>
          <w:color w:val="000000"/>
        </w:rPr>
        <w:t xml:space="preserve"> настоящих Норм.</w:t>
      </w:r>
    </w:p>
    <w:p w:rsidR="00B31C5B" w:rsidRPr="00B31C5B" w:rsidRDefault="00B31C5B" w:rsidP="00B31C5B">
      <w:pPr>
        <w:ind w:firstLine="720"/>
        <w:jc w:val="both"/>
        <w:rPr>
          <w:rFonts w:ascii="Arial" w:hAnsi="Arial" w:cs="Arial"/>
          <w:color w:val="000000"/>
        </w:rPr>
      </w:pPr>
      <w:bookmarkStart w:id="397" w:name="sub_8210"/>
      <w:bookmarkEnd w:id="396"/>
      <w:r w:rsidRPr="00B31C5B">
        <w:rPr>
          <w:rFonts w:ascii="Arial" w:hAnsi="Arial" w:cs="Arial"/>
          <w:color w:val="000000"/>
        </w:rPr>
        <w:t>8.2.10.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bookmarkEnd w:id="397"/>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Установку емкостей для временного хранения отходов производства и потребления и их очистку осуществлять лицами, ответственными за уборку соответствующих территорий в соответствии с </w:t>
      </w:r>
      <w:hyperlink w:anchor="sub_821" w:history="1">
        <w:r w:rsidRPr="00B31C5B">
          <w:rPr>
            <w:rStyle w:val="af2"/>
            <w:rFonts w:ascii="Arial" w:hAnsi="Arial" w:cs="Arial"/>
            <w:color w:val="000000"/>
          </w:rPr>
          <w:t>пунктом 8.2.1</w:t>
        </w:r>
      </w:hyperlink>
      <w:r w:rsidRPr="00B31C5B">
        <w:rPr>
          <w:rFonts w:ascii="Arial" w:hAnsi="Arial" w:cs="Arial"/>
          <w:color w:val="000000"/>
        </w:rPr>
        <w:t xml:space="preserve"> настоящих Норм.</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31C5B" w:rsidRPr="00B31C5B" w:rsidRDefault="00B31C5B" w:rsidP="00B31C5B">
      <w:pPr>
        <w:ind w:firstLine="720"/>
        <w:jc w:val="both"/>
        <w:rPr>
          <w:rFonts w:ascii="Arial" w:hAnsi="Arial" w:cs="Arial"/>
          <w:color w:val="000000"/>
        </w:rPr>
      </w:pPr>
      <w:bookmarkStart w:id="398" w:name="sub_8211"/>
      <w:r w:rsidRPr="00B31C5B">
        <w:rPr>
          <w:rFonts w:ascii="Arial" w:hAnsi="Arial" w:cs="Arial"/>
          <w:color w:val="000000"/>
        </w:rPr>
        <w:t xml:space="preserve">8.2.11.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31C5B">
        <w:rPr>
          <w:rFonts w:ascii="Arial" w:hAnsi="Arial" w:cs="Arial"/>
          <w:color w:val="000000"/>
        </w:rPr>
        <w:t>мусоровозный</w:t>
      </w:r>
      <w:proofErr w:type="spellEnd"/>
      <w:r w:rsidRPr="00B31C5B">
        <w:rPr>
          <w:rFonts w:ascii="Arial" w:hAnsi="Arial" w:cs="Arial"/>
          <w:color w:val="000000"/>
        </w:rPr>
        <w:t xml:space="preserve"> транспорт, производится работниками организации, осуществляющей вывоз отходов.</w:t>
      </w:r>
    </w:p>
    <w:p w:rsidR="00B31C5B" w:rsidRPr="00B31C5B" w:rsidRDefault="00B31C5B" w:rsidP="00B31C5B">
      <w:pPr>
        <w:ind w:firstLine="720"/>
        <w:jc w:val="both"/>
        <w:rPr>
          <w:rFonts w:ascii="Arial" w:hAnsi="Arial" w:cs="Arial"/>
          <w:color w:val="000000"/>
        </w:rPr>
      </w:pPr>
      <w:bookmarkStart w:id="399" w:name="sub_8212"/>
      <w:bookmarkEnd w:id="398"/>
      <w:r w:rsidRPr="00B31C5B">
        <w:rPr>
          <w:rFonts w:ascii="Arial" w:hAnsi="Arial" w:cs="Arial"/>
          <w:color w:val="000000"/>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399"/>
    <w:p w:rsidR="00B31C5B" w:rsidRPr="00B31C5B" w:rsidRDefault="00B31C5B" w:rsidP="00B31C5B">
      <w:pPr>
        <w:ind w:firstLine="720"/>
        <w:jc w:val="both"/>
        <w:rPr>
          <w:rFonts w:ascii="Arial" w:hAnsi="Arial" w:cs="Arial"/>
          <w:color w:val="000000"/>
        </w:rPr>
      </w:pPr>
      <w:r w:rsidRPr="00B31C5B">
        <w:rPr>
          <w:rFonts w:ascii="Arial" w:hAnsi="Arial" w:cs="Arial"/>
          <w:color w:val="000000"/>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B31C5B" w:rsidRPr="00B31C5B" w:rsidRDefault="00B31C5B" w:rsidP="00B31C5B">
      <w:pPr>
        <w:ind w:firstLine="720"/>
        <w:jc w:val="both"/>
        <w:rPr>
          <w:rFonts w:ascii="Arial" w:hAnsi="Arial" w:cs="Arial"/>
          <w:color w:val="000000"/>
        </w:rPr>
      </w:pPr>
      <w:bookmarkStart w:id="400" w:name="sub_8213"/>
      <w:r w:rsidRPr="00B31C5B">
        <w:rPr>
          <w:rFonts w:ascii="Arial" w:hAnsi="Arial" w:cs="Arial"/>
          <w:color w:val="000000"/>
        </w:rPr>
        <w:t>8.2.13. При уборке в ночное время следует принимать меры, предупреждающие шум.</w:t>
      </w:r>
    </w:p>
    <w:p w:rsidR="00B31C5B" w:rsidRPr="00B31C5B" w:rsidRDefault="00B31C5B" w:rsidP="00B31C5B">
      <w:pPr>
        <w:ind w:firstLine="720"/>
        <w:jc w:val="both"/>
        <w:rPr>
          <w:rFonts w:ascii="Arial" w:hAnsi="Arial" w:cs="Arial"/>
          <w:color w:val="000000"/>
        </w:rPr>
      </w:pPr>
      <w:bookmarkStart w:id="401" w:name="sub_8214"/>
      <w:bookmarkEnd w:id="400"/>
      <w:r w:rsidRPr="00B31C5B">
        <w:rPr>
          <w:rFonts w:ascii="Arial" w:hAnsi="Arial" w:cs="Arial"/>
          <w:color w:val="000000"/>
        </w:rPr>
        <w:lastRenderedPageBreak/>
        <w:t>8.2.14. Уборка и очистка автобусных остановок производится администрацией МО Герасимовский сельсовет по соглашению со специализированными организациями.</w:t>
      </w:r>
    </w:p>
    <w:p w:rsidR="00B31C5B" w:rsidRPr="00B31C5B" w:rsidRDefault="00B31C5B" w:rsidP="00B31C5B">
      <w:pPr>
        <w:ind w:firstLine="720"/>
        <w:jc w:val="both"/>
        <w:rPr>
          <w:rFonts w:ascii="Arial" w:hAnsi="Arial" w:cs="Arial"/>
          <w:color w:val="000000"/>
        </w:rPr>
      </w:pPr>
      <w:bookmarkStart w:id="402" w:name="sub_8216"/>
      <w:bookmarkEnd w:id="401"/>
      <w:r w:rsidRPr="00B31C5B">
        <w:rPr>
          <w:rFonts w:ascii="Arial" w:hAnsi="Arial" w:cs="Arial"/>
          <w:color w:val="000000"/>
        </w:rPr>
        <w:t>8.2.16.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31C5B" w:rsidRPr="00B31C5B" w:rsidRDefault="00B31C5B" w:rsidP="00B31C5B">
      <w:pPr>
        <w:ind w:firstLine="720"/>
        <w:jc w:val="both"/>
        <w:rPr>
          <w:rFonts w:ascii="Arial" w:hAnsi="Arial" w:cs="Arial"/>
          <w:color w:val="000000"/>
        </w:rPr>
      </w:pPr>
      <w:bookmarkStart w:id="403" w:name="sub_8217"/>
      <w:bookmarkEnd w:id="402"/>
      <w:r w:rsidRPr="00B31C5B">
        <w:rPr>
          <w:rFonts w:ascii="Arial" w:hAnsi="Arial" w:cs="Arial"/>
          <w:color w:val="000000"/>
        </w:rPr>
        <w:t>8.2.17.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B31C5B" w:rsidRPr="00B31C5B" w:rsidRDefault="00B31C5B" w:rsidP="00B31C5B">
      <w:pPr>
        <w:ind w:firstLine="720"/>
        <w:jc w:val="both"/>
        <w:rPr>
          <w:rFonts w:ascii="Arial" w:hAnsi="Arial" w:cs="Arial"/>
          <w:color w:val="000000"/>
        </w:rPr>
      </w:pPr>
      <w:bookmarkStart w:id="404" w:name="sub_8218"/>
      <w:bookmarkEnd w:id="403"/>
      <w:r w:rsidRPr="00B31C5B">
        <w:rPr>
          <w:rFonts w:ascii="Arial" w:hAnsi="Arial" w:cs="Arial"/>
          <w:color w:val="000000"/>
        </w:rPr>
        <w:t>8.2.18. Содержание и уборку скверов и прилегающих к ним тротуаров, проездов и газонов осуществлять специализированным организациям по соглашению с администрацией МО Новосергиевский поссовет за счет средств, предусмотренных в бюджете муниципального образования на соответствующий финансовый год на эти цели.</w:t>
      </w:r>
    </w:p>
    <w:p w:rsidR="00B31C5B" w:rsidRPr="00B31C5B" w:rsidRDefault="00B31C5B" w:rsidP="00B31C5B">
      <w:pPr>
        <w:ind w:firstLine="720"/>
        <w:jc w:val="both"/>
        <w:rPr>
          <w:rFonts w:ascii="Arial" w:hAnsi="Arial" w:cs="Arial"/>
          <w:color w:val="000000"/>
        </w:rPr>
      </w:pPr>
      <w:bookmarkStart w:id="405" w:name="sub_8219"/>
      <w:bookmarkEnd w:id="404"/>
      <w:r w:rsidRPr="00B31C5B">
        <w:rPr>
          <w:rFonts w:ascii="Arial" w:hAnsi="Arial" w:cs="Arial"/>
          <w:color w:val="000000"/>
        </w:rPr>
        <w:t xml:space="preserve">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МО </w:t>
      </w:r>
      <w:r w:rsidRPr="00B31C5B">
        <w:rPr>
          <w:rFonts w:ascii="Arial" w:hAnsi="Arial" w:cs="Arial"/>
          <w:bCs/>
          <w:color w:val="000000"/>
        </w:rPr>
        <w:t>Хуторской</w:t>
      </w:r>
      <w:r w:rsidRPr="00B31C5B">
        <w:rPr>
          <w:rFonts w:ascii="Arial" w:hAnsi="Arial" w:cs="Arial"/>
          <w:color w:val="000000"/>
        </w:rPr>
        <w:t xml:space="preserve"> сельсовет.</w:t>
      </w:r>
    </w:p>
    <w:p w:rsidR="00B31C5B" w:rsidRPr="00B31C5B" w:rsidRDefault="00B31C5B" w:rsidP="00B31C5B">
      <w:pPr>
        <w:ind w:firstLine="720"/>
        <w:jc w:val="both"/>
        <w:rPr>
          <w:rFonts w:ascii="Arial" w:hAnsi="Arial" w:cs="Arial"/>
          <w:color w:val="000000"/>
        </w:rPr>
      </w:pPr>
      <w:bookmarkStart w:id="406" w:name="sub_8220"/>
      <w:bookmarkEnd w:id="405"/>
      <w:r w:rsidRPr="00B31C5B">
        <w:rPr>
          <w:rFonts w:ascii="Arial" w:hAnsi="Arial" w:cs="Arial"/>
          <w:color w:val="000000"/>
        </w:rPr>
        <w:t xml:space="preserve">8.2.20.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B31C5B">
        <w:rPr>
          <w:rFonts w:ascii="Arial" w:hAnsi="Arial" w:cs="Arial"/>
          <w:color w:val="000000"/>
        </w:rPr>
        <w:t>дождеприемных</w:t>
      </w:r>
      <w:proofErr w:type="spellEnd"/>
      <w:r w:rsidRPr="00B31C5B">
        <w:rPr>
          <w:rFonts w:ascii="Arial" w:hAnsi="Arial" w:cs="Arial"/>
          <w:color w:val="000000"/>
        </w:rPr>
        <w:t xml:space="preserve"> колодцев производится организациями, обслуживающими данные объекты.</w:t>
      </w:r>
    </w:p>
    <w:p w:rsidR="00B31C5B" w:rsidRPr="00B31C5B" w:rsidRDefault="00B31C5B" w:rsidP="00B31C5B">
      <w:pPr>
        <w:ind w:firstLine="720"/>
        <w:jc w:val="both"/>
        <w:rPr>
          <w:rFonts w:ascii="Arial" w:hAnsi="Arial" w:cs="Arial"/>
          <w:color w:val="000000"/>
        </w:rPr>
      </w:pPr>
      <w:bookmarkStart w:id="407" w:name="sub_8221"/>
      <w:bookmarkEnd w:id="406"/>
      <w:r w:rsidRPr="00B31C5B">
        <w:rPr>
          <w:rFonts w:ascii="Arial" w:hAnsi="Arial" w:cs="Arial"/>
          <w:color w:val="000000"/>
        </w:rPr>
        <w:t>8.2.21.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407"/>
    <w:p w:rsidR="00B31C5B" w:rsidRPr="00B31C5B" w:rsidRDefault="00B31C5B" w:rsidP="00B31C5B">
      <w:pPr>
        <w:ind w:firstLine="720"/>
        <w:jc w:val="both"/>
        <w:rPr>
          <w:rFonts w:ascii="Arial" w:hAnsi="Arial" w:cs="Arial"/>
          <w:color w:val="000000"/>
        </w:rPr>
      </w:pPr>
      <w:r w:rsidRPr="00B31C5B">
        <w:rPr>
          <w:rFonts w:ascii="Arial" w:hAnsi="Arial" w:cs="Arial"/>
          <w:color w:val="000000"/>
        </w:rPr>
        <w:t>Устанавливается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31C5B" w:rsidRPr="00B31C5B" w:rsidRDefault="00B31C5B" w:rsidP="00B31C5B">
      <w:pPr>
        <w:ind w:firstLine="720"/>
        <w:jc w:val="both"/>
        <w:rPr>
          <w:rFonts w:ascii="Arial" w:hAnsi="Arial" w:cs="Arial"/>
          <w:color w:val="000000"/>
        </w:rPr>
      </w:pPr>
      <w:bookmarkStart w:id="408" w:name="sub_8222"/>
      <w:r w:rsidRPr="00B31C5B">
        <w:rPr>
          <w:rFonts w:ascii="Arial" w:hAnsi="Arial" w:cs="Arial"/>
          <w:color w:val="000000"/>
        </w:rPr>
        <w:t>8.2.22. Жидкие нечистоты следует вывозить по договорам или разовым заявкам организациям, имеющим специальный транспорт.</w:t>
      </w:r>
    </w:p>
    <w:p w:rsidR="00B31C5B" w:rsidRPr="00B31C5B" w:rsidRDefault="00B31C5B" w:rsidP="00B31C5B">
      <w:pPr>
        <w:ind w:firstLine="720"/>
        <w:jc w:val="both"/>
        <w:rPr>
          <w:rFonts w:ascii="Arial" w:hAnsi="Arial" w:cs="Arial"/>
          <w:color w:val="000000"/>
        </w:rPr>
      </w:pPr>
      <w:bookmarkStart w:id="409" w:name="sub_8223"/>
      <w:bookmarkEnd w:id="408"/>
      <w:r w:rsidRPr="00B31C5B">
        <w:rPr>
          <w:rFonts w:ascii="Arial" w:hAnsi="Arial" w:cs="Arial"/>
          <w:color w:val="000000"/>
        </w:rPr>
        <w:t>8.2.23. Собственники помещений обязаны обеспечивать подъезды непосредственно к мусоросборникам и выгребным ямам.</w:t>
      </w:r>
    </w:p>
    <w:p w:rsidR="00B31C5B" w:rsidRPr="00B31C5B" w:rsidRDefault="00B31C5B" w:rsidP="00B31C5B">
      <w:pPr>
        <w:ind w:firstLine="720"/>
        <w:jc w:val="both"/>
        <w:rPr>
          <w:rFonts w:ascii="Arial" w:hAnsi="Arial" w:cs="Arial"/>
          <w:color w:val="000000"/>
        </w:rPr>
      </w:pPr>
      <w:bookmarkStart w:id="410" w:name="sub_8224"/>
      <w:bookmarkEnd w:id="409"/>
      <w:r w:rsidRPr="00B31C5B">
        <w:rPr>
          <w:rFonts w:ascii="Arial" w:hAnsi="Arial" w:cs="Arial"/>
          <w:color w:val="000000"/>
        </w:rPr>
        <w:t xml:space="preserve">8.2.24. Очистку и уборку водосточных канав, лотков, труб, дренажей, предназначенных для отвода поверхностных и грунтовых вод из дворов производится лицами, указанными в </w:t>
      </w:r>
      <w:hyperlink w:anchor="sub_821" w:history="1">
        <w:r w:rsidRPr="00B31C5B">
          <w:rPr>
            <w:rStyle w:val="af2"/>
            <w:rFonts w:ascii="Arial" w:hAnsi="Arial" w:cs="Arial"/>
            <w:color w:val="000000"/>
          </w:rPr>
          <w:t>пункте 8.2.1</w:t>
        </w:r>
      </w:hyperlink>
      <w:r w:rsidRPr="00B31C5B">
        <w:rPr>
          <w:rFonts w:ascii="Arial" w:hAnsi="Arial" w:cs="Arial"/>
          <w:color w:val="000000"/>
        </w:rPr>
        <w:t xml:space="preserve"> настоящих Норм.</w:t>
      </w:r>
    </w:p>
    <w:p w:rsidR="00B31C5B" w:rsidRPr="00B31C5B" w:rsidRDefault="00B31C5B" w:rsidP="00B31C5B">
      <w:pPr>
        <w:ind w:firstLine="720"/>
        <w:jc w:val="both"/>
        <w:rPr>
          <w:rFonts w:ascii="Arial" w:hAnsi="Arial" w:cs="Arial"/>
          <w:color w:val="000000"/>
        </w:rPr>
      </w:pPr>
      <w:bookmarkStart w:id="411" w:name="sub_8225"/>
      <w:bookmarkEnd w:id="410"/>
      <w:r w:rsidRPr="00B31C5B">
        <w:rPr>
          <w:rFonts w:ascii="Arial" w:hAnsi="Arial" w:cs="Arial"/>
          <w:color w:val="000000"/>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31C5B" w:rsidRPr="00B31C5B" w:rsidRDefault="00B31C5B" w:rsidP="00B31C5B">
      <w:pPr>
        <w:ind w:firstLine="720"/>
        <w:jc w:val="both"/>
        <w:rPr>
          <w:rFonts w:ascii="Arial" w:hAnsi="Arial" w:cs="Arial"/>
          <w:color w:val="000000"/>
        </w:rPr>
      </w:pPr>
      <w:bookmarkStart w:id="412" w:name="sub_8226"/>
      <w:bookmarkEnd w:id="411"/>
      <w:r w:rsidRPr="00B31C5B">
        <w:rPr>
          <w:rFonts w:ascii="Arial" w:hAnsi="Arial" w:cs="Arial"/>
          <w:color w:val="000000"/>
        </w:rPr>
        <w:t>8.2.26.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B31C5B" w:rsidRPr="00B31C5B" w:rsidRDefault="00B31C5B" w:rsidP="00B31C5B">
      <w:pPr>
        <w:ind w:firstLine="720"/>
        <w:jc w:val="both"/>
        <w:rPr>
          <w:rFonts w:ascii="Arial" w:hAnsi="Arial" w:cs="Arial"/>
          <w:color w:val="000000"/>
        </w:rPr>
      </w:pPr>
      <w:bookmarkStart w:id="413" w:name="sub_8227"/>
      <w:bookmarkEnd w:id="412"/>
      <w:r w:rsidRPr="00B31C5B">
        <w:rPr>
          <w:rFonts w:ascii="Arial" w:hAnsi="Arial" w:cs="Arial"/>
          <w:color w:val="000000"/>
        </w:rPr>
        <w:t>8.2.27. Содержание и эксплуатацию санкционированных мест хранения и утилизации отходов производства и потребления осуществляется в установленном порядке.</w:t>
      </w:r>
    </w:p>
    <w:p w:rsidR="00B31C5B" w:rsidRPr="00B31C5B" w:rsidRDefault="00B31C5B" w:rsidP="00B31C5B">
      <w:pPr>
        <w:ind w:firstLine="720"/>
        <w:jc w:val="both"/>
        <w:rPr>
          <w:rFonts w:ascii="Arial" w:hAnsi="Arial" w:cs="Arial"/>
          <w:color w:val="000000"/>
        </w:rPr>
      </w:pPr>
      <w:bookmarkStart w:id="414" w:name="sub_8229"/>
      <w:bookmarkEnd w:id="413"/>
      <w:r w:rsidRPr="00B31C5B">
        <w:rPr>
          <w:rFonts w:ascii="Arial" w:hAnsi="Arial" w:cs="Arial"/>
          <w:color w:val="000000"/>
        </w:rPr>
        <w:lastRenderedPageBreak/>
        <w:t>8.2.28.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организацией, с которой заключен договор об обеспечении сохранности и эксплуатации бесхозяйного имущества.</w:t>
      </w:r>
    </w:p>
    <w:p w:rsidR="00B31C5B" w:rsidRPr="00B31C5B" w:rsidRDefault="00B31C5B" w:rsidP="00B31C5B">
      <w:pPr>
        <w:ind w:firstLine="720"/>
        <w:jc w:val="both"/>
        <w:rPr>
          <w:rFonts w:ascii="Arial" w:hAnsi="Arial" w:cs="Arial"/>
          <w:color w:val="000000"/>
        </w:rPr>
      </w:pPr>
      <w:bookmarkStart w:id="415" w:name="sub_8230"/>
      <w:bookmarkEnd w:id="414"/>
      <w:r w:rsidRPr="00B31C5B">
        <w:rPr>
          <w:rFonts w:ascii="Arial" w:hAnsi="Arial" w:cs="Arial"/>
          <w:color w:val="000000"/>
        </w:rPr>
        <w:t>8.2.29.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bookmarkEnd w:id="415"/>
    <w:p w:rsidR="00B31C5B" w:rsidRPr="00B31C5B" w:rsidRDefault="00B31C5B" w:rsidP="00B31C5B">
      <w:pPr>
        <w:ind w:firstLine="720"/>
        <w:jc w:val="both"/>
        <w:rPr>
          <w:rFonts w:ascii="Arial" w:hAnsi="Arial" w:cs="Arial"/>
          <w:color w:val="000000"/>
        </w:rPr>
      </w:pPr>
      <w:r w:rsidRPr="00B31C5B">
        <w:rPr>
          <w:rFonts w:ascii="Arial" w:hAnsi="Arial" w:cs="Arial"/>
          <w:color w:val="000000"/>
        </w:rPr>
        <w:t>Складирование нечистот на проезжую часть улиц, тротуары и газоны запрещается.</w:t>
      </w:r>
    </w:p>
    <w:p w:rsidR="00B31C5B" w:rsidRPr="00B31C5B" w:rsidRDefault="00B31C5B" w:rsidP="00B31C5B">
      <w:pPr>
        <w:ind w:firstLine="720"/>
        <w:jc w:val="both"/>
        <w:rPr>
          <w:rFonts w:ascii="Arial" w:hAnsi="Arial" w:cs="Arial"/>
          <w:color w:val="000000"/>
        </w:rPr>
      </w:pPr>
      <w:bookmarkStart w:id="416" w:name="sub_8231"/>
      <w:r w:rsidRPr="00B31C5B">
        <w:rPr>
          <w:rFonts w:ascii="Arial" w:hAnsi="Arial" w:cs="Arial"/>
          <w:color w:val="000000"/>
        </w:rPr>
        <w:t>8.2.31. Сбор брошенных на улицах предметов, создающих помехи дорожному движению, возлагается на организации, обслуживающие данные объекты.</w:t>
      </w:r>
    </w:p>
    <w:p w:rsidR="00B31C5B" w:rsidRPr="00B31C5B" w:rsidRDefault="00B31C5B" w:rsidP="00B31C5B">
      <w:pPr>
        <w:ind w:firstLine="720"/>
        <w:jc w:val="both"/>
        <w:rPr>
          <w:rFonts w:ascii="Arial" w:hAnsi="Arial" w:cs="Arial"/>
          <w:color w:val="000000"/>
        </w:rPr>
      </w:pPr>
      <w:bookmarkStart w:id="417" w:name="sub_8232"/>
      <w:bookmarkEnd w:id="416"/>
      <w:r w:rsidRPr="00B31C5B">
        <w:rPr>
          <w:rFonts w:ascii="Arial" w:hAnsi="Arial" w:cs="Arial"/>
          <w:color w:val="000000"/>
        </w:rPr>
        <w:t xml:space="preserve">8.2.32. Администрация МО </w:t>
      </w:r>
      <w:r w:rsidRPr="00B31C5B">
        <w:rPr>
          <w:rFonts w:ascii="Arial" w:hAnsi="Arial" w:cs="Arial"/>
          <w:bCs/>
          <w:color w:val="000000"/>
        </w:rPr>
        <w:t>Хуторской</w:t>
      </w:r>
      <w:r w:rsidRPr="00B31C5B">
        <w:rPr>
          <w:rFonts w:ascii="Arial" w:hAnsi="Arial" w:cs="Arial"/>
          <w:color w:val="000000"/>
        </w:rPr>
        <w:t xml:space="preserve"> сельсовет имеет право на добровольной основе привлекать граждан для выполнения работ по уборке, благоустройству и озеленению территории муниципального образования.</w:t>
      </w:r>
    </w:p>
    <w:bookmarkEnd w:id="417"/>
    <w:p w:rsidR="00B31C5B" w:rsidRPr="00B31C5B" w:rsidRDefault="00B31C5B" w:rsidP="00B31C5B">
      <w:pPr>
        <w:ind w:firstLine="720"/>
        <w:jc w:val="both"/>
        <w:rPr>
          <w:rFonts w:ascii="Arial" w:hAnsi="Arial" w:cs="Arial"/>
          <w:color w:val="000000"/>
        </w:rPr>
      </w:pPr>
      <w:r w:rsidRPr="00B31C5B">
        <w:rPr>
          <w:rFonts w:ascii="Arial" w:hAnsi="Arial" w:cs="Arial"/>
          <w:color w:val="000000"/>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418" w:name="sub_83"/>
      <w:r w:rsidRPr="00B31C5B">
        <w:rPr>
          <w:color w:val="000000"/>
        </w:rPr>
        <w:t>8.3. Особенности уборки территории в весенне-летний период</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419" w:name="sub_831"/>
      <w:bookmarkEnd w:id="418"/>
      <w:r w:rsidRPr="00B31C5B">
        <w:rPr>
          <w:rFonts w:ascii="Arial" w:hAnsi="Arial" w:cs="Arial"/>
          <w:color w:val="000000"/>
        </w:rPr>
        <w:t>8.3.1. Весенне-летнюю уборку территории производить с 15 апреля по 15 октября и предусматривает мойку, полив и подметание проезжей части улиц, тротуаров, площадей.</w:t>
      </w:r>
    </w:p>
    <w:bookmarkEnd w:id="419"/>
    <w:p w:rsidR="00B31C5B" w:rsidRPr="00B31C5B" w:rsidRDefault="00B31C5B" w:rsidP="00B31C5B">
      <w:pPr>
        <w:ind w:firstLine="720"/>
        <w:jc w:val="both"/>
        <w:rPr>
          <w:rFonts w:ascii="Arial" w:hAnsi="Arial" w:cs="Arial"/>
          <w:color w:val="000000"/>
        </w:rPr>
      </w:pPr>
      <w:r w:rsidRPr="00B31C5B">
        <w:rPr>
          <w:rFonts w:ascii="Arial" w:hAnsi="Arial" w:cs="Arial"/>
          <w:color w:val="000000"/>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B31C5B" w:rsidRPr="00B31C5B" w:rsidRDefault="00B31C5B" w:rsidP="00B31C5B">
      <w:pPr>
        <w:ind w:firstLine="720"/>
        <w:jc w:val="both"/>
        <w:rPr>
          <w:rFonts w:ascii="Arial" w:hAnsi="Arial" w:cs="Arial"/>
          <w:color w:val="000000"/>
        </w:rPr>
      </w:pPr>
      <w:bookmarkStart w:id="420" w:name="sub_832"/>
      <w:r w:rsidRPr="00B31C5B">
        <w:rPr>
          <w:rFonts w:ascii="Arial" w:hAnsi="Arial" w:cs="Arial"/>
          <w:color w:val="000000"/>
        </w:rPr>
        <w:t>8.3.2. Мойке следует подвергать всю ширину проезжей части улиц и площадей.</w:t>
      </w:r>
    </w:p>
    <w:p w:rsidR="00B31C5B" w:rsidRPr="00B31C5B" w:rsidRDefault="00B31C5B" w:rsidP="00B31C5B">
      <w:pPr>
        <w:ind w:firstLine="720"/>
        <w:jc w:val="both"/>
        <w:rPr>
          <w:rFonts w:ascii="Arial" w:hAnsi="Arial" w:cs="Arial"/>
          <w:color w:val="000000"/>
        </w:rPr>
      </w:pPr>
      <w:bookmarkStart w:id="421" w:name="sub_833"/>
      <w:bookmarkEnd w:id="420"/>
      <w:r w:rsidRPr="00B31C5B">
        <w:rPr>
          <w:rFonts w:ascii="Arial" w:hAnsi="Arial" w:cs="Arial"/>
          <w:color w:val="000000"/>
        </w:rPr>
        <w:t>8.3.3. Уборку лотков и бордюр от песка, пыли, мусора после мойки заканчивать к 7 часам утра.</w:t>
      </w:r>
    </w:p>
    <w:p w:rsidR="00B31C5B" w:rsidRPr="00B31C5B" w:rsidRDefault="00B31C5B" w:rsidP="00B31C5B">
      <w:pPr>
        <w:ind w:firstLine="720"/>
        <w:jc w:val="both"/>
        <w:rPr>
          <w:rFonts w:ascii="Arial" w:hAnsi="Arial" w:cs="Arial"/>
          <w:color w:val="000000"/>
        </w:rPr>
      </w:pPr>
      <w:bookmarkStart w:id="422" w:name="sub_834"/>
      <w:bookmarkEnd w:id="421"/>
      <w:r w:rsidRPr="00B31C5B">
        <w:rPr>
          <w:rFonts w:ascii="Arial" w:hAnsi="Arial" w:cs="Arial"/>
          <w:color w:val="000000"/>
        </w:rPr>
        <w:t>8.3.4. Мойку и поливку тротуаров и дворовых территорий, зеленых насаждений и газонов производить силами организаций и собственниками помещений.</w:t>
      </w:r>
    </w:p>
    <w:p w:rsidR="00B31C5B" w:rsidRPr="00B31C5B" w:rsidRDefault="00B31C5B" w:rsidP="00B31C5B">
      <w:pPr>
        <w:ind w:firstLine="720"/>
        <w:jc w:val="both"/>
        <w:rPr>
          <w:rFonts w:ascii="Arial" w:hAnsi="Arial" w:cs="Arial"/>
          <w:color w:val="000000"/>
        </w:rPr>
      </w:pPr>
      <w:bookmarkStart w:id="423" w:name="sub_835"/>
      <w:bookmarkEnd w:id="422"/>
      <w:r w:rsidRPr="00B31C5B">
        <w:rPr>
          <w:rFonts w:ascii="Arial" w:hAnsi="Arial" w:cs="Arial"/>
          <w:color w:val="000000"/>
        </w:rPr>
        <w:t>8.3.5. 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bookmarkEnd w:id="423"/>
    </w:p>
    <w:p w:rsidR="00B31C5B" w:rsidRPr="00B31C5B" w:rsidRDefault="00B31C5B" w:rsidP="00B31C5B">
      <w:pPr>
        <w:pStyle w:val="1"/>
        <w:spacing w:before="0" w:after="0"/>
        <w:rPr>
          <w:color w:val="000000"/>
        </w:rPr>
      </w:pPr>
      <w:bookmarkStart w:id="424" w:name="sub_84"/>
    </w:p>
    <w:p w:rsidR="00B31C5B" w:rsidRPr="00B31C5B" w:rsidRDefault="00B31C5B" w:rsidP="00B31C5B">
      <w:pPr>
        <w:pStyle w:val="1"/>
        <w:spacing w:before="0" w:after="0"/>
        <w:rPr>
          <w:color w:val="000000"/>
        </w:rPr>
      </w:pPr>
      <w:r w:rsidRPr="00B31C5B">
        <w:rPr>
          <w:color w:val="000000"/>
        </w:rPr>
        <w:t>8.4. Особенности уборки территории в осенне-зимний период</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425" w:name="sub_841"/>
      <w:bookmarkEnd w:id="424"/>
      <w:r w:rsidRPr="00B31C5B">
        <w:rPr>
          <w:rFonts w:ascii="Arial" w:hAnsi="Arial" w:cs="Arial"/>
          <w:color w:val="000000"/>
        </w:rPr>
        <w:t>8.4.1.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bookmarkEnd w:id="425"/>
    <w:p w:rsidR="00B31C5B" w:rsidRPr="00B31C5B" w:rsidRDefault="00B31C5B" w:rsidP="00B31C5B">
      <w:pPr>
        <w:ind w:firstLine="720"/>
        <w:jc w:val="both"/>
        <w:rPr>
          <w:rFonts w:ascii="Arial" w:hAnsi="Arial" w:cs="Arial"/>
          <w:color w:val="000000"/>
        </w:rPr>
      </w:pPr>
      <w:r w:rsidRPr="00B31C5B">
        <w:rPr>
          <w:rFonts w:ascii="Arial" w:hAnsi="Arial" w:cs="Arial"/>
          <w:color w:val="000000"/>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B31C5B" w:rsidRPr="00B31C5B" w:rsidRDefault="00B31C5B" w:rsidP="00B31C5B">
      <w:pPr>
        <w:ind w:firstLine="720"/>
        <w:jc w:val="both"/>
        <w:rPr>
          <w:rFonts w:ascii="Arial" w:hAnsi="Arial" w:cs="Arial"/>
          <w:color w:val="000000"/>
        </w:rPr>
      </w:pPr>
      <w:bookmarkStart w:id="426" w:name="sub_842"/>
      <w:r w:rsidRPr="00B31C5B">
        <w:rPr>
          <w:rFonts w:ascii="Arial" w:hAnsi="Arial" w:cs="Arial"/>
          <w:color w:val="000000"/>
        </w:rPr>
        <w:t>8.4.2. Укладку свежевыпавшего снега в валы и кучи следует на всех улицах, площадях, набережных, бульварах и скверах с последующей вывозкой.</w:t>
      </w:r>
    </w:p>
    <w:p w:rsidR="00B31C5B" w:rsidRPr="00B31C5B" w:rsidRDefault="00B31C5B" w:rsidP="00B31C5B">
      <w:pPr>
        <w:ind w:firstLine="720"/>
        <w:jc w:val="both"/>
        <w:rPr>
          <w:rFonts w:ascii="Arial" w:hAnsi="Arial" w:cs="Arial"/>
          <w:color w:val="000000"/>
        </w:rPr>
      </w:pPr>
      <w:bookmarkStart w:id="427" w:name="sub_843"/>
      <w:bookmarkEnd w:id="426"/>
      <w:r w:rsidRPr="00B31C5B">
        <w:rPr>
          <w:rFonts w:ascii="Arial" w:hAnsi="Arial" w:cs="Arial"/>
          <w:color w:val="000000"/>
        </w:rPr>
        <w:t xml:space="preserve">8.4.3. В зависимости от ширины улицы и характера движения на ней валы укладывать либо по обеим сторонам проезжей части, либо с одной стороны </w:t>
      </w:r>
      <w:r w:rsidRPr="00B31C5B">
        <w:rPr>
          <w:rFonts w:ascii="Arial" w:hAnsi="Arial" w:cs="Arial"/>
          <w:color w:val="000000"/>
        </w:rPr>
        <w:lastRenderedPageBreak/>
        <w:t>проезжей части вдоль тротуара с оставлением необходимых проходов и проездов.</w:t>
      </w:r>
    </w:p>
    <w:p w:rsidR="00B31C5B" w:rsidRPr="00B31C5B" w:rsidRDefault="00B31C5B" w:rsidP="00B31C5B">
      <w:pPr>
        <w:ind w:firstLine="720"/>
        <w:jc w:val="both"/>
        <w:rPr>
          <w:rFonts w:ascii="Arial" w:hAnsi="Arial" w:cs="Arial"/>
          <w:color w:val="000000"/>
        </w:rPr>
      </w:pPr>
      <w:bookmarkStart w:id="428" w:name="sub_844"/>
      <w:bookmarkEnd w:id="427"/>
      <w:r w:rsidRPr="00B31C5B">
        <w:rPr>
          <w:rFonts w:ascii="Arial" w:hAnsi="Arial" w:cs="Arial"/>
          <w:color w:val="000000"/>
        </w:rPr>
        <w:t>8.4.4. Посыпку песком с примесью хлоридов, как правило, следует начинать немедленно с начала снегопада или появления гололеда.</w:t>
      </w:r>
    </w:p>
    <w:bookmarkEnd w:id="428"/>
    <w:p w:rsidR="00B31C5B" w:rsidRPr="00B31C5B" w:rsidRDefault="00B31C5B" w:rsidP="00B31C5B">
      <w:pPr>
        <w:ind w:firstLine="720"/>
        <w:jc w:val="both"/>
        <w:rPr>
          <w:rFonts w:ascii="Arial" w:hAnsi="Arial" w:cs="Arial"/>
          <w:color w:val="000000"/>
        </w:rPr>
      </w:pPr>
      <w:r w:rsidRPr="00B31C5B">
        <w:rPr>
          <w:rFonts w:ascii="Arial" w:hAnsi="Arial" w:cs="Arial"/>
          <w:color w:val="000000"/>
        </w:rPr>
        <w:t>В первую очередь при гололеде посыпаются спуски, подъемы, перекрестки, места остановок общественного транспорта, пешеходные переходы.</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Тротуары посыпать сухим песком без хлоридов.</w:t>
      </w:r>
    </w:p>
    <w:p w:rsidR="00B31C5B" w:rsidRPr="00B31C5B" w:rsidRDefault="00B31C5B" w:rsidP="00B31C5B">
      <w:pPr>
        <w:ind w:firstLine="720"/>
        <w:jc w:val="both"/>
        <w:rPr>
          <w:rFonts w:ascii="Arial" w:hAnsi="Arial" w:cs="Arial"/>
          <w:color w:val="000000"/>
        </w:rPr>
      </w:pPr>
      <w:bookmarkStart w:id="429" w:name="sub_845"/>
      <w:r w:rsidRPr="00B31C5B">
        <w:rPr>
          <w:rFonts w:ascii="Arial" w:hAnsi="Arial" w:cs="Arial"/>
          <w:color w:val="000000"/>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429"/>
    <w:p w:rsidR="00B31C5B" w:rsidRPr="00B31C5B" w:rsidRDefault="00B31C5B" w:rsidP="00B31C5B">
      <w:pPr>
        <w:ind w:firstLine="720"/>
        <w:jc w:val="both"/>
        <w:rPr>
          <w:rFonts w:ascii="Arial" w:hAnsi="Arial" w:cs="Arial"/>
          <w:color w:val="000000"/>
        </w:rPr>
      </w:pPr>
      <w:r w:rsidRPr="00B31C5B">
        <w:rPr>
          <w:rFonts w:ascii="Arial" w:hAnsi="Arial" w:cs="Arial"/>
          <w:color w:val="000000"/>
        </w:rPr>
        <w:t>Снег, сброшенный с крыш, следует немедленно вывозить.</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31C5B" w:rsidRPr="00B31C5B" w:rsidRDefault="00B31C5B" w:rsidP="00B31C5B">
      <w:pPr>
        <w:ind w:firstLine="720"/>
        <w:jc w:val="both"/>
        <w:rPr>
          <w:rFonts w:ascii="Arial" w:hAnsi="Arial" w:cs="Arial"/>
          <w:color w:val="000000"/>
        </w:rPr>
      </w:pPr>
      <w:bookmarkStart w:id="430" w:name="sub_846"/>
      <w:r w:rsidRPr="00B31C5B">
        <w:rPr>
          <w:rFonts w:ascii="Arial" w:hAnsi="Arial" w:cs="Arial"/>
          <w:color w:val="000000"/>
        </w:rPr>
        <w:t>8.4.6. 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B31C5B" w:rsidRPr="00B31C5B" w:rsidRDefault="00B31C5B" w:rsidP="00B31C5B">
      <w:pPr>
        <w:ind w:firstLine="720"/>
        <w:jc w:val="both"/>
        <w:rPr>
          <w:rFonts w:ascii="Arial" w:hAnsi="Arial" w:cs="Arial"/>
          <w:color w:val="000000"/>
        </w:rPr>
      </w:pPr>
      <w:bookmarkStart w:id="431" w:name="sub_847"/>
      <w:bookmarkEnd w:id="430"/>
      <w:r w:rsidRPr="00B31C5B">
        <w:rPr>
          <w:rFonts w:ascii="Arial" w:hAnsi="Arial" w:cs="Arial"/>
          <w:color w:val="000000"/>
        </w:rPr>
        <w:t>8.4.7. Вывоз снега следует разрешать только на специально отведенные места отвала.</w:t>
      </w:r>
    </w:p>
    <w:bookmarkEnd w:id="431"/>
    <w:p w:rsidR="00B31C5B" w:rsidRPr="00B31C5B" w:rsidRDefault="00B31C5B" w:rsidP="00B31C5B">
      <w:pPr>
        <w:ind w:firstLine="720"/>
        <w:jc w:val="both"/>
        <w:rPr>
          <w:rFonts w:ascii="Arial" w:hAnsi="Arial" w:cs="Arial"/>
          <w:color w:val="000000"/>
        </w:rPr>
      </w:pPr>
      <w:r w:rsidRPr="00B31C5B">
        <w:rPr>
          <w:rFonts w:ascii="Arial" w:hAnsi="Arial" w:cs="Arial"/>
          <w:color w:val="000000"/>
        </w:rPr>
        <w:t>Места отвала снега рекомендуется обеспечить удобными подъездами, необходимыми механизмами для складирования снега.</w:t>
      </w:r>
    </w:p>
    <w:p w:rsidR="00B31C5B" w:rsidRPr="00B31C5B" w:rsidRDefault="00B31C5B" w:rsidP="00B31C5B">
      <w:pPr>
        <w:ind w:firstLine="720"/>
        <w:jc w:val="both"/>
        <w:rPr>
          <w:rFonts w:ascii="Arial" w:hAnsi="Arial" w:cs="Arial"/>
          <w:color w:val="000000"/>
        </w:rPr>
      </w:pPr>
      <w:bookmarkStart w:id="432" w:name="sub_848"/>
      <w:r w:rsidRPr="00B31C5B">
        <w:rPr>
          <w:rFonts w:ascii="Arial" w:hAnsi="Arial" w:cs="Arial"/>
          <w:color w:val="000000"/>
        </w:rPr>
        <w:t>8.4.8. 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B31C5B" w:rsidRPr="00B31C5B" w:rsidRDefault="00B31C5B" w:rsidP="00B31C5B">
      <w:pPr>
        <w:ind w:firstLine="720"/>
        <w:jc w:val="both"/>
        <w:rPr>
          <w:rFonts w:ascii="Arial" w:hAnsi="Arial" w:cs="Arial"/>
          <w:color w:val="000000"/>
        </w:rPr>
      </w:pPr>
      <w:bookmarkStart w:id="433" w:name="sub_849"/>
      <w:bookmarkEnd w:id="432"/>
      <w:r w:rsidRPr="00B31C5B">
        <w:rPr>
          <w:rFonts w:ascii="Arial" w:hAnsi="Arial" w:cs="Arial"/>
          <w:color w:val="000000"/>
        </w:rPr>
        <w:t xml:space="preserve">8.4.9. При уборке улиц, проездов, площадей специализированными организациями лицам, указанным в </w:t>
      </w:r>
      <w:hyperlink w:anchor="sub_821" w:history="1">
        <w:r w:rsidRPr="00B31C5B">
          <w:rPr>
            <w:rStyle w:val="af2"/>
            <w:rFonts w:ascii="Arial" w:hAnsi="Arial" w:cs="Arial"/>
            <w:color w:val="000000"/>
          </w:rPr>
          <w:t>пункте 8.2.1</w:t>
        </w:r>
      </w:hyperlink>
      <w:r w:rsidRPr="00B31C5B">
        <w:rPr>
          <w:rFonts w:ascii="Arial" w:hAnsi="Arial" w:cs="Arial"/>
          <w:color w:val="000000"/>
        </w:rPr>
        <w:t xml:space="preserve"> настоящих Норм, обеспечивать после прохождения снегоочистительной техники уборку </w:t>
      </w:r>
      <w:proofErr w:type="spellStart"/>
      <w:r w:rsidRPr="00B31C5B">
        <w:rPr>
          <w:rFonts w:ascii="Arial" w:hAnsi="Arial" w:cs="Arial"/>
          <w:color w:val="000000"/>
        </w:rPr>
        <w:t>прибордюрных</w:t>
      </w:r>
      <w:proofErr w:type="spellEnd"/>
      <w:r w:rsidRPr="00B31C5B">
        <w:rPr>
          <w:rFonts w:ascii="Arial" w:hAnsi="Arial" w:cs="Arial"/>
          <w:color w:val="00000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bookmarkEnd w:id="433"/>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434" w:name="sub_85"/>
      <w:r w:rsidRPr="00B31C5B">
        <w:rPr>
          <w:color w:val="000000"/>
        </w:rPr>
        <w:t>8.5. Порядок содержания элементов благоустройства</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435" w:name="sub_851"/>
      <w:bookmarkEnd w:id="434"/>
      <w:r w:rsidRPr="00B31C5B">
        <w:rPr>
          <w:rFonts w:ascii="Arial" w:hAnsi="Arial" w:cs="Arial"/>
          <w:color w:val="000000"/>
        </w:rPr>
        <w:t>8.5.1. Общие требования к содержанию элементов благоустройства.</w:t>
      </w:r>
    </w:p>
    <w:p w:rsidR="00B31C5B" w:rsidRPr="00B31C5B" w:rsidRDefault="00B31C5B" w:rsidP="00B31C5B">
      <w:pPr>
        <w:ind w:firstLine="720"/>
        <w:jc w:val="both"/>
        <w:rPr>
          <w:rFonts w:ascii="Arial" w:hAnsi="Arial" w:cs="Arial"/>
          <w:color w:val="000000"/>
        </w:rPr>
      </w:pPr>
      <w:bookmarkStart w:id="436" w:name="sub_8511"/>
      <w:bookmarkEnd w:id="435"/>
      <w:r w:rsidRPr="00B31C5B">
        <w:rPr>
          <w:rFonts w:ascii="Arial" w:hAnsi="Arial" w:cs="Arial"/>
          <w:color w:val="000000"/>
        </w:rPr>
        <w:t xml:space="preserve">8.5.1.1. </w:t>
      </w:r>
      <w:bookmarkEnd w:id="436"/>
      <w:r w:rsidRPr="00B31C5B">
        <w:rPr>
          <w:rFonts w:ascii="Arial" w:hAnsi="Arial" w:cs="Arial"/>
          <w:color w:val="000000"/>
        </w:rPr>
        <w:t xml:space="preserve">Содержание элементов благоустройства, включая работы по восстановлению и ремонту памятников, мемориалов, а также содержания иных элементов благоустройства осуществляет администрация муниципального образования </w:t>
      </w:r>
      <w:r w:rsidRPr="00B31C5B">
        <w:rPr>
          <w:rFonts w:ascii="Arial" w:hAnsi="Arial" w:cs="Arial"/>
          <w:bCs/>
          <w:color w:val="000000"/>
        </w:rPr>
        <w:t>Хуторской</w:t>
      </w:r>
      <w:r w:rsidRPr="00B31C5B">
        <w:rPr>
          <w:rFonts w:ascii="Arial" w:hAnsi="Arial" w:cs="Arial"/>
          <w:color w:val="000000"/>
        </w:rPr>
        <w:t xml:space="preserve"> сельсовет по соглашениям со специализированными организациями в пределах средств, предусмотренных на эти цели в бюджете муниципального образования.</w:t>
      </w:r>
    </w:p>
    <w:p w:rsidR="00B31C5B" w:rsidRPr="00B31C5B" w:rsidRDefault="00B31C5B" w:rsidP="00B31C5B">
      <w:pPr>
        <w:ind w:firstLine="720"/>
        <w:jc w:val="both"/>
        <w:rPr>
          <w:rFonts w:ascii="Arial" w:hAnsi="Arial" w:cs="Arial"/>
          <w:color w:val="000000"/>
        </w:rPr>
      </w:pPr>
      <w:bookmarkStart w:id="437" w:name="sub_8512"/>
      <w:r w:rsidRPr="00B31C5B">
        <w:rPr>
          <w:rFonts w:ascii="Arial" w:hAnsi="Arial" w:cs="Arial"/>
          <w:color w:val="000000"/>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31C5B" w:rsidRPr="00B31C5B" w:rsidRDefault="00B31C5B" w:rsidP="00B31C5B">
      <w:pPr>
        <w:ind w:firstLine="720"/>
        <w:jc w:val="both"/>
        <w:rPr>
          <w:rFonts w:ascii="Arial" w:hAnsi="Arial" w:cs="Arial"/>
          <w:color w:val="000000"/>
        </w:rPr>
      </w:pPr>
      <w:bookmarkStart w:id="438" w:name="sub_8513"/>
      <w:bookmarkEnd w:id="437"/>
      <w:r w:rsidRPr="00B31C5B">
        <w:rPr>
          <w:rFonts w:ascii="Arial" w:hAnsi="Arial" w:cs="Arial"/>
          <w:color w:val="000000"/>
        </w:rPr>
        <w:t>8.5.1.3. Строительные площадки следует ограждать по всему периметру плотным забором установленного образца. В ограждениях предусматривается минимальное количество проездов.</w:t>
      </w:r>
    </w:p>
    <w:bookmarkEnd w:id="438"/>
    <w:p w:rsidR="00B31C5B" w:rsidRPr="00B31C5B" w:rsidRDefault="00B31C5B" w:rsidP="00B31C5B">
      <w:pPr>
        <w:ind w:firstLine="720"/>
        <w:jc w:val="both"/>
        <w:rPr>
          <w:rFonts w:ascii="Arial" w:hAnsi="Arial" w:cs="Arial"/>
          <w:color w:val="000000"/>
        </w:rPr>
      </w:pPr>
      <w:r w:rsidRPr="00B31C5B">
        <w:rPr>
          <w:rFonts w:ascii="Arial" w:hAnsi="Arial" w:cs="Arial"/>
          <w:color w:val="000000"/>
        </w:rPr>
        <w:t>Проезды, как правило, должны выходить на второстепенные улицы и оборудоваться шлагбаумами или воротами.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lastRenderedPageBreak/>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sidRPr="00B31C5B">
          <w:rPr>
            <w:rFonts w:ascii="Arial" w:hAnsi="Arial" w:cs="Arial"/>
            <w:color w:val="000000"/>
          </w:rPr>
          <w:t>20 метров</w:t>
        </w:r>
      </w:smartTag>
      <w:r w:rsidRPr="00B31C5B">
        <w:rPr>
          <w:rFonts w:ascii="Arial" w:hAnsi="Arial" w:cs="Arial"/>
          <w:color w:val="000000"/>
        </w:rPr>
        <w:t xml:space="preserve"> у каждого выезда с оборудованием для очистки колес.</w:t>
      </w:r>
    </w:p>
    <w:p w:rsidR="00B31C5B" w:rsidRPr="00B31C5B" w:rsidRDefault="00B31C5B" w:rsidP="00B31C5B">
      <w:pPr>
        <w:ind w:firstLine="720"/>
        <w:jc w:val="both"/>
        <w:rPr>
          <w:rFonts w:ascii="Arial" w:hAnsi="Arial" w:cs="Arial"/>
          <w:color w:val="000000"/>
        </w:rPr>
      </w:pPr>
      <w:bookmarkStart w:id="439" w:name="sub_852"/>
      <w:r w:rsidRPr="00B31C5B">
        <w:rPr>
          <w:rFonts w:ascii="Arial" w:hAnsi="Arial" w:cs="Arial"/>
          <w:color w:val="000000"/>
        </w:rPr>
        <w:t>8.5.2. Световые вывески, реклама и витрины.</w:t>
      </w:r>
    </w:p>
    <w:p w:rsidR="00B31C5B" w:rsidRPr="00B31C5B" w:rsidRDefault="00B31C5B" w:rsidP="00B31C5B">
      <w:pPr>
        <w:ind w:firstLine="720"/>
        <w:jc w:val="both"/>
        <w:rPr>
          <w:rFonts w:ascii="Arial" w:hAnsi="Arial" w:cs="Arial"/>
          <w:color w:val="000000"/>
        </w:rPr>
      </w:pPr>
      <w:bookmarkStart w:id="440" w:name="sub_8521"/>
      <w:bookmarkEnd w:id="439"/>
      <w:r w:rsidRPr="00B31C5B">
        <w:rPr>
          <w:rFonts w:ascii="Arial" w:hAnsi="Arial" w:cs="Arial"/>
          <w:color w:val="000000"/>
        </w:rPr>
        <w:t>8.5.2.1. Установку всякого рода вывесок разрешать только после согласования эскизов с администрацией муниципального образования.</w:t>
      </w:r>
    </w:p>
    <w:p w:rsidR="00B31C5B" w:rsidRPr="00B31C5B" w:rsidRDefault="00B31C5B" w:rsidP="00B31C5B">
      <w:pPr>
        <w:ind w:firstLine="720"/>
        <w:jc w:val="both"/>
        <w:rPr>
          <w:rFonts w:ascii="Arial" w:hAnsi="Arial" w:cs="Arial"/>
          <w:color w:val="000000"/>
        </w:rPr>
      </w:pPr>
      <w:bookmarkStart w:id="441" w:name="sub_8522"/>
      <w:bookmarkEnd w:id="440"/>
      <w:r w:rsidRPr="00B31C5B">
        <w:rPr>
          <w:rFonts w:ascii="Arial" w:hAnsi="Arial" w:cs="Arial"/>
          <w:color w:val="000000"/>
        </w:rPr>
        <w:t xml:space="preserve">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B31C5B">
        <w:rPr>
          <w:rFonts w:ascii="Arial" w:hAnsi="Arial" w:cs="Arial"/>
          <w:color w:val="000000"/>
        </w:rPr>
        <w:t>газосветовых</w:t>
      </w:r>
      <w:proofErr w:type="spellEnd"/>
      <w:r w:rsidRPr="00B31C5B">
        <w:rPr>
          <w:rFonts w:ascii="Arial" w:hAnsi="Arial" w:cs="Arial"/>
          <w:color w:val="000000"/>
        </w:rPr>
        <w:t xml:space="preserve"> трубок и электроламп.</w:t>
      </w:r>
    </w:p>
    <w:bookmarkEnd w:id="441"/>
    <w:p w:rsidR="00B31C5B" w:rsidRPr="00B31C5B" w:rsidRDefault="00B31C5B" w:rsidP="00B31C5B">
      <w:pPr>
        <w:ind w:firstLine="720"/>
        <w:jc w:val="both"/>
        <w:rPr>
          <w:rFonts w:ascii="Arial" w:hAnsi="Arial" w:cs="Arial"/>
          <w:color w:val="000000"/>
        </w:rPr>
      </w:pPr>
      <w:r w:rsidRPr="00B31C5B">
        <w:rPr>
          <w:rFonts w:ascii="Arial" w:hAnsi="Arial" w:cs="Arial"/>
          <w:color w:val="000000"/>
        </w:rPr>
        <w:t>В случае неисправности отдельных знаков рекламы или вывески выключать полностью.</w:t>
      </w:r>
    </w:p>
    <w:p w:rsidR="00B31C5B" w:rsidRPr="00B31C5B" w:rsidRDefault="00B31C5B" w:rsidP="00B31C5B">
      <w:pPr>
        <w:ind w:firstLine="720"/>
        <w:jc w:val="both"/>
        <w:rPr>
          <w:rFonts w:ascii="Arial" w:hAnsi="Arial" w:cs="Arial"/>
          <w:color w:val="000000"/>
        </w:rPr>
      </w:pPr>
      <w:bookmarkStart w:id="442" w:name="sub_8523"/>
      <w:r w:rsidRPr="00B31C5B">
        <w:rPr>
          <w:rFonts w:ascii="Arial" w:hAnsi="Arial" w:cs="Arial"/>
          <w:color w:val="000000"/>
        </w:rPr>
        <w:t>8.5.2.3. Витрины оборудуются специальными осветительными приборами.</w:t>
      </w:r>
    </w:p>
    <w:p w:rsidR="00B31C5B" w:rsidRPr="00B31C5B" w:rsidRDefault="00B31C5B" w:rsidP="00B31C5B">
      <w:pPr>
        <w:ind w:firstLine="720"/>
        <w:jc w:val="both"/>
        <w:rPr>
          <w:rFonts w:ascii="Arial" w:hAnsi="Arial" w:cs="Arial"/>
          <w:color w:val="000000"/>
        </w:rPr>
      </w:pPr>
      <w:bookmarkStart w:id="443" w:name="sub_8524"/>
      <w:bookmarkEnd w:id="442"/>
      <w:r w:rsidRPr="00B31C5B">
        <w:rPr>
          <w:rFonts w:ascii="Arial" w:hAnsi="Arial" w:cs="Arial"/>
          <w:color w:val="000000"/>
        </w:rPr>
        <w:t>8.5.2.4. Расклейку газет, афиш, плакатов, различного рода объявлений и реклам разрешать только на специально установленных стендах.</w:t>
      </w:r>
    </w:p>
    <w:p w:rsidR="00B31C5B" w:rsidRPr="00B31C5B" w:rsidRDefault="00B31C5B" w:rsidP="00B31C5B">
      <w:pPr>
        <w:ind w:firstLine="720"/>
        <w:jc w:val="both"/>
        <w:rPr>
          <w:rFonts w:ascii="Arial" w:hAnsi="Arial" w:cs="Arial"/>
          <w:color w:val="000000"/>
        </w:rPr>
      </w:pPr>
      <w:bookmarkStart w:id="444" w:name="sub_8525"/>
      <w:bookmarkEnd w:id="443"/>
      <w:r w:rsidRPr="00B31C5B">
        <w:rPr>
          <w:rFonts w:ascii="Arial" w:hAnsi="Arial" w:cs="Arial"/>
          <w:color w:val="000000"/>
        </w:rPr>
        <w:t>8.5.2.5. Очистку от объявлений опор электротранспорта, уличного освещения, цоколя зданий, заборов и других сооружений осуществлять организациями, эксплуатирующие данные объекты.</w:t>
      </w:r>
    </w:p>
    <w:p w:rsidR="00B31C5B" w:rsidRPr="00B31C5B" w:rsidRDefault="00B31C5B" w:rsidP="00B31C5B">
      <w:pPr>
        <w:ind w:firstLine="720"/>
        <w:jc w:val="both"/>
        <w:rPr>
          <w:rFonts w:ascii="Arial" w:hAnsi="Arial" w:cs="Arial"/>
          <w:color w:val="000000"/>
        </w:rPr>
      </w:pPr>
      <w:bookmarkStart w:id="445" w:name="sub_8526"/>
      <w:bookmarkEnd w:id="444"/>
      <w:r w:rsidRPr="00B31C5B">
        <w:rPr>
          <w:rFonts w:ascii="Arial" w:hAnsi="Arial" w:cs="Arial"/>
          <w:color w:val="000000"/>
        </w:rPr>
        <w:t>8.5.2.6. Размещение и эксплуатацию средств наружной рекламы следует осуществлять в порядке, установленном решением Совета депутатов муниципального образования.</w:t>
      </w:r>
    </w:p>
    <w:p w:rsidR="00B31C5B" w:rsidRPr="00B31C5B" w:rsidRDefault="00B31C5B" w:rsidP="00B31C5B">
      <w:pPr>
        <w:ind w:firstLine="720"/>
        <w:jc w:val="both"/>
        <w:rPr>
          <w:rFonts w:ascii="Arial" w:hAnsi="Arial" w:cs="Arial"/>
          <w:color w:val="000000"/>
        </w:rPr>
      </w:pPr>
      <w:bookmarkStart w:id="446" w:name="sub_853"/>
      <w:bookmarkEnd w:id="445"/>
      <w:r w:rsidRPr="00B31C5B">
        <w:rPr>
          <w:rFonts w:ascii="Arial" w:hAnsi="Arial" w:cs="Arial"/>
          <w:color w:val="000000"/>
        </w:rPr>
        <w:t>8.5.3. Строительство, установка и содержание малых архитектурных форм.</w:t>
      </w:r>
      <w:bookmarkStart w:id="447" w:name="sub_8531"/>
      <w:bookmarkEnd w:id="446"/>
    </w:p>
    <w:p w:rsidR="00B31C5B" w:rsidRPr="00B31C5B" w:rsidRDefault="00B31C5B" w:rsidP="00B31C5B">
      <w:pPr>
        <w:ind w:firstLine="720"/>
        <w:jc w:val="both"/>
        <w:rPr>
          <w:rFonts w:ascii="Arial" w:hAnsi="Arial" w:cs="Arial"/>
          <w:color w:val="000000"/>
        </w:rPr>
      </w:pPr>
      <w:bookmarkStart w:id="448" w:name="sub_8532"/>
      <w:bookmarkEnd w:id="447"/>
      <w:r w:rsidRPr="00B31C5B">
        <w:rPr>
          <w:rFonts w:ascii="Arial" w:hAnsi="Arial" w:cs="Arial"/>
          <w:color w:val="000000"/>
        </w:rPr>
        <w:t xml:space="preserve">8.5.3.1. </w:t>
      </w:r>
      <w:proofErr w:type="gramStart"/>
      <w:r w:rsidRPr="00B31C5B">
        <w:rPr>
          <w:rFonts w:ascii="Arial" w:hAnsi="Arial" w:cs="Arial"/>
          <w:color w:val="000000"/>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roofErr w:type="gramEnd"/>
    </w:p>
    <w:p w:rsidR="00B31C5B" w:rsidRPr="00B31C5B" w:rsidRDefault="00B31C5B" w:rsidP="00B31C5B">
      <w:pPr>
        <w:ind w:firstLine="720"/>
        <w:jc w:val="both"/>
        <w:rPr>
          <w:rFonts w:ascii="Arial" w:hAnsi="Arial" w:cs="Arial"/>
          <w:color w:val="000000"/>
        </w:rPr>
      </w:pPr>
      <w:bookmarkStart w:id="449" w:name="sub_8533"/>
      <w:bookmarkEnd w:id="448"/>
      <w:r w:rsidRPr="00B31C5B">
        <w:rPr>
          <w:rFonts w:ascii="Arial" w:hAnsi="Arial" w:cs="Arial"/>
          <w:color w:val="000000"/>
        </w:rPr>
        <w:t>8.5.3.2.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B31C5B" w:rsidRPr="00B31C5B" w:rsidRDefault="00B31C5B" w:rsidP="00B31C5B">
      <w:pPr>
        <w:ind w:firstLine="720"/>
        <w:jc w:val="both"/>
        <w:rPr>
          <w:rFonts w:ascii="Arial" w:hAnsi="Arial" w:cs="Arial"/>
          <w:color w:val="000000"/>
        </w:rPr>
      </w:pPr>
      <w:bookmarkStart w:id="450" w:name="sub_854"/>
      <w:bookmarkEnd w:id="449"/>
      <w:r w:rsidRPr="00B31C5B">
        <w:rPr>
          <w:rFonts w:ascii="Arial" w:hAnsi="Arial" w:cs="Arial"/>
          <w:color w:val="000000"/>
        </w:rPr>
        <w:t>8.5.4. Ремонт и содержание зданий и сооружений.</w:t>
      </w:r>
    </w:p>
    <w:p w:rsidR="00B31C5B" w:rsidRPr="00B31C5B" w:rsidRDefault="00B31C5B" w:rsidP="00B31C5B">
      <w:pPr>
        <w:ind w:firstLine="720"/>
        <w:jc w:val="both"/>
        <w:rPr>
          <w:rFonts w:ascii="Arial" w:hAnsi="Arial" w:cs="Arial"/>
          <w:color w:val="000000"/>
        </w:rPr>
      </w:pPr>
      <w:bookmarkStart w:id="451" w:name="sub_8541"/>
      <w:bookmarkEnd w:id="450"/>
      <w:r w:rsidRPr="00B31C5B">
        <w:rPr>
          <w:rFonts w:ascii="Arial" w:hAnsi="Arial" w:cs="Arial"/>
          <w:color w:val="000000"/>
        </w:rPr>
        <w:t>8.5.4.1. Эксплуатацию зданий и сооружений, их ремонт производить в соответствии с установленными правилами и нормами технической эксплуатации.</w:t>
      </w:r>
    </w:p>
    <w:p w:rsidR="00B31C5B" w:rsidRPr="00B31C5B" w:rsidRDefault="00B31C5B" w:rsidP="00B31C5B">
      <w:pPr>
        <w:ind w:firstLine="720"/>
        <w:jc w:val="both"/>
        <w:rPr>
          <w:rFonts w:ascii="Arial" w:hAnsi="Arial" w:cs="Arial"/>
          <w:color w:val="000000"/>
        </w:rPr>
      </w:pPr>
      <w:bookmarkStart w:id="452" w:name="sub_8542"/>
      <w:bookmarkEnd w:id="451"/>
      <w:r w:rsidRPr="00B31C5B">
        <w:rPr>
          <w:rFonts w:ascii="Arial" w:hAnsi="Arial" w:cs="Arial"/>
          <w:color w:val="000000"/>
        </w:rPr>
        <w:t>8.5.4.2.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B31C5B" w:rsidRPr="00B31C5B" w:rsidRDefault="00B31C5B" w:rsidP="00B31C5B">
      <w:pPr>
        <w:ind w:firstLine="720"/>
        <w:jc w:val="both"/>
        <w:rPr>
          <w:rFonts w:ascii="Arial" w:hAnsi="Arial" w:cs="Arial"/>
          <w:color w:val="000000"/>
        </w:rPr>
      </w:pPr>
      <w:bookmarkStart w:id="453" w:name="sub_8543"/>
      <w:bookmarkEnd w:id="452"/>
      <w:r w:rsidRPr="00B31C5B">
        <w:rPr>
          <w:rFonts w:ascii="Arial" w:hAnsi="Arial" w:cs="Arial"/>
          <w:color w:val="000000"/>
        </w:rPr>
        <w:t xml:space="preserve">8.5.4.3. </w:t>
      </w:r>
      <w:proofErr w:type="gramStart"/>
      <w:r w:rsidRPr="00B31C5B">
        <w:rPr>
          <w:rFonts w:ascii="Arial" w:hAnsi="Arial" w:cs="Arial"/>
          <w:color w:val="00000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rsidR="00B31C5B" w:rsidRPr="00B31C5B" w:rsidRDefault="00B31C5B" w:rsidP="00B31C5B">
      <w:pPr>
        <w:ind w:firstLine="720"/>
        <w:jc w:val="both"/>
        <w:rPr>
          <w:rFonts w:ascii="Arial" w:hAnsi="Arial" w:cs="Arial"/>
          <w:color w:val="000000"/>
        </w:rPr>
      </w:pPr>
      <w:bookmarkStart w:id="454" w:name="sub_8544"/>
      <w:bookmarkEnd w:id="453"/>
      <w:r w:rsidRPr="00B31C5B">
        <w:rPr>
          <w:rFonts w:ascii="Arial" w:hAnsi="Arial" w:cs="Arial"/>
          <w:color w:val="000000"/>
        </w:rPr>
        <w:t>8.5.4.4.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B31C5B" w:rsidRPr="00B31C5B" w:rsidRDefault="00B31C5B" w:rsidP="00B31C5B">
      <w:pPr>
        <w:ind w:firstLine="720"/>
        <w:jc w:val="both"/>
        <w:rPr>
          <w:rFonts w:ascii="Arial" w:hAnsi="Arial" w:cs="Arial"/>
          <w:color w:val="000000"/>
        </w:rPr>
      </w:pPr>
      <w:bookmarkStart w:id="455" w:name="sub_8545"/>
      <w:bookmarkEnd w:id="454"/>
      <w:r w:rsidRPr="00B31C5B">
        <w:rPr>
          <w:rFonts w:ascii="Arial" w:hAnsi="Arial" w:cs="Arial"/>
          <w:color w:val="000000"/>
        </w:rPr>
        <w:t>8.5.4.5.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B31C5B" w:rsidRPr="00B31C5B" w:rsidRDefault="00B31C5B" w:rsidP="00B31C5B">
      <w:pPr>
        <w:ind w:firstLine="720"/>
        <w:jc w:val="both"/>
        <w:rPr>
          <w:rFonts w:ascii="Arial" w:hAnsi="Arial" w:cs="Arial"/>
          <w:color w:val="000000"/>
        </w:rPr>
      </w:pPr>
      <w:bookmarkStart w:id="456" w:name="sub_8546"/>
      <w:bookmarkEnd w:id="455"/>
      <w:r w:rsidRPr="00B31C5B">
        <w:rPr>
          <w:rFonts w:ascii="Arial" w:hAnsi="Arial" w:cs="Arial"/>
          <w:color w:val="000000"/>
        </w:rPr>
        <w:lastRenderedPageBreak/>
        <w:t>8.5.4.6.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31C5B" w:rsidRPr="00B31C5B" w:rsidRDefault="00B31C5B" w:rsidP="00B31C5B">
      <w:pPr>
        <w:pStyle w:val="1"/>
        <w:spacing w:before="0" w:after="0"/>
        <w:rPr>
          <w:color w:val="000000"/>
        </w:rPr>
      </w:pPr>
      <w:bookmarkStart w:id="457" w:name="sub_86"/>
      <w:bookmarkEnd w:id="456"/>
    </w:p>
    <w:p w:rsidR="00B31C5B" w:rsidRPr="00B31C5B" w:rsidRDefault="00B31C5B" w:rsidP="00B31C5B">
      <w:pPr>
        <w:pStyle w:val="1"/>
        <w:spacing w:before="0" w:after="0"/>
        <w:rPr>
          <w:color w:val="000000"/>
        </w:rPr>
      </w:pPr>
      <w:r w:rsidRPr="00B31C5B">
        <w:rPr>
          <w:color w:val="000000"/>
        </w:rPr>
        <w:t>8.6. Работы по озеленению территорий и содержанию зеленых насаждений</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458" w:name="sub_861"/>
      <w:bookmarkEnd w:id="457"/>
      <w:r w:rsidRPr="00B31C5B">
        <w:rPr>
          <w:rFonts w:ascii="Arial" w:hAnsi="Arial" w:cs="Arial"/>
          <w:color w:val="000000"/>
        </w:rPr>
        <w:t>8.6.1. Озеленение территории, работы по содержанию и восстановлению парков, скверов, зеленых зон, содержание и охрана лесов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B31C5B" w:rsidRPr="00B31C5B" w:rsidRDefault="00B31C5B" w:rsidP="00B31C5B">
      <w:pPr>
        <w:ind w:firstLine="720"/>
        <w:jc w:val="both"/>
        <w:rPr>
          <w:rFonts w:ascii="Arial" w:hAnsi="Arial" w:cs="Arial"/>
          <w:color w:val="000000"/>
        </w:rPr>
      </w:pPr>
      <w:bookmarkStart w:id="459" w:name="sub_862"/>
      <w:bookmarkEnd w:id="458"/>
      <w:r w:rsidRPr="00B31C5B">
        <w:rPr>
          <w:rFonts w:ascii="Arial" w:hAnsi="Arial" w:cs="Arial"/>
          <w:color w:val="000000"/>
        </w:rPr>
        <w:t>8.6.2.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B31C5B" w:rsidRPr="00B31C5B" w:rsidRDefault="00B31C5B" w:rsidP="00B31C5B">
      <w:pPr>
        <w:ind w:firstLine="720"/>
        <w:jc w:val="both"/>
        <w:rPr>
          <w:rFonts w:ascii="Arial" w:hAnsi="Arial" w:cs="Arial"/>
          <w:color w:val="000000"/>
        </w:rPr>
      </w:pPr>
      <w:bookmarkStart w:id="460" w:name="sub_863"/>
      <w:bookmarkEnd w:id="459"/>
      <w:r w:rsidRPr="00B31C5B">
        <w:rPr>
          <w:rFonts w:ascii="Arial" w:hAnsi="Arial" w:cs="Arial"/>
          <w:color w:val="000000"/>
        </w:rPr>
        <w:t>8.6.3. Новые посадки деревьев и кустарников на территории улиц, площадей, парков, скверов, цветочное оформление скверов и парков  производить только по согласованию с администрацией муниципального образования.</w:t>
      </w:r>
    </w:p>
    <w:p w:rsidR="00B31C5B" w:rsidRPr="00B31C5B" w:rsidRDefault="00B31C5B" w:rsidP="00B31C5B">
      <w:pPr>
        <w:ind w:firstLine="720"/>
        <w:jc w:val="both"/>
        <w:rPr>
          <w:rFonts w:ascii="Arial" w:hAnsi="Arial" w:cs="Arial"/>
          <w:color w:val="000000"/>
        </w:rPr>
      </w:pPr>
      <w:bookmarkStart w:id="461" w:name="sub_864"/>
      <w:bookmarkEnd w:id="460"/>
      <w:r w:rsidRPr="00B31C5B">
        <w:rPr>
          <w:rFonts w:ascii="Arial" w:hAnsi="Arial" w:cs="Arial"/>
          <w:color w:val="000000"/>
        </w:rPr>
        <w:t xml:space="preserve">8.6.4. </w:t>
      </w:r>
      <w:bookmarkEnd w:id="461"/>
      <w:r w:rsidRPr="00B31C5B">
        <w:rPr>
          <w:rFonts w:ascii="Arial" w:hAnsi="Arial" w:cs="Arial"/>
          <w:color w:val="000000"/>
        </w:rPr>
        <w:t>Администрация муниципального образования по договорённости со специализированными организациями: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обеспечивает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осуществляет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проводит своевременный ремонт ограждений зеленых насаждений.</w:t>
      </w:r>
    </w:p>
    <w:p w:rsidR="00B31C5B" w:rsidRPr="00B31C5B" w:rsidRDefault="00B31C5B" w:rsidP="00B31C5B">
      <w:pPr>
        <w:ind w:firstLine="720"/>
        <w:jc w:val="both"/>
        <w:rPr>
          <w:rFonts w:ascii="Arial" w:hAnsi="Arial" w:cs="Arial"/>
          <w:color w:val="000000"/>
        </w:rPr>
      </w:pPr>
      <w:bookmarkStart w:id="462" w:name="sub_865"/>
      <w:r w:rsidRPr="00B31C5B">
        <w:rPr>
          <w:rFonts w:ascii="Arial" w:hAnsi="Arial" w:cs="Arial"/>
          <w:color w:val="000000"/>
        </w:rPr>
        <w:t>8.6.5. На площадях зеленых насаждений устанавливается запрет на следующее:</w:t>
      </w:r>
    </w:p>
    <w:bookmarkEnd w:id="462"/>
    <w:p w:rsidR="00B31C5B" w:rsidRPr="00B31C5B" w:rsidRDefault="00B31C5B" w:rsidP="00B31C5B">
      <w:pPr>
        <w:ind w:firstLine="720"/>
        <w:jc w:val="both"/>
        <w:rPr>
          <w:rFonts w:ascii="Arial" w:hAnsi="Arial" w:cs="Arial"/>
          <w:color w:val="000000"/>
        </w:rPr>
      </w:pPr>
      <w:r w:rsidRPr="00B31C5B">
        <w:rPr>
          <w:rFonts w:ascii="Arial" w:hAnsi="Arial" w:cs="Arial"/>
          <w:color w:val="000000"/>
        </w:rPr>
        <w:t>- ходить и лежать на газонах и в молодых лесных посадках;</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ломать деревья, кустарники, сучья и ветви, срывать листья и цветы, сбивать и собирать плоды;</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разбивать палатки и разводить костры;</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засорять газоны, цветники, дорожки и водоемы;</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портить скульптуры, скамейки, ограды;</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ездить на велосипедах, мотоциклах, лошадях, тракторах и автомашинах;</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парковать автотранспортные средства на газонах;</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пасти скот;</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производить строительные и ремонтные работы без ограждений насаждений щитами, гарантирующими защиту их от повреждений;</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обнажать корни деревьев на расстоянии ближе 1,5 м от ствола и засыпать шейки деревьев землей или строительным мусором;</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добывать растительную землю, песок и производить другие раскопки;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выгуливать и отпускать с поводка собак в парках, лесопарках, скверах и иных территориях зеленых насаждений;</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сжигать листву и мусор на территории общего пользования муниципального образования.</w:t>
      </w:r>
    </w:p>
    <w:p w:rsidR="00B31C5B" w:rsidRPr="00B31C5B" w:rsidRDefault="00B31C5B" w:rsidP="00B31C5B">
      <w:pPr>
        <w:ind w:firstLine="720"/>
        <w:jc w:val="both"/>
        <w:rPr>
          <w:rFonts w:ascii="Arial" w:hAnsi="Arial" w:cs="Arial"/>
          <w:color w:val="000000"/>
        </w:rPr>
      </w:pPr>
      <w:bookmarkStart w:id="463" w:name="sub_866"/>
      <w:r w:rsidRPr="00B31C5B">
        <w:rPr>
          <w:rFonts w:ascii="Arial" w:hAnsi="Arial" w:cs="Arial"/>
          <w:color w:val="000000"/>
        </w:rPr>
        <w:t>8.6.6. Запрещается самовольная вырубка  деревьев и кустарников.</w:t>
      </w:r>
    </w:p>
    <w:p w:rsidR="00B31C5B" w:rsidRPr="00B31C5B" w:rsidRDefault="00B31C5B" w:rsidP="00B31C5B">
      <w:pPr>
        <w:ind w:firstLine="720"/>
        <w:jc w:val="both"/>
        <w:rPr>
          <w:rFonts w:ascii="Arial" w:hAnsi="Arial" w:cs="Arial"/>
          <w:color w:val="000000"/>
        </w:rPr>
      </w:pPr>
      <w:bookmarkStart w:id="464" w:name="sub_867"/>
      <w:bookmarkEnd w:id="463"/>
      <w:r w:rsidRPr="00B31C5B">
        <w:rPr>
          <w:rFonts w:ascii="Arial" w:hAnsi="Arial" w:cs="Arial"/>
          <w:color w:val="000000"/>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главы администрации муниципального образования.</w:t>
      </w:r>
    </w:p>
    <w:p w:rsidR="00B31C5B" w:rsidRPr="00B31C5B" w:rsidRDefault="00B31C5B" w:rsidP="00B31C5B">
      <w:pPr>
        <w:ind w:firstLine="720"/>
        <w:jc w:val="both"/>
        <w:rPr>
          <w:rFonts w:ascii="Arial" w:hAnsi="Arial" w:cs="Arial"/>
          <w:color w:val="000000"/>
        </w:rPr>
      </w:pPr>
      <w:bookmarkStart w:id="465" w:name="sub_868"/>
      <w:bookmarkEnd w:id="464"/>
      <w:r w:rsidRPr="00B31C5B">
        <w:rPr>
          <w:rFonts w:ascii="Arial" w:hAnsi="Arial" w:cs="Arial"/>
          <w:color w:val="000000"/>
        </w:rPr>
        <w:t>8.6.8.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B31C5B" w:rsidRPr="00B31C5B" w:rsidRDefault="00B31C5B" w:rsidP="00B31C5B">
      <w:pPr>
        <w:ind w:firstLine="720"/>
        <w:jc w:val="both"/>
        <w:rPr>
          <w:rFonts w:ascii="Arial" w:hAnsi="Arial" w:cs="Arial"/>
          <w:color w:val="000000"/>
        </w:rPr>
      </w:pPr>
      <w:bookmarkStart w:id="466" w:name="sub_869"/>
      <w:bookmarkEnd w:id="465"/>
      <w:r w:rsidRPr="00B31C5B">
        <w:rPr>
          <w:rFonts w:ascii="Arial" w:hAnsi="Arial" w:cs="Arial"/>
          <w:color w:val="000000"/>
        </w:rPr>
        <w:t>8.6.9. Выдача разрешения на снос деревьев и кустарников производится после оплаты восстановительной стоимости.</w:t>
      </w:r>
    </w:p>
    <w:bookmarkEnd w:id="466"/>
    <w:p w:rsidR="00B31C5B" w:rsidRPr="00B31C5B" w:rsidRDefault="00B31C5B" w:rsidP="00B31C5B">
      <w:pPr>
        <w:ind w:firstLine="720"/>
        <w:jc w:val="both"/>
        <w:rPr>
          <w:rFonts w:ascii="Arial" w:hAnsi="Arial" w:cs="Arial"/>
          <w:color w:val="000000"/>
        </w:rPr>
      </w:pPr>
      <w:r w:rsidRPr="00B31C5B">
        <w:rPr>
          <w:rFonts w:ascii="Arial" w:hAnsi="Arial" w:cs="Arial"/>
          <w:color w:val="000000"/>
        </w:rPr>
        <w:t>Если указанные насаждения подлежат пересадке, выдача разрешения производится без уплаты восстановительной стоимости.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Размер восстановительной стоимости зеленых насаждений и место посадок определяются администрацией муниципального образования.</w:t>
      </w:r>
    </w:p>
    <w:p w:rsidR="00B31C5B" w:rsidRPr="00B31C5B" w:rsidRDefault="00B31C5B" w:rsidP="00B31C5B">
      <w:pPr>
        <w:ind w:firstLine="720"/>
        <w:jc w:val="both"/>
        <w:rPr>
          <w:rFonts w:ascii="Arial" w:hAnsi="Arial" w:cs="Arial"/>
          <w:color w:val="000000"/>
        </w:rPr>
      </w:pPr>
      <w:bookmarkStart w:id="467" w:name="sub_8610"/>
      <w:r w:rsidRPr="00B31C5B">
        <w:rPr>
          <w:rFonts w:ascii="Arial" w:hAnsi="Arial" w:cs="Arial"/>
          <w:color w:val="000000"/>
        </w:rPr>
        <w:t xml:space="preserve">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восстановительную стоимость поврежденных или уничтоженных </w:t>
      </w:r>
      <w:proofErr w:type="gramStart"/>
      <w:r w:rsidRPr="00B31C5B">
        <w:rPr>
          <w:rFonts w:ascii="Arial" w:hAnsi="Arial" w:cs="Arial"/>
          <w:color w:val="000000"/>
        </w:rPr>
        <w:t>насаждений</w:t>
      </w:r>
      <w:proofErr w:type="gramEnd"/>
      <w:r w:rsidRPr="00B31C5B">
        <w:rPr>
          <w:rFonts w:ascii="Arial" w:hAnsi="Arial" w:cs="Arial"/>
          <w:color w:val="000000"/>
        </w:rPr>
        <w:t xml:space="preserve"> а также наступает ответственность в соответствии с административным законодательством Российской Федерации и Оренбургской области.</w:t>
      </w:r>
    </w:p>
    <w:p w:rsidR="00B31C5B" w:rsidRPr="00B31C5B" w:rsidRDefault="00B31C5B" w:rsidP="00B31C5B">
      <w:pPr>
        <w:ind w:firstLine="720"/>
        <w:jc w:val="both"/>
        <w:rPr>
          <w:rFonts w:ascii="Arial" w:hAnsi="Arial" w:cs="Arial"/>
          <w:color w:val="000000"/>
        </w:rPr>
      </w:pPr>
      <w:bookmarkStart w:id="468" w:name="sub_8611"/>
      <w:bookmarkEnd w:id="467"/>
      <w:r w:rsidRPr="00B31C5B">
        <w:rPr>
          <w:rFonts w:ascii="Arial" w:hAnsi="Arial" w:cs="Arial"/>
          <w:color w:val="000000"/>
        </w:rPr>
        <w:t>8.6.11.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B31C5B" w:rsidRPr="00B31C5B" w:rsidRDefault="00B31C5B" w:rsidP="00B31C5B">
      <w:pPr>
        <w:ind w:firstLine="720"/>
        <w:jc w:val="both"/>
        <w:rPr>
          <w:rFonts w:ascii="Arial" w:hAnsi="Arial" w:cs="Arial"/>
          <w:color w:val="000000"/>
        </w:rPr>
      </w:pPr>
      <w:bookmarkStart w:id="469" w:name="sub_8612"/>
      <w:bookmarkEnd w:id="468"/>
      <w:r w:rsidRPr="00B31C5B">
        <w:rPr>
          <w:rFonts w:ascii="Arial" w:hAnsi="Arial" w:cs="Arial"/>
          <w:color w:val="000000"/>
        </w:rPr>
        <w:t>8.6.12. За незаконную вырубку или повреждение деревьев на территории лесов виновным лицам следует возмещать убытки.</w:t>
      </w:r>
    </w:p>
    <w:p w:rsidR="00B31C5B" w:rsidRPr="00B31C5B" w:rsidRDefault="00B31C5B" w:rsidP="00B31C5B">
      <w:pPr>
        <w:ind w:firstLine="720"/>
        <w:jc w:val="both"/>
        <w:rPr>
          <w:rFonts w:ascii="Arial" w:hAnsi="Arial" w:cs="Arial"/>
          <w:color w:val="000000"/>
        </w:rPr>
      </w:pPr>
      <w:bookmarkStart w:id="470" w:name="sub_8613"/>
      <w:bookmarkEnd w:id="469"/>
      <w:r w:rsidRPr="00B31C5B">
        <w:rPr>
          <w:rFonts w:ascii="Arial" w:hAnsi="Arial" w:cs="Arial"/>
          <w:color w:val="000000"/>
        </w:rPr>
        <w:t xml:space="preserve">8.6.13.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B31C5B">
        <w:rPr>
          <w:rFonts w:ascii="Arial" w:hAnsi="Arial" w:cs="Arial"/>
          <w:color w:val="000000"/>
        </w:rPr>
        <w:t>внутридворовых</w:t>
      </w:r>
      <w:proofErr w:type="spellEnd"/>
      <w:r w:rsidRPr="00B31C5B">
        <w:rPr>
          <w:rFonts w:ascii="Arial" w:hAnsi="Arial" w:cs="Arial"/>
          <w:color w:val="000000"/>
        </w:rPr>
        <w:t xml:space="preserve"> территориях многоэтажной жилой застройки; лесхоза или иной специализированной организации - в лесах.</w:t>
      </w:r>
    </w:p>
    <w:bookmarkEnd w:id="470"/>
    <w:p w:rsidR="00B31C5B" w:rsidRPr="00B31C5B" w:rsidRDefault="00B31C5B" w:rsidP="00B31C5B">
      <w:pPr>
        <w:ind w:firstLine="720"/>
        <w:jc w:val="both"/>
        <w:rPr>
          <w:rFonts w:ascii="Arial" w:hAnsi="Arial" w:cs="Arial"/>
          <w:color w:val="000000"/>
        </w:rPr>
      </w:pPr>
      <w:r w:rsidRPr="00B31C5B">
        <w:rPr>
          <w:rFonts w:ascii="Arial" w:hAnsi="Arial" w:cs="Arial"/>
          <w:color w:val="000000"/>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B31C5B" w:rsidRPr="00B31C5B" w:rsidRDefault="00B31C5B" w:rsidP="00B31C5B">
      <w:pPr>
        <w:ind w:firstLine="720"/>
        <w:jc w:val="both"/>
        <w:rPr>
          <w:rFonts w:ascii="Arial" w:hAnsi="Arial" w:cs="Arial"/>
          <w:color w:val="000000"/>
        </w:rPr>
      </w:pPr>
      <w:bookmarkStart w:id="471" w:name="sub_8614"/>
      <w:r w:rsidRPr="00B31C5B">
        <w:rPr>
          <w:rFonts w:ascii="Arial" w:hAnsi="Arial" w:cs="Arial"/>
          <w:color w:val="000000"/>
        </w:rP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B31C5B" w:rsidRPr="00B31C5B" w:rsidRDefault="00B31C5B" w:rsidP="00B31C5B">
      <w:pPr>
        <w:ind w:firstLine="720"/>
        <w:jc w:val="both"/>
        <w:rPr>
          <w:rFonts w:ascii="Arial" w:hAnsi="Arial" w:cs="Arial"/>
          <w:color w:val="000000"/>
        </w:rPr>
      </w:pPr>
      <w:bookmarkStart w:id="472" w:name="sub_8615"/>
      <w:bookmarkEnd w:id="471"/>
      <w:r w:rsidRPr="00B31C5B">
        <w:rPr>
          <w:rFonts w:ascii="Arial" w:hAnsi="Arial" w:cs="Arial"/>
          <w:color w:val="000000"/>
        </w:rPr>
        <w:lastRenderedPageBreak/>
        <w:t>8.6.15. Разрешение на вырубку сухостоя выдается главой администрации муниципального образования.</w:t>
      </w:r>
    </w:p>
    <w:p w:rsidR="00B31C5B" w:rsidRPr="00B31C5B" w:rsidRDefault="00B31C5B" w:rsidP="00B31C5B">
      <w:pPr>
        <w:ind w:firstLine="720"/>
        <w:jc w:val="both"/>
        <w:rPr>
          <w:rFonts w:ascii="Arial" w:hAnsi="Arial" w:cs="Arial"/>
          <w:color w:val="000000"/>
        </w:rPr>
      </w:pPr>
      <w:bookmarkStart w:id="473" w:name="sub_8616"/>
      <w:bookmarkEnd w:id="472"/>
      <w:r w:rsidRPr="00B31C5B">
        <w:rPr>
          <w:rFonts w:ascii="Arial" w:hAnsi="Arial" w:cs="Arial"/>
          <w:color w:val="000000"/>
        </w:rPr>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bookmarkEnd w:id="473"/>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474" w:name="sub_87"/>
      <w:r w:rsidRPr="00B31C5B">
        <w:rPr>
          <w:color w:val="000000"/>
        </w:rPr>
        <w:t>8.7. Содержание и эксплуатация дорог</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475" w:name="sub_871"/>
      <w:bookmarkEnd w:id="474"/>
      <w:r w:rsidRPr="00B31C5B">
        <w:rPr>
          <w:rFonts w:ascii="Arial" w:hAnsi="Arial" w:cs="Arial"/>
          <w:color w:val="000000"/>
        </w:rPr>
        <w:t>8.7.1. С целью сохранения дорожных покрытий на территории муниципального образования запрещается:</w:t>
      </w:r>
    </w:p>
    <w:bookmarkEnd w:id="475"/>
    <w:p w:rsidR="00B31C5B" w:rsidRPr="00B31C5B" w:rsidRDefault="00B31C5B" w:rsidP="00B31C5B">
      <w:pPr>
        <w:ind w:firstLine="720"/>
        <w:jc w:val="both"/>
        <w:rPr>
          <w:rFonts w:ascii="Arial" w:hAnsi="Arial" w:cs="Arial"/>
          <w:color w:val="000000"/>
        </w:rPr>
      </w:pPr>
      <w:r w:rsidRPr="00B31C5B">
        <w:rPr>
          <w:rFonts w:ascii="Arial" w:hAnsi="Arial" w:cs="Arial"/>
          <w:color w:val="000000"/>
        </w:rPr>
        <w:t>- подвоз груза волоком;</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перегон по улицам населенных пунктов, имеющим твердое покрытие, машин на гусеничном ходу;</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движение и стоянка большегрузного транспорта на внутри квартальных пешеходных дорожках, тротуарах.</w:t>
      </w:r>
    </w:p>
    <w:p w:rsidR="00B31C5B" w:rsidRPr="00B31C5B" w:rsidRDefault="00B31C5B" w:rsidP="00B31C5B">
      <w:pPr>
        <w:ind w:firstLine="720"/>
        <w:jc w:val="both"/>
        <w:rPr>
          <w:rFonts w:ascii="Arial" w:hAnsi="Arial" w:cs="Arial"/>
          <w:color w:val="000000"/>
        </w:rPr>
      </w:pPr>
      <w:bookmarkStart w:id="476" w:name="sub_872"/>
      <w:r w:rsidRPr="00B31C5B">
        <w:rPr>
          <w:rFonts w:ascii="Arial" w:hAnsi="Arial" w:cs="Arial"/>
          <w:color w:val="000000"/>
        </w:rPr>
        <w:t xml:space="preserve">8.7.2. Специализированным организациям производить уборку территорий муниципальных образований на основании соглашений с лицами, указанными в </w:t>
      </w:r>
      <w:hyperlink w:anchor="sub_821" w:history="1">
        <w:r w:rsidRPr="00B31C5B">
          <w:rPr>
            <w:rStyle w:val="af2"/>
            <w:rFonts w:ascii="Arial" w:hAnsi="Arial" w:cs="Arial"/>
            <w:color w:val="000000"/>
          </w:rPr>
          <w:t>пункте 8.2.1</w:t>
        </w:r>
      </w:hyperlink>
      <w:r w:rsidRPr="00B31C5B">
        <w:rPr>
          <w:rFonts w:ascii="Arial" w:hAnsi="Arial" w:cs="Arial"/>
          <w:color w:val="000000"/>
        </w:rPr>
        <w:t xml:space="preserve"> настоящих Норм.</w:t>
      </w:r>
    </w:p>
    <w:p w:rsidR="00B31C5B" w:rsidRPr="00B31C5B" w:rsidRDefault="00B31C5B" w:rsidP="00B31C5B">
      <w:pPr>
        <w:ind w:firstLine="720"/>
        <w:jc w:val="both"/>
        <w:rPr>
          <w:rFonts w:ascii="Arial" w:hAnsi="Arial" w:cs="Arial"/>
          <w:color w:val="000000"/>
        </w:rPr>
      </w:pPr>
      <w:bookmarkStart w:id="477" w:name="sub_873"/>
      <w:bookmarkEnd w:id="476"/>
      <w:r w:rsidRPr="00B31C5B">
        <w:rPr>
          <w:rFonts w:ascii="Arial" w:hAnsi="Arial" w:cs="Arial"/>
          <w:color w:val="000000"/>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w:t>
      </w:r>
    </w:p>
    <w:p w:rsidR="00B31C5B" w:rsidRPr="00B31C5B" w:rsidRDefault="00B31C5B" w:rsidP="00B31C5B">
      <w:pPr>
        <w:ind w:firstLine="720"/>
        <w:jc w:val="both"/>
        <w:rPr>
          <w:rFonts w:ascii="Arial" w:hAnsi="Arial" w:cs="Arial"/>
          <w:color w:val="000000"/>
        </w:rPr>
      </w:pPr>
      <w:bookmarkStart w:id="478" w:name="sub_874"/>
      <w:bookmarkEnd w:id="477"/>
      <w:r w:rsidRPr="00B31C5B">
        <w:rPr>
          <w:rFonts w:ascii="Arial" w:hAnsi="Arial" w:cs="Arial"/>
          <w:color w:val="000000"/>
        </w:rPr>
        <w:t>8.7.4.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B31C5B" w:rsidRPr="00B31C5B" w:rsidRDefault="00B31C5B" w:rsidP="00B31C5B">
      <w:pPr>
        <w:ind w:firstLine="720"/>
        <w:jc w:val="both"/>
        <w:rPr>
          <w:rFonts w:ascii="Arial" w:hAnsi="Arial" w:cs="Arial"/>
          <w:color w:val="000000"/>
        </w:rPr>
      </w:pPr>
      <w:bookmarkStart w:id="479" w:name="sub_875"/>
      <w:bookmarkEnd w:id="478"/>
      <w:r w:rsidRPr="00B31C5B">
        <w:rPr>
          <w:rFonts w:ascii="Arial" w:hAnsi="Arial" w:cs="Arial"/>
          <w:color w:val="000000"/>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479"/>
    <w:p w:rsidR="00B31C5B" w:rsidRPr="00B31C5B" w:rsidRDefault="00B31C5B" w:rsidP="00B31C5B">
      <w:pPr>
        <w:ind w:firstLine="720"/>
        <w:jc w:val="both"/>
        <w:rPr>
          <w:rFonts w:ascii="Arial" w:hAnsi="Arial" w:cs="Arial"/>
          <w:color w:val="000000"/>
        </w:rPr>
      </w:pPr>
      <w:r w:rsidRPr="00B31C5B">
        <w:rPr>
          <w:rFonts w:ascii="Arial" w:hAnsi="Arial" w:cs="Arial"/>
          <w:color w:val="00000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480" w:name="sub_88"/>
      <w:r w:rsidRPr="00B31C5B">
        <w:rPr>
          <w:color w:val="000000"/>
        </w:rPr>
        <w:t>8.8. Освещение территории муниципальных образований</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481" w:name="sub_881"/>
      <w:bookmarkEnd w:id="480"/>
      <w:r w:rsidRPr="00B31C5B">
        <w:rPr>
          <w:rFonts w:ascii="Arial" w:hAnsi="Arial" w:cs="Arial"/>
          <w:color w:val="000000"/>
        </w:rPr>
        <w:t>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муниципального образования.</w:t>
      </w:r>
    </w:p>
    <w:bookmarkEnd w:id="481"/>
    <w:p w:rsidR="00B31C5B" w:rsidRPr="00B31C5B" w:rsidRDefault="00B31C5B" w:rsidP="00B31C5B">
      <w:pPr>
        <w:ind w:firstLine="720"/>
        <w:jc w:val="both"/>
        <w:rPr>
          <w:rFonts w:ascii="Arial" w:hAnsi="Arial" w:cs="Arial"/>
          <w:color w:val="000000"/>
        </w:rPr>
      </w:pPr>
      <w:r w:rsidRPr="00B31C5B">
        <w:rPr>
          <w:rFonts w:ascii="Arial" w:hAnsi="Arial" w:cs="Arial"/>
          <w:color w:val="000000"/>
        </w:rPr>
        <w:t>Обязанность по освещению данных объектов возлагается на их собственников или уполномоченных собственником лиц.</w:t>
      </w:r>
    </w:p>
    <w:p w:rsidR="00B31C5B" w:rsidRPr="00B31C5B" w:rsidRDefault="00B31C5B" w:rsidP="00B31C5B">
      <w:pPr>
        <w:ind w:firstLine="720"/>
        <w:jc w:val="both"/>
        <w:rPr>
          <w:rFonts w:ascii="Arial" w:hAnsi="Arial" w:cs="Arial"/>
          <w:color w:val="000000"/>
        </w:rPr>
      </w:pPr>
      <w:bookmarkStart w:id="482" w:name="sub_882"/>
      <w:r w:rsidRPr="00B31C5B">
        <w:rPr>
          <w:rFonts w:ascii="Arial" w:hAnsi="Arial" w:cs="Arial"/>
          <w:color w:val="000000"/>
        </w:rPr>
        <w:lastRenderedPageBreak/>
        <w:t xml:space="preserve">8.8.2. Освещение территории муниципального образования осуществляется </w:t>
      </w:r>
      <w:proofErr w:type="spellStart"/>
      <w:r w:rsidRPr="00B31C5B">
        <w:rPr>
          <w:rFonts w:ascii="Arial" w:hAnsi="Arial" w:cs="Arial"/>
          <w:color w:val="000000"/>
        </w:rPr>
        <w:t>энергоснабжающими</w:t>
      </w:r>
      <w:proofErr w:type="spellEnd"/>
      <w:r w:rsidRPr="00B31C5B">
        <w:rPr>
          <w:rFonts w:ascii="Arial" w:hAnsi="Arial" w:cs="Arial"/>
          <w:color w:val="000000"/>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31C5B" w:rsidRPr="00B31C5B" w:rsidRDefault="00B31C5B" w:rsidP="00B31C5B">
      <w:pPr>
        <w:ind w:firstLine="720"/>
        <w:jc w:val="both"/>
        <w:rPr>
          <w:rFonts w:ascii="Arial" w:hAnsi="Arial" w:cs="Arial"/>
          <w:color w:val="000000"/>
        </w:rPr>
      </w:pPr>
      <w:bookmarkStart w:id="483" w:name="sub_883"/>
      <w:bookmarkEnd w:id="482"/>
      <w:r w:rsidRPr="00B31C5B">
        <w:rPr>
          <w:rFonts w:ascii="Arial" w:hAnsi="Arial" w:cs="Arial"/>
          <w:color w:val="000000"/>
        </w:rPr>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bookmarkEnd w:id="483"/>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484" w:name="sub_89"/>
      <w:r w:rsidRPr="00B31C5B">
        <w:rPr>
          <w:color w:val="000000"/>
        </w:rPr>
        <w:t>8.9. Проведение работ при строительстве, ремонте, реконструкции коммуникаций</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485" w:name="sub_891"/>
      <w:bookmarkEnd w:id="484"/>
      <w:r w:rsidRPr="00B31C5B">
        <w:rPr>
          <w:rFonts w:ascii="Arial" w:hAnsi="Arial" w:cs="Arial"/>
          <w:color w:val="000000"/>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bookmarkEnd w:id="485"/>
    <w:p w:rsidR="00B31C5B" w:rsidRPr="00B31C5B" w:rsidRDefault="00B31C5B" w:rsidP="00B31C5B">
      <w:pPr>
        <w:ind w:firstLine="720"/>
        <w:jc w:val="both"/>
        <w:rPr>
          <w:rFonts w:ascii="Arial" w:hAnsi="Arial" w:cs="Arial"/>
          <w:color w:val="000000"/>
        </w:rPr>
      </w:pPr>
      <w:r w:rsidRPr="00B31C5B">
        <w:rPr>
          <w:rFonts w:ascii="Arial" w:hAnsi="Arial" w:cs="Arial"/>
          <w:color w:val="000000"/>
        </w:rPr>
        <w:t>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31C5B" w:rsidRPr="00B31C5B" w:rsidRDefault="00B31C5B" w:rsidP="00B31C5B">
      <w:pPr>
        <w:ind w:firstLine="720"/>
        <w:jc w:val="both"/>
        <w:rPr>
          <w:rFonts w:ascii="Arial" w:hAnsi="Arial" w:cs="Arial"/>
          <w:color w:val="000000"/>
        </w:rPr>
      </w:pPr>
      <w:bookmarkStart w:id="486" w:name="sub_892"/>
      <w:r w:rsidRPr="00B31C5B">
        <w:rPr>
          <w:rFonts w:ascii="Arial" w:hAnsi="Arial" w:cs="Arial"/>
          <w:color w:val="000000"/>
        </w:rPr>
        <w:t>8.9.2. Разрешение на производство работ по строительству, реконструкции, ремонту коммуникаций выдается администрацией муниципального образования Новосергиевский поссовет при предъявлении:</w:t>
      </w:r>
    </w:p>
    <w:bookmarkEnd w:id="486"/>
    <w:p w:rsidR="00B31C5B" w:rsidRPr="00B31C5B" w:rsidRDefault="00B31C5B" w:rsidP="00B31C5B">
      <w:pPr>
        <w:ind w:firstLine="720"/>
        <w:jc w:val="both"/>
        <w:rPr>
          <w:rFonts w:ascii="Arial" w:hAnsi="Arial" w:cs="Arial"/>
          <w:color w:val="000000"/>
        </w:rPr>
      </w:pPr>
      <w:r w:rsidRPr="00B31C5B">
        <w:rPr>
          <w:rFonts w:ascii="Arial" w:hAnsi="Arial" w:cs="Arial"/>
          <w:color w:val="000000"/>
        </w:rPr>
        <w:t>- проекта проведения работ, согласованного с заинтересованными службами, отвечающими за сохранность инженерных коммуникаций;</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схемы движения транспорта и пешеходов, согласованной с государственной инспекцией по безопасности дорожного движения;</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условий производства работ, согласованных с местной администрацией муниципального образования;</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B31C5B" w:rsidRPr="00B31C5B" w:rsidRDefault="00B31C5B" w:rsidP="00B31C5B">
      <w:pPr>
        <w:ind w:firstLine="720"/>
        <w:jc w:val="both"/>
        <w:rPr>
          <w:rFonts w:ascii="Arial" w:hAnsi="Arial" w:cs="Arial"/>
          <w:color w:val="000000"/>
        </w:rPr>
      </w:pPr>
      <w:bookmarkStart w:id="487" w:name="sub_893"/>
      <w:r w:rsidRPr="00B31C5B">
        <w:rPr>
          <w:rFonts w:ascii="Arial" w:hAnsi="Arial" w:cs="Arial"/>
          <w:color w:val="000000"/>
        </w:rPr>
        <w:t>8.9.3. Прокладка напорных коммуникации под проезжей частью магистральных улиц не допускается.</w:t>
      </w:r>
    </w:p>
    <w:p w:rsidR="00B31C5B" w:rsidRPr="00B31C5B" w:rsidRDefault="00B31C5B" w:rsidP="00B31C5B">
      <w:pPr>
        <w:ind w:firstLine="720"/>
        <w:jc w:val="both"/>
        <w:rPr>
          <w:rFonts w:ascii="Arial" w:hAnsi="Arial" w:cs="Arial"/>
          <w:color w:val="000000"/>
        </w:rPr>
      </w:pPr>
      <w:bookmarkStart w:id="488" w:name="sub_894"/>
      <w:bookmarkEnd w:id="487"/>
      <w:r w:rsidRPr="00B31C5B">
        <w:rPr>
          <w:rFonts w:ascii="Arial" w:hAnsi="Arial" w:cs="Arial"/>
          <w:color w:val="000000"/>
        </w:rPr>
        <w:t>8.9.4. При реконструкции действующих подземных коммуникаций следует предусматривать их вынос из-под проезжей части магистральных улиц.</w:t>
      </w:r>
    </w:p>
    <w:p w:rsidR="00B31C5B" w:rsidRPr="00B31C5B" w:rsidRDefault="00B31C5B" w:rsidP="00B31C5B">
      <w:pPr>
        <w:ind w:firstLine="720"/>
        <w:jc w:val="both"/>
        <w:rPr>
          <w:rFonts w:ascii="Arial" w:hAnsi="Arial" w:cs="Arial"/>
          <w:color w:val="000000"/>
        </w:rPr>
      </w:pPr>
      <w:bookmarkStart w:id="489" w:name="sub_895"/>
      <w:bookmarkEnd w:id="488"/>
      <w:r w:rsidRPr="00B31C5B">
        <w:rPr>
          <w:rFonts w:ascii="Arial" w:hAnsi="Arial" w:cs="Arial"/>
          <w:color w:val="000000"/>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31C5B" w:rsidRPr="00B31C5B" w:rsidRDefault="00B31C5B" w:rsidP="00B31C5B">
      <w:pPr>
        <w:ind w:firstLine="720"/>
        <w:jc w:val="both"/>
        <w:rPr>
          <w:rFonts w:ascii="Arial" w:hAnsi="Arial" w:cs="Arial"/>
          <w:color w:val="000000"/>
        </w:rPr>
      </w:pPr>
      <w:bookmarkStart w:id="490" w:name="sub_896"/>
      <w:bookmarkEnd w:id="489"/>
      <w:r w:rsidRPr="00B31C5B">
        <w:rPr>
          <w:rFonts w:ascii="Arial" w:hAnsi="Arial" w:cs="Arial"/>
          <w:color w:val="000000"/>
        </w:rPr>
        <w:t>8.9.6. Прокладку подземных коммуникаций под проезжей частью улиц, проездами, а также под тротуарами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bookmarkEnd w:id="490"/>
    <w:p w:rsidR="00B31C5B" w:rsidRPr="00B31C5B" w:rsidRDefault="00B31C5B" w:rsidP="00B31C5B">
      <w:pPr>
        <w:ind w:firstLine="720"/>
        <w:jc w:val="both"/>
        <w:rPr>
          <w:rFonts w:ascii="Arial" w:hAnsi="Arial" w:cs="Arial"/>
          <w:color w:val="000000"/>
        </w:rPr>
      </w:pPr>
      <w:r w:rsidRPr="00B31C5B">
        <w:rPr>
          <w:rFonts w:ascii="Arial" w:hAnsi="Arial" w:cs="Arial"/>
          <w:color w:val="000000"/>
        </w:rPr>
        <w:t>Не допускается применение кирпича в конструкциях, подземных коммуникациях, расположенных под проезжей частью.</w:t>
      </w:r>
    </w:p>
    <w:p w:rsidR="00B31C5B" w:rsidRPr="00B31C5B" w:rsidRDefault="00B31C5B" w:rsidP="00B31C5B">
      <w:pPr>
        <w:ind w:firstLine="720"/>
        <w:jc w:val="both"/>
        <w:rPr>
          <w:rFonts w:ascii="Arial" w:hAnsi="Arial" w:cs="Arial"/>
          <w:color w:val="000000"/>
        </w:rPr>
      </w:pPr>
      <w:bookmarkStart w:id="491" w:name="sub_897"/>
      <w:r w:rsidRPr="00B31C5B">
        <w:rPr>
          <w:rFonts w:ascii="Arial" w:hAnsi="Arial" w:cs="Arial"/>
          <w:color w:val="000000"/>
        </w:rPr>
        <w:lastRenderedPageBreak/>
        <w:t>8.9.7.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B31C5B" w:rsidRPr="00B31C5B" w:rsidRDefault="00B31C5B" w:rsidP="00B31C5B">
      <w:pPr>
        <w:ind w:firstLine="720"/>
        <w:jc w:val="both"/>
        <w:rPr>
          <w:rFonts w:ascii="Arial" w:hAnsi="Arial" w:cs="Arial"/>
          <w:color w:val="000000"/>
        </w:rPr>
      </w:pPr>
      <w:bookmarkStart w:id="492" w:name="sub_898"/>
      <w:bookmarkEnd w:id="491"/>
      <w:r w:rsidRPr="00B31C5B">
        <w:rPr>
          <w:rFonts w:ascii="Arial" w:hAnsi="Arial" w:cs="Arial"/>
          <w:color w:val="000000"/>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B31C5B" w:rsidRPr="00B31C5B" w:rsidRDefault="00B31C5B" w:rsidP="00B31C5B">
      <w:pPr>
        <w:ind w:firstLine="720"/>
        <w:jc w:val="both"/>
        <w:rPr>
          <w:rFonts w:ascii="Arial" w:hAnsi="Arial" w:cs="Arial"/>
          <w:color w:val="000000"/>
        </w:rPr>
      </w:pPr>
      <w:bookmarkStart w:id="493" w:name="sub_899"/>
      <w:bookmarkEnd w:id="492"/>
      <w:r w:rsidRPr="00B31C5B">
        <w:rPr>
          <w:rFonts w:ascii="Arial" w:hAnsi="Arial" w:cs="Arial"/>
          <w:color w:val="000000"/>
        </w:rPr>
        <w:t>8.9.9. До начала производства работ по разрытию рекомендуется:</w:t>
      </w:r>
    </w:p>
    <w:p w:rsidR="00B31C5B" w:rsidRPr="00B31C5B" w:rsidRDefault="00B31C5B" w:rsidP="00B31C5B">
      <w:pPr>
        <w:ind w:firstLine="720"/>
        <w:jc w:val="both"/>
        <w:rPr>
          <w:rFonts w:ascii="Arial" w:hAnsi="Arial" w:cs="Arial"/>
          <w:color w:val="000000"/>
        </w:rPr>
      </w:pPr>
      <w:bookmarkStart w:id="494" w:name="sub_8991"/>
      <w:bookmarkEnd w:id="493"/>
      <w:r w:rsidRPr="00B31C5B">
        <w:rPr>
          <w:rFonts w:ascii="Arial" w:hAnsi="Arial" w:cs="Arial"/>
          <w:color w:val="000000"/>
        </w:rPr>
        <w:t>8.9.9.1. Установить дорожные знаки в соответствии с согласованной схемой;</w:t>
      </w:r>
    </w:p>
    <w:p w:rsidR="00B31C5B" w:rsidRPr="00B31C5B" w:rsidRDefault="00B31C5B" w:rsidP="00B31C5B">
      <w:pPr>
        <w:ind w:firstLine="720"/>
        <w:jc w:val="both"/>
        <w:rPr>
          <w:rFonts w:ascii="Arial" w:hAnsi="Arial" w:cs="Arial"/>
          <w:color w:val="000000"/>
        </w:rPr>
      </w:pPr>
      <w:bookmarkStart w:id="495" w:name="sub_8992"/>
      <w:bookmarkEnd w:id="494"/>
      <w:r w:rsidRPr="00B31C5B">
        <w:rPr>
          <w:rFonts w:ascii="Arial" w:hAnsi="Arial" w:cs="Arial"/>
          <w:color w:val="000000"/>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495"/>
    <w:p w:rsidR="00B31C5B" w:rsidRPr="00B31C5B" w:rsidRDefault="00B31C5B" w:rsidP="00B31C5B">
      <w:pPr>
        <w:ind w:firstLine="720"/>
        <w:jc w:val="both"/>
        <w:rPr>
          <w:rFonts w:ascii="Arial" w:hAnsi="Arial" w:cs="Arial"/>
          <w:color w:val="000000"/>
        </w:rPr>
      </w:pPr>
      <w:r w:rsidRPr="00B31C5B">
        <w:rPr>
          <w:rFonts w:ascii="Arial" w:hAnsi="Arial" w:cs="Arial"/>
          <w:color w:val="000000"/>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Ограждение рекомендуется выполнять сплошным и надежным, предотвращающим попадание посторонних на стройплощадку.</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31C5B">
          <w:rPr>
            <w:rFonts w:ascii="Arial" w:hAnsi="Arial" w:cs="Arial"/>
            <w:color w:val="000000"/>
          </w:rPr>
          <w:t>200 метров</w:t>
        </w:r>
      </w:smartTag>
      <w:r w:rsidRPr="00B31C5B">
        <w:rPr>
          <w:rFonts w:ascii="Arial" w:hAnsi="Arial" w:cs="Arial"/>
          <w:color w:val="000000"/>
        </w:rPr>
        <w:t xml:space="preserve"> друг от друга.</w:t>
      </w:r>
    </w:p>
    <w:p w:rsidR="00B31C5B" w:rsidRPr="00B31C5B" w:rsidRDefault="00B31C5B" w:rsidP="00B31C5B">
      <w:pPr>
        <w:ind w:firstLine="720"/>
        <w:jc w:val="both"/>
        <w:rPr>
          <w:rFonts w:ascii="Arial" w:hAnsi="Arial" w:cs="Arial"/>
          <w:color w:val="000000"/>
        </w:rPr>
      </w:pPr>
      <w:bookmarkStart w:id="496" w:name="sub_8993"/>
      <w:r w:rsidRPr="00B31C5B">
        <w:rPr>
          <w:rFonts w:ascii="Arial" w:hAnsi="Arial" w:cs="Arial"/>
          <w:color w:val="000000"/>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31C5B" w:rsidRPr="00B31C5B" w:rsidRDefault="00B31C5B" w:rsidP="00B31C5B">
      <w:pPr>
        <w:ind w:firstLine="720"/>
        <w:jc w:val="both"/>
        <w:rPr>
          <w:rFonts w:ascii="Arial" w:hAnsi="Arial" w:cs="Arial"/>
          <w:color w:val="000000"/>
        </w:rPr>
      </w:pPr>
      <w:bookmarkStart w:id="497" w:name="sub_8994"/>
      <w:bookmarkEnd w:id="496"/>
      <w:r w:rsidRPr="00B31C5B">
        <w:rPr>
          <w:rFonts w:ascii="Arial" w:hAnsi="Arial" w:cs="Arial"/>
          <w:color w:val="000000"/>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31C5B" w:rsidRPr="00B31C5B" w:rsidRDefault="00B31C5B" w:rsidP="00B31C5B">
      <w:pPr>
        <w:ind w:firstLine="720"/>
        <w:jc w:val="both"/>
        <w:rPr>
          <w:rFonts w:ascii="Arial" w:hAnsi="Arial" w:cs="Arial"/>
          <w:color w:val="000000"/>
        </w:rPr>
      </w:pPr>
      <w:bookmarkStart w:id="498" w:name="sub_8910"/>
      <w:bookmarkEnd w:id="497"/>
      <w:r w:rsidRPr="00B31C5B">
        <w:rPr>
          <w:rFonts w:ascii="Arial" w:hAnsi="Arial" w:cs="Arial"/>
          <w:color w:val="000000"/>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B31C5B" w:rsidRPr="00B31C5B" w:rsidRDefault="00B31C5B" w:rsidP="00B31C5B">
      <w:pPr>
        <w:ind w:firstLine="720"/>
        <w:jc w:val="both"/>
        <w:rPr>
          <w:rFonts w:ascii="Arial" w:hAnsi="Arial" w:cs="Arial"/>
          <w:color w:val="000000"/>
        </w:rPr>
      </w:pPr>
      <w:bookmarkStart w:id="499" w:name="sub_8911"/>
      <w:bookmarkEnd w:id="498"/>
      <w:r w:rsidRPr="00B31C5B">
        <w:rPr>
          <w:rFonts w:ascii="Arial" w:hAnsi="Arial" w:cs="Arial"/>
          <w:color w:val="000000"/>
        </w:rPr>
        <w:t>8.9.11. В разрешении рекомендуется устанавливать сроки и условия производства работ.</w:t>
      </w:r>
    </w:p>
    <w:p w:rsidR="00B31C5B" w:rsidRPr="00B31C5B" w:rsidRDefault="00B31C5B" w:rsidP="00B31C5B">
      <w:pPr>
        <w:ind w:firstLine="720"/>
        <w:jc w:val="both"/>
        <w:rPr>
          <w:rFonts w:ascii="Arial" w:hAnsi="Arial" w:cs="Arial"/>
          <w:color w:val="000000"/>
        </w:rPr>
      </w:pPr>
      <w:bookmarkStart w:id="500" w:name="sub_8912"/>
      <w:bookmarkEnd w:id="499"/>
      <w:r w:rsidRPr="00B31C5B">
        <w:rPr>
          <w:rFonts w:ascii="Arial" w:hAnsi="Arial" w:cs="Arial"/>
          <w:color w:val="000000"/>
        </w:rP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500"/>
    <w:p w:rsidR="00B31C5B" w:rsidRPr="00B31C5B" w:rsidRDefault="00B31C5B" w:rsidP="00B31C5B">
      <w:pPr>
        <w:ind w:firstLine="720"/>
        <w:jc w:val="both"/>
        <w:rPr>
          <w:rFonts w:ascii="Arial" w:hAnsi="Arial" w:cs="Arial"/>
          <w:color w:val="000000"/>
        </w:rPr>
      </w:pPr>
      <w:r w:rsidRPr="00B31C5B">
        <w:rPr>
          <w:rFonts w:ascii="Arial" w:hAnsi="Arial" w:cs="Arial"/>
          <w:color w:val="000000"/>
        </w:rPr>
        <w:t>Особые условия подлежат неукоснительному соблюдению строительной организацией, производящей земляные работы.</w:t>
      </w:r>
    </w:p>
    <w:p w:rsidR="00B31C5B" w:rsidRPr="00B31C5B" w:rsidRDefault="00B31C5B" w:rsidP="00B31C5B">
      <w:pPr>
        <w:ind w:firstLine="720"/>
        <w:jc w:val="both"/>
        <w:rPr>
          <w:rFonts w:ascii="Arial" w:hAnsi="Arial" w:cs="Arial"/>
          <w:color w:val="000000"/>
        </w:rPr>
      </w:pPr>
      <w:bookmarkStart w:id="501" w:name="sub_8913"/>
      <w:r w:rsidRPr="00B31C5B">
        <w:rPr>
          <w:rFonts w:ascii="Arial" w:hAnsi="Arial" w:cs="Arial"/>
          <w:color w:val="000000"/>
        </w:rPr>
        <w:t xml:space="preserve">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B31C5B">
        <w:rPr>
          <w:rFonts w:ascii="Arial" w:hAnsi="Arial" w:cs="Arial"/>
          <w:color w:val="000000"/>
        </w:rPr>
        <w:t>топооснове</w:t>
      </w:r>
      <w:proofErr w:type="spellEnd"/>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502" w:name="sub_8914"/>
      <w:bookmarkEnd w:id="501"/>
      <w:r w:rsidRPr="00B31C5B">
        <w:rPr>
          <w:rFonts w:ascii="Arial" w:hAnsi="Arial" w:cs="Arial"/>
          <w:color w:val="000000"/>
        </w:rPr>
        <w:lastRenderedPageBreak/>
        <w:t>8.9.14.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bookmarkEnd w:id="502"/>
    <w:p w:rsidR="00B31C5B" w:rsidRPr="00B31C5B" w:rsidRDefault="00B31C5B" w:rsidP="00B31C5B">
      <w:pPr>
        <w:ind w:firstLine="720"/>
        <w:jc w:val="both"/>
        <w:rPr>
          <w:rFonts w:ascii="Arial" w:hAnsi="Arial" w:cs="Arial"/>
          <w:color w:val="000000"/>
        </w:rPr>
      </w:pPr>
      <w:r w:rsidRPr="00B31C5B">
        <w:rPr>
          <w:rFonts w:ascii="Arial" w:hAnsi="Arial" w:cs="Arial"/>
          <w:color w:val="000000"/>
        </w:rPr>
        <w:t>Бордюр разбирается, складируется на месте производства работ для дальнейшей установки.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При производстве работ на улицах, застроенных территориях грунт немедленно вывозить.</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При необходимости строительная организация может обеспечивать планировку грунта на отвале.</w:t>
      </w:r>
    </w:p>
    <w:p w:rsidR="00B31C5B" w:rsidRPr="00B31C5B" w:rsidRDefault="00B31C5B" w:rsidP="00B31C5B">
      <w:pPr>
        <w:ind w:firstLine="720"/>
        <w:jc w:val="both"/>
        <w:rPr>
          <w:rFonts w:ascii="Arial" w:hAnsi="Arial" w:cs="Arial"/>
          <w:color w:val="000000"/>
        </w:rPr>
      </w:pPr>
      <w:bookmarkStart w:id="503" w:name="sub_8915"/>
      <w:r w:rsidRPr="00B31C5B">
        <w:rPr>
          <w:rFonts w:ascii="Arial" w:hAnsi="Arial" w:cs="Arial"/>
          <w:color w:val="000000"/>
        </w:rPr>
        <w:t>8.9.15. Траншеи под проезжей частью и тротуарами засыпать песком и песчаным фунтом с послойным уплотнением и поливкой водой.</w:t>
      </w:r>
    </w:p>
    <w:bookmarkEnd w:id="503"/>
    <w:p w:rsidR="00B31C5B" w:rsidRPr="00B31C5B" w:rsidRDefault="00B31C5B" w:rsidP="00B31C5B">
      <w:pPr>
        <w:ind w:firstLine="720"/>
        <w:jc w:val="both"/>
        <w:rPr>
          <w:rFonts w:ascii="Arial" w:hAnsi="Arial" w:cs="Arial"/>
          <w:color w:val="000000"/>
        </w:rPr>
      </w:pPr>
      <w:r w:rsidRPr="00B31C5B">
        <w:rPr>
          <w:rFonts w:ascii="Arial" w:hAnsi="Arial" w:cs="Arial"/>
          <w:color w:val="000000"/>
        </w:rPr>
        <w:t>Траншеи на газонах рекомендуется засыпать местным грунтом с уплотнением, восстановлением плодородного слоя и посевом травы.</w:t>
      </w:r>
    </w:p>
    <w:p w:rsidR="00B31C5B" w:rsidRPr="00B31C5B" w:rsidRDefault="00B31C5B" w:rsidP="00B31C5B">
      <w:pPr>
        <w:ind w:firstLine="720"/>
        <w:jc w:val="both"/>
        <w:rPr>
          <w:rFonts w:ascii="Arial" w:hAnsi="Arial" w:cs="Arial"/>
          <w:color w:val="000000"/>
        </w:rPr>
      </w:pPr>
      <w:bookmarkStart w:id="504" w:name="sub_8916"/>
      <w:r w:rsidRPr="00B31C5B">
        <w:rPr>
          <w:rFonts w:ascii="Arial" w:hAnsi="Arial" w:cs="Arial"/>
          <w:color w:val="000000"/>
        </w:rPr>
        <w:t>8.9.16.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B31C5B" w:rsidRPr="00B31C5B" w:rsidRDefault="00B31C5B" w:rsidP="00B31C5B">
      <w:pPr>
        <w:ind w:firstLine="720"/>
        <w:jc w:val="both"/>
        <w:rPr>
          <w:rFonts w:ascii="Arial" w:hAnsi="Arial" w:cs="Arial"/>
          <w:color w:val="000000"/>
        </w:rPr>
      </w:pPr>
      <w:bookmarkStart w:id="505" w:name="sub_8917"/>
      <w:bookmarkEnd w:id="504"/>
      <w:r w:rsidRPr="00B31C5B">
        <w:rPr>
          <w:rFonts w:ascii="Arial" w:hAnsi="Arial" w:cs="Arial"/>
          <w:color w:val="000000"/>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31C5B" w:rsidRPr="00B31C5B" w:rsidRDefault="00B31C5B" w:rsidP="00B31C5B">
      <w:pPr>
        <w:ind w:firstLine="720"/>
        <w:jc w:val="both"/>
        <w:rPr>
          <w:rFonts w:ascii="Arial" w:hAnsi="Arial" w:cs="Arial"/>
          <w:color w:val="000000"/>
        </w:rPr>
      </w:pPr>
      <w:bookmarkStart w:id="506" w:name="sub_8918"/>
      <w:bookmarkEnd w:id="505"/>
      <w:r w:rsidRPr="00B31C5B">
        <w:rPr>
          <w:rFonts w:ascii="Arial" w:hAnsi="Arial" w:cs="Arial"/>
          <w:color w:val="000000"/>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31C5B" w:rsidRPr="00B31C5B" w:rsidRDefault="00B31C5B" w:rsidP="00B31C5B">
      <w:pPr>
        <w:ind w:firstLine="720"/>
        <w:jc w:val="both"/>
        <w:rPr>
          <w:rFonts w:ascii="Arial" w:hAnsi="Arial" w:cs="Arial"/>
          <w:color w:val="000000"/>
        </w:rPr>
      </w:pPr>
      <w:bookmarkStart w:id="507" w:name="sub_8919"/>
      <w:bookmarkEnd w:id="506"/>
      <w:r w:rsidRPr="00B31C5B">
        <w:rPr>
          <w:rFonts w:ascii="Arial" w:hAnsi="Arial" w:cs="Arial"/>
          <w:color w:val="000000"/>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bookmarkEnd w:id="507"/>
    <w:p w:rsidR="00B31C5B" w:rsidRPr="00B31C5B" w:rsidRDefault="00B31C5B" w:rsidP="00B31C5B">
      <w:pPr>
        <w:ind w:firstLine="720"/>
        <w:jc w:val="both"/>
        <w:rPr>
          <w:rFonts w:ascii="Arial" w:hAnsi="Arial" w:cs="Arial"/>
          <w:color w:val="000000"/>
        </w:rPr>
      </w:pPr>
      <w:r w:rsidRPr="00B31C5B">
        <w:rPr>
          <w:rFonts w:ascii="Arial" w:hAnsi="Arial" w:cs="Arial"/>
          <w:color w:val="000000"/>
        </w:rPr>
        <w:t>Наледи, образовавшиеся из-за аварий на подземных коммуникациях, следует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B31C5B" w:rsidRPr="00B31C5B" w:rsidRDefault="00B31C5B" w:rsidP="00B31C5B">
      <w:pPr>
        <w:ind w:firstLine="720"/>
        <w:jc w:val="both"/>
        <w:rPr>
          <w:rFonts w:ascii="Arial" w:hAnsi="Arial" w:cs="Arial"/>
          <w:color w:val="000000"/>
        </w:rPr>
      </w:pPr>
      <w:bookmarkStart w:id="508" w:name="sub_8920"/>
      <w:r w:rsidRPr="00B31C5B">
        <w:rPr>
          <w:rFonts w:ascii="Arial" w:hAnsi="Arial" w:cs="Arial"/>
          <w:color w:val="000000"/>
        </w:rPr>
        <w:t>8.9.20. Проведение работ при строительстве, ремонте, реконструкции коммуникаций по просроченным ордерам квалифицируется как самовольное проведение земляных работ.</w:t>
      </w:r>
    </w:p>
    <w:bookmarkEnd w:id="508"/>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09" w:name="sub_810"/>
      <w:r w:rsidRPr="00B31C5B">
        <w:rPr>
          <w:color w:val="000000"/>
        </w:rPr>
        <w:t>8.10. Содержание животных в муниципальном образовании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510" w:name="sub_8101"/>
      <w:bookmarkEnd w:id="509"/>
      <w:r w:rsidRPr="00B31C5B">
        <w:rPr>
          <w:rFonts w:ascii="Arial" w:hAnsi="Arial" w:cs="Arial"/>
          <w:color w:val="000000"/>
        </w:rPr>
        <w:t>8.10.1.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31C5B" w:rsidRPr="00B31C5B" w:rsidRDefault="00B31C5B" w:rsidP="00B31C5B">
      <w:pPr>
        <w:ind w:firstLine="720"/>
        <w:jc w:val="both"/>
        <w:rPr>
          <w:rFonts w:ascii="Arial" w:hAnsi="Arial" w:cs="Arial"/>
          <w:color w:val="000000"/>
        </w:rPr>
      </w:pPr>
      <w:bookmarkStart w:id="511" w:name="sub_8103"/>
      <w:bookmarkEnd w:id="510"/>
      <w:r w:rsidRPr="00B31C5B">
        <w:rPr>
          <w:rFonts w:ascii="Arial" w:hAnsi="Arial" w:cs="Arial"/>
          <w:color w:val="000000"/>
        </w:rPr>
        <w:t>8.10.2. Запрещается передвижение сельскохозяйственных животных на территории муниципального образования без сопровождающих лиц.</w:t>
      </w:r>
    </w:p>
    <w:p w:rsidR="00B31C5B" w:rsidRPr="00B31C5B" w:rsidRDefault="00B31C5B" w:rsidP="00B31C5B">
      <w:pPr>
        <w:ind w:firstLine="720"/>
        <w:jc w:val="both"/>
        <w:rPr>
          <w:rFonts w:ascii="Arial" w:hAnsi="Arial" w:cs="Arial"/>
          <w:color w:val="000000"/>
        </w:rPr>
      </w:pPr>
      <w:bookmarkStart w:id="512" w:name="sub_8104"/>
      <w:bookmarkEnd w:id="511"/>
      <w:r w:rsidRPr="00B31C5B">
        <w:rPr>
          <w:rFonts w:ascii="Arial" w:hAnsi="Arial" w:cs="Arial"/>
          <w:color w:val="000000"/>
        </w:rPr>
        <w:t>8.10.3. Выпас сельскохозяйственных животных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B31C5B" w:rsidRPr="00B31C5B" w:rsidRDefault="00B31C5B" w:rsidP="00B31C5B">
      <w:pPr>
        <w:ind w:firstLine="720"/>
        <w:jc w:val="both"/>
        <w:rPr>
          <w:rFonts w:ascii="Arial" w:hAnsi="Arial" w:cs="Arial"/>
          <w:color w:val="000000"/>
        </w:rPr>
      </w:pPr>
      <w:bookmarkStart w:id="513" w:name="sub_8105"/>
      <w:bookmarkEnd w:id="512"/>
      <w:r w:rsidRPr="00B31C5B">
        <w:rPr>
          <w:rFonts w:ascii="Arial" w:hAnsi="Arial" w:cs="Arial"/>
          <w:color w:val="000000"/>
        </w:rPr>
        <w:t>8.10.4. Производится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B31C5B" w:rsidRPr="00B31C5B" w:rsidRDefault="00B31C5B" w:rsidP="00B31C5B">
      <w:pPr>
        <w:ind w:firstLine="720"/>
        <w:jc w:val="both"/>
        <w:rPr>
          <w:rFonts w:ascii="Arial" w:hAnsi="Arial" w:cs="Arial"/>
          <w:color w:val="000000"/>
        </w:rPr>
      </w:pPr>
      <w:bookmarkStart w:id="514" w:name="sub_8106"/>
      <w:bookmarkEnd w:id="513"/>
      <w:r w:rsidRPr="00B31C5B">
        <w:rPr>
          <w:rFonts w:ascii="Arial" w:hAnsi="Arial" w:cs="Arial"/>
          <w:color w:val="000000"/>
        </w:rPr>
        <w:lastRenderedPageBreak/>
        <w:t>8.10.5. Отлов бродячих животных осуществляют специализированные организации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B31C5B" w:rsidRPr="00B31C5B" w:rsidRDefault="00B31C5B" w:rsidP="00B31C5B">
      <w:pPr>
        <w:ind w:firstLine="720"/>
        <w:jc w:val="both"/>
        <w:rPr>
          <w:rFonts w:ascii="Arial" w:hAnsi="Arial" w:cs="Arial"/>
          <w:color w:val="000000"/>
        </w:rPr>
      </w:pPr>
      <w:bookmarkStart w:id="515" w:name="sub_8107"/>
      <w:bookmarkEnd w:id="514"/>
      <w:r w:rsidRPr="00B31C5B">
        <w:rPr>
          <w:rFonts w:ascii="Arial" w:hAnsi="Arial" w:cs="Arial"/>
          <w:color w:val="000000"/>
        </w:rPr>
        <w:t>8.10.6.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bookmarkEnd w:id="515"/>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16" w:name="sub_8011"/>
      <w:r w:rsidRPr="00B31C5B">
        <w:rPr>
          <w:color w:val="000000"/>
        </w:rPr>
        <w:t>8.11. Особые требования к доступности среды населенных пунктов</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517" w:name="sub_8111"/>
      <w:bookmarkEnd w:id="516"/>
      <w:r w:rsidRPr="00B31C5B">
        <w:rPr>
          <w:rFonts w:ascii="Arial" w:hAnsi="Arial" w:cs="Arial"/>
          <w:color w:val="000000"/>
        </w:rPr>
        <w:t>8.11.1. При проектировании и размещении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31C5B" w:rsidRPr="00B31C5B" w:rsidRDefault="00B31C5B" w:rsidP="00B31C5B">
      <w:pPr>
        <w:ind w:firstLine="720"/>
        <w:jc w:val="both"/>
        <w:rPr>
          <w:rFonts w:ascii="Arial" w:hAnsi="Arial" w:cs="Arial"/>
          <w:color w:val="000000"/>
        </w:rPr>
      </w:pPr>
      <w:bookmarkStart w:id="518" w:name="sub_8112"/>
      <w:bookmarkEnd w:id="517"/>
      <w:r w:rsidRPr="00B31C5B">
        <w:rPr>
          <w:rFonts w:ascii="Arial" w:hAnsi="Arial" w:cs="Arial"/>
          <w:color w:val="000000"/>
        </w:rPr>
        <w:t>8.11.2.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bookmarkEnd w:id="518"/>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19" w:name="sub_8012"/>
      <w:r w:rsidRPr="00B31C5B">
        <w:rPr>
          <w:color w:val="000000"/>
        </w:rPr>
        <w:t>8.12. Праздничное оформление территории</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520" w:name="sub_8121"/>
      <w:bookmarkEnd w:id="519"/>
      <w:r w:rsidRPr="00B31C5B">
        <w:rPr>
          <w:rFonts w:ascii="Arial" w:hAnsi="Arial" w:cs="Arial"/>
          <w:color w:val="000000"/>
        </w:rPr>
        <w:t>8.12.1.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праздничных, мероприятий.</w:t>
      </w:r>
    </w:p>
    <w:bookmarkEnd w:id="520"/>
    <w:p w:rsidR="00B31C5B" w:rsidRPr="00B31C5B" w:rsidRDefault="00B31C5B" w:rsidP="00B31C5B">
      <w:pPr>
        <w:ind w:firstLine="720"/>
        <w:jc w:val="both"/>
        <w:rPr>
          <w:rFonts w:ascii="Arial" w:hAnsi="Arial" w:cs="Arial"/>
          <w:color w:val="000000"/>
        </w:rPr>
      </w:pPr>
      <w:r w:rsidRPr="00B31C5B">
        <w:rPr>
          <w:rFonts w:ascii="Arial" w:hAnsi="Arial" w:cs="Arial"/>
          <w:color w:val="000000"/>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B31C5B" w:rsidRPr="00B31C5B" w:rsidRDefault="00B31C5B" w:rsidP="00B31C5B">
      <w:pPr>
        <w:ind w:firstLine="720"/>
        <w:jc w:val="both"/>
        <w:rPr>
          <w:rFonts w:ascii="Arial" w:hAnsi="Arial" w:cs="Arial"/>
          <w:color w:val="000000"/>
        </w:rPr>
      </w:pPr>
      <w:bookmarkStart w:id="521" w:name="sub_8122"/>
      <w:r w:rsidRPr="00B31C5B">
        <w:rPr>
          <w:rFonts w:ascii="Arial" w:hAnsi="Arial" w:cs="Arial"/>
          <w:color w:val="000000"/>
        </w:rPr>
        <w:t>8.12.2.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B31C5B" w:rsidRPr="00B31C5B" w:rsidRDefault="00B31C5B" w:rsidP="00B31C5B">
      <w:pPr>
        <w:ind w:firstLine="720"/>
        <w:jc w:val="both"/>
        <w:rPr>
          <w:rFonts w:ascii="Arial" w:hAnsi="Arial" w:cs="Arial"/>
          <w:color w:val="000000"/>
        </w:rPr>
      </w:pPr>
      <w:bookmarkStart w:id="522" w:name="sub_8123"/>
      <w:bookmarkEnd w:id="521"/>
      <w:r w:rsidRPr="00B31C5B">
        <w:rPr>
          <w:rFonts w:ascii="Arial" w:hAnsi="Arial" w:cs="Arial"/>
          <w:color w:val="000000"/>
        </w:rPr>
        <w:t>8.12.3. В праздничное оформление включают: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B31C5B" w:rsidRPr="00B31C5B" w:rsidRDefault="00B31C5B" w:rsidP="00B31C5B">
      <w:pPr>
        <w:ind w:firstLine="720"/>
        <w:jc w:val="both"/>
        <w:rPr>
          <w:rFonts w:ascii="Arial" w:hAnsi="Arial" w:cs="Arial"/>
          <w:color w:val="000000"/>
        </w:rPr>
      </w:pPr>
      <w:bookmarkStart w:id="523" w:name="sub_8124"/>
      <w:bookmarkEnd w:id="522"/>
      <w:r w:rsidRPr="00B31C5B">
        <w:rPr>
          <w:rFonts w:ascii="Arial" w:hAnsi="Arial" w:cs="Arial"/>
          <w:color w:val="000000"/>
        </w:rPr>
        <w:t>8.12.4.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B31C5B" w:rsidRPr="00B31C5B" w:rsidRDefault="00B31C5B" w:rsidP="00B31C5B">
      <w:pPr>
        <w:ind w:firstLine="720"/>
        <w:jc w:val="both"/>
        <w:rPr>
          <w:rFonts w:ascii="Arial" w:hAnsi="Arial" w:cs="Arial"/>
          <w:color w:val="000000"/>
        </w:rPr>
      </w:pPr>
      <w:bookmarkStart w:id="524" w:name="sub_8125"/>
      <w:bookmarkEnd w:id="523"/>
      <w:r w:rsidRPr="00B31C5B">
        <w:rPr>
          <w:rFonts w:ascii="Arial" w:hAnsi="Arial" w:cs="Arial"/>
          <w:color w:val="000000"/>
        </w:rPr>
        <w:t>8.12.5. При изготовлении и установке элементов праздничного оформления не снимать, повреждать и ухудшать видимость технических средств регулирования дорожного движения.</w:t>
      </w:r>
    </w:p>
    <w:bookmarkEnd w:id="524"/>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25" w:name="sub_900"/>
      <w:r w:rsidRPr="00B31C5B">
        <w:rPr>
          <w:color w:val="000000"/>
        </w:rPr>
        <w:t>Раздел 9. Контроль за соблюдением норм и правил благоустройства</w:t>
      </w:r>
    </w:p>
    <w:p w:rsidR="00B31C5B" w:rsidRPr="00B31C5B" w:rsidRDefault="00B31C5B" w:rsidP="00B31C5B">
      <w:pPr>
        <w:rPr>
          <w:rFonts w:ascii="Arial" w:hAnsi="Arial" w:cs="Arial"/>
        </w:rPr>
      </w:pPr>
    </w:p>
    <w:p w:rsidR="00B31C5B" w:rsidRPr="00B31C5B" w:rsidRDefault="00B31C5B" w:rsidP="00B31C5B">
      <w:pPr>
        <w:ind w:firstLine="708"/>
        <w:jc w:val="both"/>
        <w:rPr>
          <w:rFonts w:ascii="Arial" w:hAnsi="Arial" w:cs="Arial"/>
          <w:color w:val="000000"/>
        </w:rPr>
      </w:pPr>
      <w:bookmarkStart w:id="526" w:name="sub_91"/>
      <w:bookmarkEnd w:id="525"/>
      <w:r w:rsidRPr="00B31C5B">
        <w:rPr>
          <w:rFonts w:ascii="Arial" w:hAnsi="Arial" w:cs="Arial"/>
          <w:color w:val="000000"/>
        </w:rPr>
        <w:t>9.1. Лица, осуществляющие благоустройство территории МО</w:t>
      </w:r>
      <w:r w:rsidRPr="00B31C5B">
        <w:rPr>
          <w:rFonts w:ascii="Arial" w:hAnsi="Arial" w:cs="Arial"/>
          <w:bCs/>
          <w:color w:val="000000"/>
        </w:rPr>
        <w:t xml:space="preserve"> Хуторской</w:t>
      </w:r>
      <w:r w:rsidRPr="00B31C5B">
        <w:rPr>
          <w:rFonts w:ascii="Arial" w:hAnsi="Arial" w:cs="Arial"/>
          <w:color w:val="000000"/>
        </w:rPr>
        <w:t xml:space="preserve"> сельсовет, несут ответственность за халатность и бездействие в порядке, установленном законодательством Российской Федерации и Оренбургской области.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lastRenderedPageBreak/>
        <w:t xml:space="preserve">9.2. Лица, нарушающие нормы и правила благоустройства, несут ответственность в соответствии с </w:t>
      </w:r>
      <w:hyperlink r:id="rId31" w:history="1">
        <w:r w:rsidRPr="00B31C5B">
          <w:rPr>
            <w:rStyle w:val="af2"/>
            <w:rFonts w:ascii="Arial" w:hAnsi="Arial" w:cs="Arial"/>
            <w:color w:val="000000"/>
          </w:rPr>
          <w:t>законодательством</w:t>
        </w:r>
      </w:hyperlink>
      <w:r w:rsidRPr="00B31C5B">
        <w:rPr>
          <w:rFonts w:ascii="Arial" w:hAnsi="Arial" w:cs="Arial"/>
          <w:color w:val="000000"/>
        </w:rPr>
        <w:t xml:space="preserve"> Российской Федерации</w:t>
      </w:r>
      <w:bookmarkEnd w:id="526"/>
      <w:r w:rsidRPr="00B31C5B">
        <w:rPr>
          <w:rFonts w:ascii="Arial" w:hAnsi="Arial" w:cs="Arial"/>
          <w:color w:val="000000"/>
        </w:rPr>
        <w:t xml:space="preserve"> и Оренбургской области.</w:t>
      </w:r>
    </w:p>
    <w:p w:rsidR="00B31C5B" w:rsidRPr="00B31C5B" w:rsidRDefault="00B31C5B" w:rsidP="00B31C5B">
      <w:pPr>
        <w:ind w:firstLine="698"/>
        <w:jc w:val="right"/>
        <w:rPr>
          <w:rStyle w:val="af1"/>
          <w:rFonts w:ascii="Arial" w:hAnsi="Arial" w:cs="Arial"/>
          <w:bCs/>
          <w:color w:val="000000"/>
        </w:rPr>
      </w:pPr>
      <w:bookmarkStart w:id="527" w:name="sub_1000"/>
    </w:p>
    <w:p w:rsidR="00B31C5B" w:rsidRPr="00B31C5B" w:rsidRDefault="00B31C5B" w:rsidP="00B31C5B">
      <w:pPr>
        <w:ind w:firstLine="698"/>
        <w:jc w:val="right"/>
        <w:rPr>
          <w:rStyle w:val="af1"/>
          <w:rFonts w:ascii="Arial" w:hAnsi="Arial" w:cs="Arial"/>
          <w:bCs/>
          <w:color w:val="000000"/>
        </w:rPr>
      </w:pPr>
    </w:p>
    <w:p w:rsidR="00B31C5B" w:rsidRPr="00B31C5B" w:rsidRDefault="00B31C5B" w:rsidP="00B31C5B">
      <w:pPr>
        <w:ind w:firstLine="698"/>
        <w:jc w:val="right"/>
        <w:rPr>
          <w:rStyle w:val="af1"/>
          <w:rFonts w:ascii="Arial" w:hAnsi="Arial" w:cs="Arial"/>
          <w:bCs/>
          <w:color w:val="000000"/>
        </w:rPr>
      </w:pPr>
    </w:p>
    <w:p w:rsidR="00B31C5B" w:rsidRPr="00B31C5B" w:rsidRDefault="00B31C5B" w:rsidP="00B31C5B">
      <w:pPr>
        <w:ind w:firstLine="698"/>
        <w:jc w:val="right"/>
        <w:rPr>
          <w:rStyle w:val="af1"/>
          <w:rFonts w:ascii="Arial" w:hAnsi="Arial" w:cs="Arial"/>
          <w:bCs/>
          <w:color w:val="000000"/>
        </w:rPr>
      </w:pPr>
    </w:p>
    <w:p w:rsidR="00B31C5B" w:rsidRPr="00B31C5B" w:rsidRDefault="00B31C5B" w:rsidP="00B31C5B">
      <w:pPr>
        <w:ind w:firstLine="698"/>
        <w:rPr>
          <w:rStyle w:val="af1"/>
          <w:rFonts w:ascii="Arial" w:hAnsi="Arial" w:cs="Arial"/>
          <w:bCs/>
          <w:color w:val="000000"/>
        </w:rPr>
      </w:pPr>
    </w:p>
    <w:p w:rsidR="00B31C5B" w:rsidRPr="00B31C5B" w:rsidRDefault="00B31C5B" w:rsidP="00B31C5B">
      <w:pPr>
        <w:ind w:firstLine="698"/>
        <w:rPr>
          <w:rStyle w:val="af1"/>
          <w:rFonts w:ascii="Arial" w:hAnsi="Arial" w:cs="Arial"/>
          <w:bCs/>
          <w:color w:val="000000"/>
        </w:rPr>
      </w:pPr>
    </w:p>
    <w:p w:rsidR="00B31C5B" w:rsidRPr="00B31C5B" w:rsidRDefault="00B31C5B" w:rsidP="00B31C5B">
      <w:pPr>
        <w:ind w:firstLine="698"/>
        <w:rPr>
          <w:rStyle w:val="af1"/>
          <w:rFonts w:ascii="Arial" w:hAnsi="Arial" w:cs="Arial"/>
          <w:bCs/>
          <w:color w:val="000000"/>
        </w:rPr>
      </w:pPr>
    </w:p>
    <w:p w:rsidR="00B31C5B" w:rsidRPr="00B31C5B" w:rsidRDefault="00B31C5B" w:rsidP="00B31C5B">
      <w:pPr>
        <w:ind w:firstLine="698"/>
        <w:rPr>
          <w:rStyle w:val="af1"/>
          <w:rFonts w:ascii="Arial" w:hAnsi="Arial" w:cs="Arial"/>
          <w:bCs/>
          <w:color w:val="000000"/>
        </w:rPr>
      </w:pPr>
    </w:p>
    <w:p w:rsidR="00B31C5B" w:rsidRPr="00B31C5B" w:rsidRDefault="00B31C5B" w:rsidP="00B31C5B">
      <w:pPr>
        <w:ind w:firstLine="698"/>
        <w:rPr>
          <w:rStyle w:val="af1"/>
          <w:rFonts w:ascii="Arial" w:hAnsi="Arial" w:cs="Arial"/>
          <w:bCs/>
          <w:color w:val="000000"/>
        </w:rPr>
      </w:pPr>
    </w:p>
    <w:p w:rsidR="00B31C5B" w:rsidRPr="00B31C5B" w:rsidRDefault="00B31C5B" w:rsidP="00B31C5B">
      <w:pPr>
        <w:ind w:firstLine="698"/>
        <w:jc w:val="right"/>
        <w:rPr>
          <w:rFonts w:ascii="Arial" w:hAnsi="Arial" w:cs="Arial"/>
          <w:color w:val="000000"/>
        </w:rPr>
      </w:pPr>
      <w:r w:rsidRPr="00B31C5B">
        <w:rPr>
          <w:rStyle w:val="af1"/>
          <w:rFonts w:ascii="Arial" w:hAnsi="Arial" w:cs="Arial"/>
          <w:bCs/>
          <w:color w:val="000000"/>
        </w:rPr>
        <w:t>Приложение N 1</w:t>
      </w:r>
    </w:p>
    <w:bookmarkEnd w:id="527"/>
    <w:p w:rsidR="00B31C5B" w:rsidRPr="00B31C5B" w:rsidRDefault="00B31C5B" w:rsidP="00B31C5B">
      <w:pPr>
        <w:ind w:firstLine="698"/>
        <w:jc w:val="right"/>
        <w:rPr>
          <w:rStyle w:val="af1"/>
          <w:rFonts w:ascii="Arial" w:hAnsi="Arial" w:cs="Arial"/>
          <w:bCs/>
          <w:color w:val="000000"/>
        </w:rPr>
      </w:pPr>
      <w:r w:rsidRPr="00B31C5B">
        <w:rPr>
          <w:rStyle w:val="af1"/>
          <w:rFonts w:ascii="Arial" w:hAnsi="Arial" w:cs="Arial"/>
          <w:bCs/>
          <w:color w:val="000000"/>
        </w:rPr>
        <w:t xml:space="preserve">к </w:t>
      </w:r>
      <w:hyperlink w:anchor="sub_10000" w:history="1">
        <w:r w:rsidRPr="00B31C5B">
          <w:rPr>
            <w:rStyle w:val="af2"/>
            <w:rFonts w:ascii="Arial" w:hAnsi="Arial" w:cs="Arial"/>
            <w:b/>
            <w:bCs/>
            <w:color w:val="000000"/>
          </w:rPr>
          <w:t>Нормам</w:t>
        </w:r>
      </w:hyperlink>
      <w:r w:rsidRPr="00B31C5B">
        <w:rPr>
          <w:rFonts w:ascii="Arial" w:hAnsi="Arial" w:cs="Arial"/>
          <w:color w:val="000000"/>
        </w:rPr>
        <w:t xml:space="preserve"> </w:t>
      </w:r>
      <w:r w:rsidRPr="00B31C5B">
        <w:rPr>
          <w:rStyle w:val="af1"/>
          <w:rFonts w:ascii="Arial" w:hAnsi="Arial" w:cs="Arial"/>
          <w:bCs/>
          <w:color w:val="000000"/>
        </w:rPr>
        <w:t>и Правилам</w:t>
      </w:r>
      <w:r w:rsidRPr="00B31C5B">
        <w:rPr>
          <w:rFonts w:ascii="Arial" w:hAnsi="Arial" w:cs="Arial"/>
          <w:color w:val="000000"/>
        </w:rPr>
        <w:t xml:space="preserve"> </w:t>
      </w:r>
      <w:r w:rsidRPr="00B31C5B">
        <w:rPr>
          <w:rStyle w:val="af1"/>
          <w:rFonts w:ascii="Arial" w:hAnsi="Arial" w:cs="Arial"/>
          <w:bCs/>
          <w:color w:val="000000"/>
        </w:rPr>
        <w:t xml:space="preserve">благоустройства </w:t>
      </w:r>
    </w:p>
    <w:p w:rsidR="00B31C5B" w:rsidRPr="00B31C5B" w:rsidRDefault="00B31C5B" w:rsidP="00B31C5B">
      <w:pPr>
        <w:ind w:firstLine="698"/>
        <w:jc w:val="right"/>
        <w:rPr>
          <w:rFonts w:ascii="Arial" w:hAnsi="Arial" w:cs="Arial"/>
          <w:color w:val="000000"/>
        </w:rPr>
      </w:pPr>
      <w:r w:rsidRPr="00B31C5B">
        <w:rPr>
          <w:rStyle w:val="af1"/>
          <w:rFonts w:ascii="Arial" w:hAnsi="Arial" w:cs="Arial"/>
          <w:bCs/>
          <w:color w:val="000000"/>
        </w:rPr>
        <w:t>и содержания</w:t>
      </w:r>
      <w:r w:rsidRPr="00B31C5B">
        <w:rPr>
          <w:rStyle w:val="af1"/>
          <w:rFonts w:ascii="Arial" w:hAnsi="Arial" w:cs="Arial"/>
          <w:color w:val="000000"/>
        </w:rPr>
        <w:t xml:space="preserve"> </w:t>
      </w:r>
      <w:r w:rsidRPr="00B31C5B">
        <w:rPr>
          <w:rStyle w:val="af1"/>
          <w:rFonts w:ascii="Arial" w:hAnsi="Arial" w:cs="Arial"/>
          <w:bCs/>
          <w:color w:val="000000"/>
        </w:rPr>
        <w:t>территории</w:t>
      </w:r>
    </w:p>
    <w:p w:rsidR="00B31C5B" w:rsidRPr="00B31C5B" w:rsidRDefault="00B31C5B" w:rsidP="00B31C5B">
      <w:pPr>
        <w:ind w:firstLine="698"/>
        <w:jc w:val="right"/>
        <w:rPr>
          <w:rStyle w:val="af1"/>
          <w:rFonts w:ascii="Arial" w:hAnsi="Arial" w:cs="Arial"/>
          <w:bCs/>
          <w:color w:val="000000"/>
        </w:rPr>
      </w:pPr>
      <w:r w:rsidRPr="00B31C5B">
        <w:rPr>
          <w:rStyle w:val="af1"/>
          <w:rFonts w:ascii="Arial" w:hAnsi="Arial" w:cs="Arial"/>
          <w:bCs/>
          <w:color w:val="000000"/>
        </w:rPr>
        <w:t>муниципального образования</w:t>
      </w:r>
    </w:p>
    <w:p w:rsidR="00B31C5B" w:rsidRPr="00B31C5B" w:rsidRDefault="00B31C5B" w:rsidP="00B31C5B">
      <w:pPr>
        <w:ind w:firstLine="698"/>
        <w:jc w:val="right"/>
        <w:rPr>
          <w:rFonts w:ascii="Arial" w:hAnsi="Arial" w:cs="Arial"/>
          <w:color w:val="000000"/>
        </w:rPr>
      </w:pPr>
      <w:r w:rsidRPr="00B31C5B">
        <w:rPr>
          <w:rStyle w:val="af1"/>
          <w:rFonts w:ascii="Arial" w:hAnsi="Arial" w:cs="Arial"/>
          <w:bCs/>
          <w:color w:val="000000"/>
        </w:rPr>
        <w:t xml:space="preserve">МО </w:t>
      </w:r>
      <w:r w:rsidRPr="00B31C5B">
        <w:rPr>
          <w:rFonts w:ascii="Arial" w:hAnsi="Arial" w:cs="Arial"/>
          <w:b/>
          <w:bCs/>
          <w:color w:val="000000"/>
        </w:rPr>
        <w:t>Хуторской</w:t>
      </w:r>
      <w:r w:rsidRPr="00B31C5B">
        <w:rPr>
          <w:rStyle w:val="af1"/>
          <w:rFonts w:ascii="Arial" w:hAnsi="Arial" w:cs="Arial"/>
          <w:bCs/>
          <w:color w:val="000000"/>
        </w:rPr>
        <w:t xml:space="preserve"> сельсовет</w:t>
      </w:r>
    </w:p>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r w:rsidRPr="00B31C5B">
        <w:rPr>
          <w:color w:val="000000"/>
        </w:rPr>
        <w:t>Основные термины и определения</w:t>
      </w:r>
    </w:p>
    <w:p w:rsidR="00B31C5B" w:rsidRPr="00B31C5B" w:rsidRDefault="00B31C5B" w:rsidP="00B31C5B">
      <w:pPr>
        <w:ind w:firstLine="720"/>
        <w:jc w:val="both"/>
        <w:rPr>
          <w:rFonts w:ascii="Arial" w:hAnsi="Arial" w:cs="Arial"/>
          <w:color w:val="000000"/>
        </w:rPr>
      </w:pPr>
    </w:p>
    <w:p w:rsidR="00B31C5B" w:rsidRPr="00B31C5B" w:rsidRDefault="00B31C5B" w:rsidP="00B31C5B">
      <w:pPr>
        <w:ind w:firstLine="720"/>
        <w:jc w:val="both"/>
        <w:rPr>
          <w:rFonts w:ascii="Arial" w:hAnsi="Arial" w:cs="Arial"/>
          <w:color w:val="000000"/>
        </w:rPr>
      </w:pPr>
      <w:bookmarkStart w:id="528" w:name="sub_1"/>
      <w:r w:rsidRPr="00B31C5B">
        <w:rPr>
          <w:rStyle w:val="af1"/>
          <w:rFonts w:ascii="Arial" w:hAnsi="Arial" w:cs="Arial"/>
          <w:bCs/>
          <w:color w:val="000000"/>
        </w:rPr>
        <w:t>Ассимиляционный потенциал (емкость)</w:t>
      </w:r>
      <w:r w:rsidRPr="00B31C5B">
        <w:rPr>
          <w:rFonts w:ascii="Arial" w:hAnsi="Arial" w:cs="Arial"/>
          <w:color w:val="000000"/>
        </w:rPr>
        <w:t xml:space="preserve"> - </w:t>
      </w:r>
      <w:proofErr w:type="spellStart"/>
      <w:r w:rsidRPr="00B31C5B">
        <w:rPr>
          <w:rFonts w:ascii="Arial" w:hAnsi="Arial" w:cs="Arial"/>
          <w:color w:val="000000"/>
        </w:rPr>
        <w:t>самоочищающая</w:t>
      </w:r>
      <w:proofErr w:type="spellEnd"/>
      <w:r w:rsidRPr="00B31C5B">
        <w:rPr>
          <w:rFonts w:ascii="Arial" w:hAnsi="Arial" w:cs="Arial"/>
          <w:color w:val="000000"/>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B31C5B" w:rsidRPr="00B31C5B" w:rsidRDefault="00B31C5B" w:rsidP="00B31C5B">
      <w:pPr>
        <w:ind w:firstLine="720"/>
        <w:jc w:val="both"/>
        <w:rPr>
          <w:rFonts w:ascii="Arial" w:hAnsi="Arial" w:cs="Arial"/>
          <w:color w:val="000000"/>
        </w:rPr>
      </w:pPr>
      <w:bookmarkStart w:id="529" w:name="sub_2"/>
      <w:bookmarkEnd w:id="528"/>
      <w:r w:rsidRPr="00B31C5B">
        <w:rPr>
          <w:rStyle w:val="af1"/>
          <w:rFonts w:ascii="Arial" w:hAnsi="Arial" w:cs="Arial"/>
          <w:bCs/>
          <w:color w:val="000000"/>
        </w:rPr>
        <w:t>Бордюрный пандус</w:t>
      </w:r>
      <w:r w:rsidRPr="00B31C5B">
        <w:rPr>
          <w:rFonts w:ascii="Arial" w:hAnsi="Arial" w:cs="Arial"/>
          <w:color w:val="00000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B31C5B" w:rsidRPr="00B31C5B" w:rsidRDefault="00B31C5B" w:rsidP="00B31C5B">
      <w:pPr>
        <w:ind w:firstLine="720"/>
        <w:jc w:val="both"/>
        <w:rPr>
          <w:rFonts w:ascii="Arial" w:hAnsi="Arial" w:cs="Arial"/>
          <w:color w:val="000000"/>
        </w:rPr>
      </w:pPr>
      <w:bookmarkStart w:id="530" w:name="sub_3"/>
      <w:bookmarkEnd w:id="529"/>
      <w:r w:rsidRPr="00B31C5B">
        <w:rPr>
          <w:rStyle w:val="af1"/>
          <w:rFonts w:ascii="Arial" w:hAnsi="Arial" w:cs="Arial"/>
          <w:bCs/>
          <w:color w:val="000000"/>
        </w:rPr>
        <w:t>Вертикальное озеленение</w:t>
      </w:r>
      <w:r w:rsidRPr="00B31C5B">
        <w:rPr>
          <w:rFonts w:ascii="Arial" w:hAnsi="Arial" w:cs="Arial"/>
          <w:color w:val="000000"/>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B31C5B" w:rsidRPr="00B31C5B" w:rsidRDefault="00B31C5B" w:rsidP="00B31C5B">
      <w:pPr>
        <w:ind w:firstLine="720"/>
        <w:jc w:val="both"/>
        <w:rPr>
          <w:rFonts w:ascii="Arial" w:hAnsi="Arial" w:cs="Arial"/>
          <w:color w:val="000000"/>
        </w:rPr>
      </w:pPr>
      <w:bookmarkStart w:id="531" w:name="sub_4"/>
      <w:bookmarkEnd w:id="530"/>
      <w:r w:rsidRPr="00B31C5B">
        <w:rPr>
          <w:rStyle w:val="af1"/>
          <w:rFonts w:ascii="Arial" w:hAnsi="Arial" w:cs="Arial"/>
          <w:bCs/>
          <w:color w:val="000000"/>
        </w:rPr>
        <w:t>Зональность (типичная зональность)</w:t>
      </w:r>
      <w:r w:rsidRPr="00B31C5B">
        <w:rPr>
          <w:rFonts w:ascii="Arial" w:hAnsi="Arial" w:cs="Arial"/>
          <w:color w:val="000000"/>
        </w:rPr>
        <w:t xml:space="preserve"> - характеристики структуры растительности в зависимости от природно-географических условий территории.</w:t>
      </w:r>
    </w:p>
    <w:p w:rsidR="00B31C5B" w:rsidRPr="00B31C5B" w:rsidRDefault="00B31C5B" w:rsidP="00B31C5B">
      <w:pPr>
        <w:ind w:firstLine="720"/>
        <w:jc w:val="both"/>
        <w:rPr>
          <w:rFonts w:ascii="Arial" w:hAnsi="Arial" w:cs="Arial"/>
          <w:color w:val="000000"/>
        </w:rPr>
      </w:pPr>
      <w:bookmarkStart w:id="532" w:name="sub_5"/>
      <w:bookmarkEnd w:id="531"/>
      <w:r w:rsidRPr="00B31C5B">
        <w:rPr>
          <w:rStyle w:val="af1"/>
          <w:rFonts w:ascii="Arial" w:hAnsi="Arial" w:cs="Arial"/>
          <w:bCs/>
          <w:color w:val="000000"/>
        </w:rPr>
        <w:t>Крышное озеленение</w:t>
      </w:r>
      <w:r w:rsidRPr="00B31C5B">
        <w:rPr>
          <w:rFonts w:ascii="Arial" w:hAnsi="Arial" w:cs="Arial"/>
          <w:color w:val="000000"/>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B31C5B" w:rsidRPr="00B31C5B" w:rsidRDefault="00B31C5B" w:rsidP="00B31C5B">
      <w:pPr>
        <w:ind w:firstLine="720"/>
        <w:jc w:val="both"/>
        <w:rPr>
          <w:rFonts w:ascii="Arial" w:hAnsi="Arial" w:cs="Arial"/>
          <w:color w:val="000000"/>
        </w:rPr>
      </w:pPr>
      <w:bookmarkStart w:id="533" w:name="sub_6"/>
      <w:bookmarkEnd w:id="532"/>
      <w:r w:rsidRPr="00B31C5B">
        <w:rPr>
          <w:rStyle w:val="af1"/>
          <w:rFonts w:ascii="Arial" w:hAnsi="Arial" w:cs="Arial"/>
          <w:bCs/>
          <w:color w:val="000000"/>
        </w:rPr>
        <w:t>Объёмно-пространственная структура объектов ландшафтного искусства</w:t>
      </w:r>
      <w:r w:rsidRPr="00B31C5B">
        <w:rPr>
          <w:rFonts w:ascii="Arial" w:hAnsi="Arial" w:cs="Arial"/>
          <w:color w:val="000000"/>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B31C5B" w:rsidRPr="00B31C5B" w:rsidRDefault="00B31C5B" w:rsidP="00B31C5B">
      <w:pPr>
        <w:ind w:firstLine="720"/>
        <w:jc w:val="both"/>
        <w:rPr>
          <w:rFonts w:ascii="Arial" w:hAnsi="Arial" w:cs="Arial"/>
          <w:color w:val="000000"/>
        </w:rPr>
      </w:pPr>
      <w:bookmarkStart w:id="534" w:name="sub_7"/>
      <w:bookmarkEnd w:id="533"/>
      <w:r w:rsidRPr="00B31C5B">
        <w:rPr>
          <w:rStyle w:val="af1"/>
          <w:rFonts w:ascii="Arial" w:hAnsi="Arial" w:cs="Arial"/>
          <w:bCs/>
          <w:color w:val="000000"/>
        </w:rPr>
        <w:t>Пешеходные зоны</w:t>
      </w:r>
      <w:r w:rsidRPr="00B31C5B">
        <w:rPr>
          <w:rFonts w:ascii="Arial" w:hAnsi="Arial" w:cs="Arial"/>
          <w:color w:val="000000"/>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w:t>
      </w:r>
      <w:hyperlink w:anchor="sub_13" w:history="1">
        <w:r w:rsidRPr="00B31C5B">
          <w:rPr>
            <w:rStyle w:val="af2"/>
            <w:rFonts w:ascii="Arial" w:hAnsi="Arial" w:cs="Arial"/>
            <w:color w:val="000000"/>
          </w:rPr>
          <w:t>эспланадах</w:t>
        </w:r>
      </w:hyperlink>
      <w:r w:rsidRPr="00B31C5B">
        <w:rPr>
          <w:rFonts w:ascii="Arial" w:hAnsi="Arial" w:cs="Arial"/>
          <w:color w:val="000000"/>
        </w:rPr>
        <w:t>, пешеходных улицах, пешеходных частях площадей населенного пункта.</w:t>
      </w:r>
    </w:p>
    <w:p w:rsidR="00B31C5B" w:rsidRPr="00B31C5B" w:rsidRDefault="00B31C5B" w:rsidP="00B31C5B">
      <w:pPr>
        <w:ind w:firstLine="720"/>
        <w:jc w:val="both"/>
        <w:rPr>
          <w:rFonts w:ascii="Arial" w:hAnsi="Arial" w:cs="Arial"/>
          <w:color w:val="000000"/>
        </w:rPr>
      </w:pPr>
      <w:bookmarkStart w:id="535" w:name="sub_8"/>
      <w:bookmarkEnd w:id="534"/>
      <w:r w:rsidRPr="00B31C5B">
        <w:rPr>
          <w:rStyle w:val="af1"/>
          <w:rFonts w:ascii="Arial" w:hAnsi="Arial" w:cs="Arial"/>
          <w:bCs/>
          <w:color w:val="000000"/>
        </w:rPr>
        <w:t>Пешеходные улицы</w:t>
      </w:r>
      <w:r w:rsidRPr="00B31C5B">
        <w:rPr>
          <w:rFonts w:ascii="Arial" w:hAnsi="Arial" w:cs="Arial"/>
          <w:color w:val="000000"/>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w:t>
      </w:r>
      <w:r w:rsidRPr="00B31C5B">
        <w:rPr>
          <w:rFonts w:ascii="Arial" w:hAnsi="Arial" w:cs="Arial"/>
          <w:color w:val="000000"/>
        </w:rPr>
        <w:lastRenderedPageBreak/>
        <w:t>Оптимальную протяженность пешеходных улиц рекомендуется устанавливать 800-</w:t>
      </w:r>
      <w:smartTag w:uri="urn:schemas-microsoft-com:office:smarttags" w:element="metricconverter">
        <w:smartTagPr>
          <w:attr w:name="ProductID" w:val="1200 м"/>
        </w:smartTagPr>
        <w:r w:rsidRPr="00B31C5B">
          <w:rPr>
            <w:rFonts w:ascii="Arial" w:hAnsi="Arial" w:cs="Arial"/>
            <w:color w:val="000000"/>
          </w:rPr>
          <w:t>1200 м</w:t>
        </w:r>
      </w:smartTag>
      <w:r w:rsidRPr="00B31C5B">
        <w:rPr>
          <w:rFonts w:ascii="Arial" w:hAnsi="Arial" w:cs="Arial"/>
          <w:color w:val="000000"/>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B31C5B">
          <w:rPr>
            <w:rFonts w:ascii="Arial" w:hAnsi="Arial" w:cs="Arial"/>
            <w:color w:val="000000"/>
          </w:rPr>
          <w:t>10 м</w:t>
        </w:r>
      </w:smartTag>
      <w:r w:rsidRPr="00B31C5B">
        <w:rPr>
          <w:rFonts w:ascii="Arial" w:hAnsi="Arial" w:cs="Arial"/>
          <w:color w:val="000000"/>
        </w:rPr>
        <w:t xml:space="preserve"> и не более </w:t>
      </w:r>
      <w:smartTag w:uri="urn:schemas-microsoft-com:office:smarttags" w:element="metricconverter">
        <w:smartTagPr>
          <w:attr w:name="ProductID" w:val="30 м"/>
        </w:smartTagPr>
        <w:r w:rsidRPr="00B31C5B">
          <w:rPr>
            <w:rFonts w:ascii="Arial" w:hAnsi="Arial" w:cs="Arial"/>
            <w:color w:val="000000"/>
          </w:rPr>
          <w:t>30 м</w:t>
        </w:r>
      </w:smartTag>
      <w:r w:rsidRPr="00B31C5B">
        <w:rPr>
          <w:rFonts w:ascii="Arial" w:hAnsi="Arial" w:cs="Arial"/>
          <w:color w:val="000000"/>
        </w:rPr>
        <w:t xml:space="preserve"> (оптимально 12-</w:t>
      </w:r>
      <w:smartTag w:uri="urn:schemas-microsoft-com:office:smarttags" w:element="metricconverter">
        <w:smartTagPr>
          <w:attr w:name="ProductID" w:val="20 м"/>
        </w:smartTagPr>
        <w:r w:rsidRPr="00B31C5B">
          <w:rPr>
            <w:rFonts w:ascii="Arial" w:hAnsi="Arial" w:cs="Arial"/>
            <w:color w:val="000000"/>
          </w:rPr>
          <w:t>20 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536" w:name="sub_9"/>
      <w:bookmarkEnd w:id="535"/>
      <w:r w:rsidRPr="00B31C5B">
        <w:rPr>
          <w:rStyle w:val="af1"/>
          <w:rFonts w:ascii="Arial" w:hAnsi="Arial" w:cs="Arial"/>
          <w:bCs/>
          <w:color w:val="000000"/>
        </w:rPr>
        <w:t>Пешеходные части площади</w:t>
      </w:r>
      <w:r w:rsidRPr="00B31C5B">
        <w:rPr>
          <w:rFonts w:ascii="Arial" w:hAnsi="Arial" w:cs="Arial"/>
          <w:color w:val="000000"/>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B31C5B">
        <w:rPr>
          <w:rFonts w:ascii="Arial" w:hAnsi="Arial" w:cs="Arial"/>
          <w:color w:val="000000"/>
        </w:rPr>
        <w:t>приобъектные</w:t>
      </w:r>
      <w:proofErr w:type="spellEnd"/>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537" w:name="sub_10"/>
      <w:bookmarkEnd w:id="536"/>
      <w:r w:rsidRPr="00B31C5B">
        <w:rPr>
          <w:rStyle w:val="af1"/>
          <w:rFonts w:ascii="Arial" w:hAnsi="Arial" w:cs="Arial"/>
          <w:bCs/>
          <w:color w:val="000000"/>
        </w:rPr>
        <w:t>Рекреационный потенциал</w:t>
      </w:r>
      <w:r w:rsidRPr="00B31C5B">
        <w:rPr>
          <w:rFonts w:ascii="Arial" w:hAnsi="Arial" w:cs="Arial"/>
          <w:color w:val="000000"/>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B31C5B" w:rsidRPr="00B31C5B" w:rsidRDefault="00B31C5B" w:rsidP="00B31C5B">
      <w:pPr>
        <w:ind w:firstLine="720"/>
        <w:jc w:val="both"/>
        <w:rPr>
          <w:rFonts w:ascii="Arial" w:hAnsi="Arial" w:cs="Arial"/>
          <w:color w:val="000000"/>
        </w:rPr>
      </w:pPr>
      <w:bookmarkStart w:id="538" w:name="sub_11"/>
      <w:bookmarkEnd w:id="537"/>
      <w:r w:rsidRPr="00B31C5B">
        <w:rPr>
          <w:rStyle w:val="af1"/>
          <w:rFonts w:ascii="Arial" w:hAnsi="Arial" w:cs="Arial"/>
          <w:bCs/>
          <w:color w:val="000000"/>
        </w:rPr>
        <w:t>Сомкнутость полога насаждений</w:t>
      </w:r>
      <w:r w:rsidRPr="00B31C5B">
        <w:rPr>
          <w:rFonts w:ascii="Arial" w:hAnsi="Arial" w:cs="Arial"/>
          <w:color w:val="000000"/>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B31C5B" w:rsidRPr="00B31C5B" w:rsidRDefault="00B31C5B" w:rsidP="00B31C5B">
      <w:pPr>
        <w:ind w:firstLine="720"/>
        <w:jc w:val="both"/>
        <w:rPr>
          <w:rFonts w:ascii="Arial" w:hAnsi="Arial" w:cs="Arial"/>
          <w:color w:val="000000"/>
        </w:rPr>
      </w:pPr>
      <w:bookmarkStart w:id="539" w:name="sub_12"/>
      <w:bookmarkEnd w:id="538"/>
      <w:r w:rsidRPr="00B31C5B">
        <w:rPr>
          <w:rStyle w:val="af1"/>
          <w:rFonts w:ascii="Arial" w:hAnsi="Arial" w:cs="Arial"/>
          <w:bCs/>
          <w:color w:val="000000"/>
        </w:rPr>
        <w:t>Тактильное покрытие</w:t>
      </w:r>
      <w:r w:rsidRPr="00B31C5B">
        <w:rPr>
          <w:rFonts w:ascii="Arial" w:hAnsi="Arial" w:cs="Arial"/>
          <w:color w:val="000000"/>
        </w:rPr>
        <w:t xml:space="preserve"> - покрытие с ощутимым изменением фактуры поверхностного слоя.</w:t>
      </w:r>
    </w:p>
    <w:p w:rsidR="00B31C5B" w:rsidRPr="00B31C5B" w:rsidRDefault="00B31C5B" w:rsidP="00B31C5B">
      <w:pPr>
        <w:ind w:firstLine="720"/>
        <w:jc w:val="both"/>
        <w:rPr>
          <w:rFonts w:ascii="Arial" w:hAnsi="Arial" w:cs="Arial"/>
          <w:color w:val="000000"/>
        </w:rPr>
      </w:pPr>
      <w:bookmarkStart w:id="540" w:name="sub_13"/>
      <w:bookmarkEnd w:id="539"/>
      <w:r w:rsidRPr="00B31C5B">
        <w:rPr>
          <w:rStyle w:val="af1"/>
          <w:rFonts w:ascii="Arial" w:hAnsi="Arial" w:cs="Arial"/>
          <w:bCs/>
          <w:color w:val="000000"/>
        </w:rPr>
        <w:t>Эспланады</w:t>
      </w:r>
      <w:r w:rsidRPr="00B31C5B">
        <w:rPr>
          <w:rFonts w:ascii="Arial" w:hAnsi="Arial" w:cs="Arial"/>
          <w:color w:val="000000"/>
        </w:rPr>
        <w:t xml:space="preserve">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1,5-2 раза ширину тротуара, требуемую для пропуска пешеходного потока.</w:t>
      </w:r>
    </w:p>
    <w:bookmarkEnd w:id="540"/>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41" w:name="sub_1100"/>
      <w:r w:rsidRPr="00B31C5B">
        <w:rPr>
          <w:color w:val="000000"/>
        </w:rPr>
        <w:t xml:space="preserve">Термины и определения к </w:t>
      </w:r>
      <w:hyperlink w:anchor="sub_4000" w:history="1">
        <w:r w:rsidRPr="00B31C5B">
          <w:rPr>
            <w:rStyle w:val="af2"/>
            <w:rFonts w:cs="Arial"/>
            <w:color w:val="000000"/>
          </w:rPr>
          <w:t>Приложению N 4</w:t>
        </w:r>
      </w:hyperlink>
      <w:r w:rsidRPr="00B31C5B">
        <w:rPr>
          <w:color w:val="000000"/>
        </w:rPr>
        <w:t xml:space="preserve"> к настоящим Нормам и Правилам</w:t>
      </w:r>
    </w:p>
    <w:bookmarkEnd w:id="541"/>
    <w:p w:rsidR="00B31C5B" w:rsidRPr="00B31C5B" w:rsidRDefault="00B31C5B" w:rsidP="00B31C5B">
      <w:pPr>
        <w:ind w:firstLine="720"/>
        <w:jc w:val="both"/>
        <w:rPr>
          <w:rFonts w:ascii="Arial" w:hAnsi="Arial" w:cs="Arial"/>
          <w:color w:val="000000"/>
        </w:rPr>
      </w:pPr>
    </w:p>
    <w:p w:rsidR="00B31C5B" w:rsidRPr="00B31C5B" w:rsidRDefault="00B31C5B" w:rsidP="00B31C5B">
      <w:pPr>
        <w:ind w:firstLine="720"/>
        <w:jc w:val="both"/>
        <w:rPr>
          <w:rFonts w:ascii="Arial" w:hAnsi="Arial" w:cs="Arial"/>
          <w:color w:val="000000"/>
        </w:rPr>
      </w:pPr>
      <w:bookmarkStart w:id="542" w:name="sub_14"/>
      <w:r w:rsidRPr="00B31C5B">
        <w:rPr>
          <w:rStyle w:val="af1"/>
          <w:rFonts w:ascii="Arial" w:hAnsi="Arial" w:cs="Arial"/>
          <w:bCs/>
          <w:color w:val="000000"/>
        </w:rPr>
        <w:t>Биологическое загрязнение почвы</w:t>
      </w:r>
      <w:r w:rsidRPr="00B31C5B">
        <w:rPr>
          <w:rFonts w:ascii="Arial" w:hAnsi="Arial" w:cs="Arial"/>
          <w:color w:val="000000"/>
        </w:rPr>
        <w:t xml:space="preserve"> - вид и степень загрязнения почвы, при котором она теряет способность обеспечивать нормальное функционирование растительности.</w:t>
      </w:r>
    </w:p>
    <w:p w:rsidR="00B31C5B" w:rsidRPr="00B31C5B" w:rsidRDefault="00B31C5B" w:rsidP="00B31C5B">
      <w:pPr>
        <w:ind w:firstLine="720"/>
        <w:jc w:val="both"/>
        <w:rPr>
          <w:rFonts w:ascii="Arial" w:hAnsi="Arial" w:cs="Arial"/>
          <w:color w:val="000000"/>
        </w:rPr>
      </w:pPr>
      <w:bookmarkStart w:id="543" w:name="sub_15"/>
      <w:bookmarkEnd w:id="542"/>
      <w:r w:rsidRPr="00B31C5B">
        <w:rPr>
          <w:rStyle w:val="af1"/>
          <w:rFonts w:ascii="Arial" w:hAnsi="Arial" w:cs="Arial"/>
          <w:bCs/>
          <w:color w:val="000000"/>
        </w:rPr>
        <w:t>Грунт</w:t>
      </w:r>
      <w:r w:rsidRPr="00B31C5B">
        <w:rPr>
          <w:rFonts w:ascii="Arial" w:hAnsi="Arial" w:cs="Arial"/>
          <w:color w:val="000000"/>
        </w:rPr>
        <w:t xml:space="preserve"> - субстрат, состоящий из минерального и органического вещества природного и антропогенного происхождения.</w:t>
      </w:r>
    </w:p>
    <w:p w:rsidR="00B31C5B" w:rsidRPr="00B31C5B" w:rsidRDefault="00B31C5B" w:rsidP="00B31C5B">
      <w:pPr>
        <w:ind w:firstLine="720"/>
        <w:jc w:val="both"/>
        <w:rPr>
          <w:rFonts w:ascii="Arial" w:hAnsi="Arial" w:cs="Arial"/>
          <w:color w:val="000000"/>
        </w:rPr>
      </w:pPr>
      <w:bookmarkStart w:id="544" w:name="sub_16"/>
      <w:bookmarkEnd w:id="543"/>
      <w:r w:rsidRPr="00B31C5B">
        <w:rPr>
          <w:rStyle w:val="af1"/>
          <w:rFonts w:ascii="Arial" w:hAnsi="Arial" w:cs="Arial"/>
          <w:bCs/>
          <w:color w:val="000000"/>
        </w:rPr>
        <w:t>Минимальный почвенный выдел</w:t>
      </w:r>
      <w:r w:rsidRPr="00B31C5B">
        <w:rPr>
          <w:rFonts w:ascii="Arial" w:hAnsi="Arial" w:cs="Arial"/>
          <w:color w:val="000000"/>
        </w:rPr>
        <w:t xml:space="preserve"> - трехмерный фрагмент почвы, способный обеспечить полноценный жизненный цикл дерева.</w:t>
      </w:r>
    </w:p>
    <w:p w:rsidR="00B31C5B" w:rsidRPr="00B31C5B" w:rsidRDefault="00B31C5B" w:rsidP="00B31C5B">
      <w:pPr>
        <w:ind w:firstLine="720"/>
        <w:jc w:val="both"/>
        <w:rPr>
          <w:rFonts w:ascii="Arial" w:hAnsi="Arial" w:cs="Arial"/>
          <w:color w:val="000000"/>
        </w:rPr>
      </w:pPr>
      <w:bookmarkStart w:id="545" w:name="sub_17"/>
      <w:bookmarkEnd w:id="544"/>
      <w:r w:rsidRPr="00B31C5B">
        <w:rPr>
          <w:rStyle w:val="af1"/>
          <w:rFonts w:ascii="Arial" w:hAnsi="Arial" w:cs="Arial"/>
          <w:bCs/>
          <w:color w:val="000000"/>
        </w:rPr>
        <w:t>Плодородный слой</w:t>
      </w:r>
      <w:r w:rsidRPr="00B31C5B">
        <w:rPr>
          <w:rFonts w:ascii="Arial" w:hAnsi="Arial" w:cs="Arial"/>
          <w:color w:val="000000"/>
        </w:rPr>
        <w:t xml:space="preserve"> - в естественных почвах это гумусовый горизонт. В </w:t>
      </w:r>
      <w:proofErr w:type="spellStart"/>
      <w:r w:rsidRPr="00B31C5B">
        <w:rPr>
          <w:rFonts w:ascii="Arial" w:hAnsi="Arial" w:cs="Arial"/>
          <w:color w:val="000000"/>
        </w:rPr>
        <w:t>урбоконструктоземах</w:t>
      </w:r>
      <w:proofErr w:type="spellEnd"/>
      <w:r w:rsidRPr="00B31C5B">
        <w:rPr>
          <w:rFonts w:ascii="Arial" w:hAnsi="Arial" w:cs="Arial"/>
          <w:color w:val="000000"/>
        </w:rPr>
        <w:t xml:space="preserve"> - слой (горизонт), состоящий из плодородного грунта мощностью до </w:t>
      </w:r>
      <w:smartTag w:uri="urn:schemas-microsoft-com:office:smarttags" w:element="metricconverter">
        <w:smartTagPr>
          <w:attr w:name="ProductID" w:val="20 см"/>
        </w:smartTagPr>
        <w:r w:rsidRPr="00B31C5B">
          <w:rPr>
            <w:rFonts w:ascii="Arial" w:hAnsi="Arial" w:cs="Arial"/>
            <w:color w:val="000000"/>
          </w:rPr>
          <w:t>20 см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546" w:name="sub_18"/>
      <w:bookmarkEnd w:id="545"/>
      <w:r w:rsidRPr="00B31C5B">
        <w:rPr>
          <w:rStyle w:val="af1"/>
          <w:rFonts w:ascii="Arial" w:hAnsi="Arial" w:cs="Arial"/>
          <w:bCs/>
          <w:color w:val="000000"/>
        </w:rPr>
        <w:t>Плодородный грунт</w:t>
      </w:r>
      <w:r w:rsidRPr="00B31C5B">
        <w:rPr>
          <w:rFonts w:ascii="Arial" w:hAnsi="Arial" w:cs="Arial"/>
          <w:color w:val="000000"/>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B31C5B">
        <w:rPr>
          <w:rFonts w:ascii="Arial" w:hAnsi="Arial" w:cs="Arial"/>
          <w:color w:val="000000"/>
        </w:rPr>
        <w:t>естественноприродных</w:t>
      </w:r>
      <w:proofErr w:type="spellEnd"/>
      <w:r w:rsidRPr="00B31C5B">
        <w:rPr>
          <w:rFonts w:ascii="Arial" w:hAnsi="Arial" w:cs="Arial"/>
          <w:color w:val="000000"/>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30-40%, содержание гумуса - 3-4%, рН - 5,5-7,0.</w:t>
      </w:r>
    </w:p>
    <w:p w:rsidR="00B31C5B" w:rsidRPr="00B31C5B" w:rsidRDefault="00B31C5B" w:rsidP="00B31C5B">
      <w:pPr>
        <w:ind w:firstLine="720"/>
        <w:jc w:val="both"/>
        <w:rPr>
          <w:rFonts w:ascii="Arial" w:hAnsi="Arial" w:cs="Arial"/>
          <w:color w:val="000000"/>
        </w:rPr>
      </w:pPr>
      <w:bookmarkStart w:id="547" w:name="sub_19"/>
      <w:bookmarkEnd w:id="546"/>
      <w:r w:rsidRPr="00B31C5B">
        <w:rPr>
          <w:rStyle w:val="af1"/>
          <w:rFonts w:ascii="Arial" w:hAnsi="Arial" w:cs="Arial"/>
          <w:bCs/>
          <w:color w:val="000000"/>
        </w:rPr>
        <w:t>Почвообразующий грунт</w:t>
      </w:r>
      <w:r w:rsidRPr="00B31C5B">
        <w:rPr>
          <w:rFonts w:ascii="Arial" w:hAnsi="Arial" w:cs="Arial"/>
          <w:color w:val="000000"/>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B31C5B" w:rsidRPr="00B31C5B" w:rsidRDefault="00B31C5B" w:rsidP="00B31C5B">
      <w:pPr>
        <w:ind w:firstLine="720"/>
        <w:jc w:val="both"/>
        <w:rPr>
          <w:rFonts w:ascii="Arial" w:hAnsi="Arial" w:cs="Arial"/>
          <w:color w:val="000000"/>
        </w:rPr>
      </w:pPr>
      <w:bookmarkStart w:id="548" w:name="sub_20"/>
      <w:bookmarkEnd w:id="547"/>
      <w:r w:rsidRPr="00B31C5B">
        <w:rPr>
          <w:rStyle w:val="af1"/>
          <w:rFonts w:ascii="Arial" w:hAnsi="Arial" w:cs="Arial"/>
          <w:bCs/>
          <w:color w:val="000000"/>
        </w:rPr>
        <w:t>Приоритетный компонент загрязнения</w:t>
      </w:r>
      <w:r w:rsidRPr="00B31C5B">
        <w:rPr>
          <w:rFonts w:ascii="Arial" w:hAnsi="Arial" w:cs="Arial"/>
          <w:color w:val="000000"/>
        </w:rPr>
        <w:t xml:space="preserve"> - вещество или биологический агент, подлежащий контролю в первую очередь.</w:t>
      </w:r>
    </w:p>
    <w:p w:rsidR="00B31C5B" w:rsidRPr="00B31C5B" w:rsidRDefault="00B31C5B" w:rsidP="00B31C5B">
      <w:pPr>
        <w:ind w:firstLine="720"/>
        <w:jc w:val="both"/>
        <w:rPr>
          <w:rFonts w:ascii="Arial" w:hAnsi="Arial" w:cs="Arial"/>
          <w:color w:val="000000"/>
        </w:rPr>
      </w:pPr>
      <w:bookmarkStart w:id="549" w:name="sub_21"/>
      <w:bookmarkEnd w:id="548"/>
      <w:r w:rsidRPr="00B31C5B">
        <w:rPr>
          <w:rStyle w:val="af1"/>
          <w:rFonts w:ascii="Arial" w:hAnsi="Arial" w:cs="Arial"/>
          <w:bCs/>
          <w:color w:val="000000"/>
        </w:rPr>
        <w:t>Санитарное состояние почвы</w:t>
      </w:r>
      <w:r w:rsidRPr="00B31C5B">
        <w:rPr>
          <w:rFonts w:ascii="Arial" w:hAnsi="Arial" w:cs="Arial"/>
          <w:color w:val="000000"/>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B31C5B" w:rsidRPr="00B31C5B" w:rsidRDefault="00B31C5B" w:rsidP="002358BC">
      <w:pPr>
        <w:ind w:firstLine="698"/>
        <w:jc w:val="center"/>
        <w:rPr>
          <w:rStyle w:val="af1"/>
          <w:rFonts w:ascii="Arial" w:hAnsi="Arial" w:cs="Arial"/>
          <w:bCs/>
          <w:color w:val="000000"/>
        </w:rPr>
      </w:pPr>
      <w:bookmarkStart w:id="550" w:name="sub_2000"/>
      <w:bookmarkEnd w:id="549"/>
    </w:p>
    <w:p w:rsidR="00B31C5B" w:rsidRPr="00B31C5B" w:rsidRDefault="00B31C5B" w:rsidP="00B31C5B">
      <w:pPr>
        <w:ind w:firstLine="698"/>
        <w:jc w:val="right"/>
        <w:rPr>
          <w:rFonts w:ascii="Arial" w:hAnsi="Arial" w:cs="Arial"/>
          <w:color w:val="000000"/>
        </w:rPr>
      </w:pPr>
      <w:r w:rsidRPr="00B31C5B">
        <w:rPr>
          <w:rStyle w:val="af1"/>
          <w:rFonts w:ascii="Arial" w:hAnsi="Arial" w:cs="Arial"/>
          <w:bCs/>
          <w:color w:val="000000"/>
        </w:rPr>
        <w:t>Приложение N 2</w:t>
      </w:r>
    </w:p>
    <w:bookmarkEnd w:id="550"/>
    <w:p w:rsidR="00B31C5B" w:rsidRPr="00B31C5B" w:rsidRDefault="00B31C5B" w:rsidP="00B31C5B">
      <w:pPr>
        <w:ind w:firstLine="698"/>
        <w:jc w:val="right"/>
        <w:rPr>
          <w:rStyle w:val="af1"/>
          <w:rFonts w:ascii="Arial" w:hAnsi="Arial" w:cs="Arial"/>
          <w:bCs/>
          <w:color w:val="000000"/>
        </w:rPr>
      </w:pPr>
      <w:r w:rsidRPr="00B31C5B">
        <w:rPr>
          <w:rStyle w:val="af1"/>
          <w:rFonts w:ascii="Arial" w:hAnsi="Arial" w:cs="Arial"/>
          <w:bCs/>
          <w:color w:val="000000"/>
        </w:rPr>
        <w:lastRenderedPageBreak/>
        <w:t>к нормам и правилам</w:t>
      </w:r>
      <w:r w:rsidRPr="00B31C5B">
        <w:rPr>
          <w:rFonts w:ascii="Arial" w:hAnsi="Arial" w:cs="Arial"/>
          <w:b/>
          <w:bCs/>
          <w:color w:val="000000"/>
        </w:rPr>
        <w:t xml:space="preserve"> </w:t>
      </w:r>
      <w:r w:rsidRPr="00B31C5B">
        <w:rPr>
          <w:rStyle w:val="af1"/>
          <w:rFonts w:ascii="Arial" w:hAnsi="Arial" w:cs="Arial"/>
          <w:bCs/>
          <w:color w:val="000000"/>
        </w:rPr>
        <w:t>благоустройства</w:t>
      </w:r>
    </w:p>
    <w:p w:rsidR="00B31C5B" w:rsidRPr="00B31C5B" w:rsidRDefault="00B31C5B" w:rsidP="00B31C5B">
      <w:pPr>
        <w:ind w:firstLine="698"/>
        <w:jc w:val="right"/>
        <w:rPr>
          <w:rFonts w:ascii="Arial" w:hAnsi="Arial" w:cs="Arial"/>
          <w:b/>
          <w:bCs/>
          <w:color w:val="000000"/>
        </w:rPr>
      </w:pPr>
      <w:r w:rsidRPr="00B31C5B">
        <w:rPr>
          <w:rStyle w:val="af1"/>
          <w:rFonts w:ascii="Arial" w:hAnsi="Arial" w:cs="Arial"/>
          <w:bCs/>
          <w:color w:val="000000"/>
        </w:rPr>
        <w:t>и содержания территории</w:t>
      </w:r>
    </w:p>
    <w:p w:rsidR="00B31C5B" w:rsidRPr="00B31C5B" w:rsidRDefault="00B31C5B" w:rsidP="00B31C5B">
      <w:pPr>
        <w:ind w:firstLine="698"/>
        <w:jc w:val="right"/>
        <w:rPr>
          <w:rStyle w:val="af1"/>
          <w:rFonts w:ascii="Arial" w:hAnsi="Arial" w:cs="Arial"/>
          <w:bCs/>
          <w:color w:val="000000"/>
        </w:rPr>
      </w:pPr>
      <w:r w:rsidRPr="00B31C5B">
        <w:rPr>
          <w:rStyle w:val="af1"/>
          <w:rFonts w:ascii="Arial" w:hAnsi="Arial" w:cs="Arial"/>
          <w:bCs/>
          <w:color w:val="000000"/>
        </w:rPr>
        <w:t>муниципального образования</w:t>
      </w:r>
    </w:p>
    <w:p w:rsidR="00B31C5B" w:rsidRPr="00B31C5B" w:rsidRDefault="00B31C5B" w:rsidP="00B31C5B">
      <w:pPr>
        <w:ind w:firstLine="698"/>
        <w:jc w:val="right"/>
        <w:rPr>
          <w:rFonts w:ascii="Arial" w:hAnsi="Arial" w:cs="Arial"/>
          <w:color w:val="000000"/>
        </w:rPr>
      </w:pPr>
      <w:r w:rsidRPr="00B31C5B">
        <w:rPr>
          <w:rStyle w:val="af1"/>
          <w:rFonts w:ascii="Arial" w:hAnsi="Arial" w:cs="Arial"/>
          <w:bCs/>
          <w:color w:val="000000"/>
        </w:rPr>
        <w:t xml:space="preserve">МО </w:t>
      </w:r>
      <w:r w:rsidRPr="00B31C5B">
        <w:rPr>
          <w:rFonts w:ascii="Arial" w:hAnsi="Arial" w:cs="Arial"/>
          <w:b/>
          <w:bCs/>
          <w:color w:val="000000"/>
        </w:rPr>
        <w:t>Хуторской</w:t>
      </w:r>
      <w:r w:rsidRPr="00B31C5B">
        <w:rPr>
          <w:rStyle w:val="af1"/>
          <w:rFonts w:ascii="Arial" w:hAnsi="Arial" w:cs="Arial"/>
          <w:bCs/>
          <w:color w:val="000000"/>
        </w:rPr>
        <w:t xml:space="preserve"> сельсовет</w:t>
      </w:r>
    </w:p>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51" w:name="sub_20100"/>
      <w:r w:rsidRPr="00B31C5B">
        <w:rPr>
          <w:color w:val="000000"/>
        </w:rPr>
        <w:t>Рекомендуемые параметры</w:t>
      </w:r>
    </w:p>
    <w:p w:rsidR="00B31C5B" w:rsidRPr="00B31C5B" w:rsidRDefault="00B31C5B" w:rsidP="00B31C5B">
      <w:pPr>
        <w:pStyle w:val="1"/>
        <w:spacing w:before="0" w:after="0"/>
        <w:rPr>
          <w:color w:val="000000"/>
        </w:rPr>
      </w:pPr>
      <w:r w:rsidRPr="00B31C5B">
        <w:rPr>
          <w:color w:val="000000"/>
        </w:rPr>
        <w:t xml:space="preserve">Таблица 1. Рекомендуемое размещение </w:t>
      </w:r>
      <w:proofErr w:type="spellStart"/>
      <w:r w:rsidRPr="00B31C5B">
        <w:rPr>
          <w:color w:val="000000"/>
        </w:rPr>
        <w:t>дождеприемных</w:t>
      </w:r>
      <w:proofErr w:type="spellEnd"/>
      <w:r w:rsidRPr="00B31C5B">
        <w:rPr>
          <w:color w:val="000000"/>
        </w:rPr>
        <w:t xml:space="preserve"> колодцев в лотках проезжих частей улиц и проездов</w:t>
      </w:r>
    </w:p>
    <w:bookmarkEnd w:id="551"/>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67"/>
        <w:gridCol w:w="4989"/>
      </w:tblGrid>
      <w:tr w:rsidR="00B31C5B" w:rsidRPr="00B31C5B" w:rsidTr="00B31C5B">
        <w:tc>
          <w:tcPr>
            <w:tcW w:w="4367"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 xml:space="preserve">Уклон проезжей части </w:t>
            </w:r>
            <w:proofErr w:type="spellStart"/>
            <w:r w:rsidRPr="00B31C5B">
              <w:rPr>
                <w:color w:val="000000"/>
              </w:rPr>
              <w:t>улицы,%о</w:t>
            </w:r>
            <w:proofErr w:type="spellEnd"/>
          </w:p>
        </w:tc>
        <w:tc>
          <w:tcPr>
            <w:tcW w:w="498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 xml:space="preserve">Расстояние между </w:t>
            </w:r>
            <w:proofErr w:type="spellStart"/>
            <w:r w:rsidRPr="00B31C5B">
              <w:rPr>
                <w:color w:val="000000"/>
              </w:rPr>
              <w:t>дождеприемными</w:t>
            </w:r>
            <w:proofErr w:type="spellEnd"/>
            <w:r w:rsidRPr="00B31C5B">
              <w:rPr>
                <w:color w:val="000000"/>
              </w:rPr>
              <w:t xml:space="preserve"> колодцами, м</w:t>
            </w:r>
          </w:p>
        </w:tc>
      </w:tr>
      <w:tr w:rsidR="00B31C5B" w:rsidRPr="00B31C5B" w:rsidTr="00B31C5B">
        <w:tc>
          <w:tcPr>
            <w:tcW w:w="4367"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До 4</w:t>
            </w:r>
          </w:p>
        </w:tc>
        <w:tc>
          <w:tcPr>
            <w:tcW w:w="498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50</w:t>
            </w:r>
          </w:p>
        </w:tc>
      </w:tr>
      <w:tr w:rsidR="00B31C5B" w:rsidRPr="00B31C5B" w:rsidTr="00B31C5B">
        <w:tc>
          <w:tcPr>
            <w:tcW w:w="4367"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5-10</w:t>
            </w:r>
          </w:p>
        </w:tc>
        <w:tc>
          <w:tcPr>
            <w:tcW w:w="498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60-70</w:t>
            </w:r>
          </w:p>
        </w:tc>
      </w:tr>
      <w:tr w:rsidR="00B31C5B" w:rsidRPr="00B31C5B" w:rsidTr="00B31C5B">
        <w:tc>
          <w:tcPr>
            <w:tcW w:w="4367"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10-30</w:t>
            </w:r>
          </w:p>
        </w:tc>
        <w:tc>
          <w:tcPr>
            <w:tcW w:w="498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70-80</w:t>
            </w:r>
          </w:p>
        </w:tc>
      </w:tr>
      <w:tr w:rsidR="00B31C5B" w:rsidRPr="00B31C5B" w:rsidTr="00B31C5B">
        <w:tc>
          <w:tcPr>
            <w:tcW w:w="4367"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Свыше 30</w:t>
            </w:r>
          </w:p>
        </w:tc>
        <w:tc>
          <w:tcPr>
            <w:tcW w:w="498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Не более 60</w:t>
            </w:r>
          </w:p>
        </w:tc>
      </w:tr>
      <w:tr w:rsidR="00B31C5B" w:rsidRPr="00B31C5B" w:rsidTr="00B31C5B">
        <w:tc>
          <w:tcPr>
            <w:tcW w:w="9356" w:type="dxa"/>
            <w:gridSpan w:val="2"/>
            <w:tcBorders>
              <w:top w:val="single" w:sz="4" w:space="0" w:color="auto"/>
              <w:bottom w:val="single" w:sz="4" w:space="0" w:color="auto"/>
            </w:tcBorders>
          </w:tcPr>
          <w:p w:rsidR="00B31C5B" w:rsidRPr="00B31C5B" w:rsidRDefault="00B31C5B" w:rsidP="00B31C5B">
            <w:pPr>
              <w:pStyle w:val="af4"/>
              <w:rPr>
                <w:color w:val="000000"/>
              </w:rPr>
            </w:pPr>
            <w:r w:rsidRPr="00B31C5B">
              <w:rPr>
                <w:rStyle w:val="af1"/>
                <w:bCs/>
                <w:color w:val="000000"/>
              </w:rPr>
              <w:t>Примечание 1</w:t>
            </w:r>
            <w:r w:rsidRPr="00B31C5B">
              <w:rPr>
                <w:color w:val="000000"/>
              </w:rPr>
              <w:t xml:space="preserve"> - Пропускная способность одной горизонтальной водоприемной решетки определяется по формуле: при </w:t>
            </w:r>
            <w:r w:rsidRPr="00B31C5B">
              <w:rPr>
                <w:noProof/>
                <w:color w:val="000000"/>
              </w:rPr>
              <w:drawing>
                <wp:inline distT="0" distB="0" distL="0" distR="0">
                  <wp:extent cx="438150" cy="16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r w:rsidRPr="00B31C5B">
              <w:rPr>
                <w:color w:val="000000"/>
              </w:rPr>
              <w:t xml:space="preserve"> W/I Q = 1/5 IH куб</w:t>
            </w:r>
            <w:proofErr w:type="gramStart"/>
            <w:r w:rsidRPr="00B31C5B">
              <w:rPr>
                <w:color w:val="000000"/>
              </w:rPr>
              <w:t>.м</w:t>
            </w:r>
            <w:proofErr w:type="gramEnd"/>
            <w:r w:rsidRPr="00B31C5B">
              <w:rPr>
                <w:color w:val="000000"/>
              </w:rPr>
              <w:t xml:space="preserve">/с, при </w:t>
            </w:r>
            <w:r w:rsidRPr="00B31C5B">
              <w:rPr>
                <w:noProof/>
                <w:color w:val="000000"/>
              </w:rPr>
              <w:drawing>
                <wp:inline distT="0" distB="0" distL="0" distR="0">
                  <wp:extent cx="438150" cy="161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r w:rsidRPr="00B31C5B">
              <w:rPr>
                <w:color w:val="000000"/>
              </w:rPr>
              <w:t xml:space="preserve"> W/I Q = 2W Н куб.м/с, где: Н - полный напор, равный </w:t>
            </w:r>
            <w:r w:rsidRPr="00B31C5B">
              <w:rPr>
                <w:noProof/>
                <w:color w:val="000000"/>
              </w:rPr>
              <w:drawing>
                <wp:inline distT="0" distB="0" distL="0" distR="0">
                  <wp:extent cx="504825" cy="1905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504825" cy="190500"/>
                          </a:xfrm>
                          <a:prstGeom prst="rect">
                            <a:avLst/>
                          </a:prstGeom>
                          <a:noFill/>
                          <a:ln w="9525">
                            <a:noFill/>
                            <a:miter lim="800000"/>
                            <a:headEnd/>
                            <a:tailEnd/>
                          </a:ln>
                        </pic:spPr>
                      </pic:pic>
                    </a:graphicData>
                  </a:graphic>
                </wp:inline>
              </w:drawing>
            </w:r>
            <w:r w:rsidRPr="00B31C5B">
              <w:rPr>
                <w:color w:val="000000"/>
              </w:rPr>
              <w:t xml:space="preserve">; </w:t>
            </w:r>
            <w:r w:rsidRPr="00B31C5B">
              <w:rPr>
                <w:noProof/>
                <w:color w:val="000000"/>
              </w:rPr>
              <w:drawing>
                <wp:inline distT="0" distB="0" distL="0" distR="0">
                  <wp:extent cx="180975" cy="190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B31C5B">
              <w:rPr>
                <w:color w:val="000000"/>
              </w:rPr>
              <w:t xml:space="preserve"> - глубина потока воды на подходе к решетке, м; V - скорость подхода воды, м/с; W - площадь всех отверстий решетки, кв</w:t>
            </w:r>
            <w:proofErr w:type="gramStart"/>
            <w:r w:rsidRPr="00B31C5B">
              <w:rPr>
                <w:color w:val="000000"/>
              </w:rPr>
              <w:t>.м</w:t>
            </w:r>
            <w:proofErr w:type="gramEnd"/>
            <w:r w:rsidRPr="00B31C5B">
              <w:rPr>
                <w:color w:val="000000"/>
              </w:rPr>
              <w:t>; I - длина водосливного фронта, м, равная периметру решетки, а при примыкании решетки одной стороной к бортику лотка - сумма длин трех ее сторон.</w:t>
            </w:r>
          </w:p>
          <w:p w:rsidR="00B31C5B" w:rsidRPr="00B31C5B" w:rsidRDefault="00B31C5B" w:rsidP="00B31C5B">
            <w:pPr>
              <w:pStyle w:val="af4"/>
              <w:rPr>
                <w:color w:val="000000"/>
              </w:rPr>
            </w:pPr>
            <w:r w:rsidRPr="00B31C5B">
              <w:rPr>
                <w:rStyle w:val="af1"/>
                <w:bCs/>
                <w:color w:val="000000"/>
              </w:rPr>
              <w:t>Примечание 2</w:t>
            </w:r>
            <w:r w:rsidRPr="00B31C5B">
              <w:rPr>
                <w:color w:val="000000"/>
              </w:rPr>
              <w:t xml:space="preserve"> - в населенных пунктах с дождливым климатом расстояния могут уточняться на основании местных данных метеонаблюдений.</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ind w:firstLine="720"/>
        <w:jc w:val="both"/>
        <w:rPr>
          <w:rFonts w:ascii="Arial" w:hAnsi="Arial" w:cs="Arial"/>
          <w:color w:val="000000"/>
        </w:rPr>
        <w:sectPr w:rsidR="00B31C5B" w:rsidRPr="00B31C5B" w:rsidSect="00B31C5B">
          <w:headerReference w:type="default" r:id="rId36"/>
          <w:pgSz w:w="11900" w:h="16800"/>
          <w:pgMar w:top="1134" w:right="850" w:bottom="1134" w:left="1701" w:header="720" w:footer="720" w:gutter="0"/>
          <w:cols w:space="720"/>
          <w:noEndnote/>
          <w:docGrid w:linePitch="326"/>
        </w:sectPr>
      </w:pPr>
    </w:p>
    <w:p w:rsidR="00B31C5B" w:rsidRPr="00B31C5B" w:rsidRDefault="00B31C5B" w:rsidP="00B31C5B">
      <w:pPr>
        <w:pStyle w:val="1"/>
        <w:spacing w:before="0" w:after="0"/>
        <w:rPr>
          <w:color w:val="000000"/>
        </w:rPr>
      </w:pPr>
      <w:bookmarkStart w:id="552" w:name="sub_2200"/>
      <w:r w:rsidRPr="00B31C5B">
        <w:rPr>
          <w:color w:val="000000"/>
        </w:rPr>
        <w:lastRenderedPageBreak/>
        <w:t xml:space="preserve">Таблица 2. Размеры </w:t>
      </w:r>
      <w:proofErr w:type="spellStart"/>
      <w:r w:rsidRPr="00B31C5B">
        <w:rPr>
          <w:color w:val="000000"/>
        </w:rPr>
        <w:t>комов</w:t>
      </w:r>
      <w:proofErr w:type="spellEnd"/>
      <w:r w:rsidRPr="00B31C5B">
        <w:rPr>
          <w:color w:val="000000"/>
        </w:rPr>
        <w:t>, ям, траншей для посадки деревьев и кустарников</w:t>
      </w:r>
    </w:p>
    <w:bookmarkEnd w:id="552"/>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90"/>
        <w:gridCol w:w="1309"/>
        <w:gridCol w:w="1184"/>
        <w:gridCol w:w="2219"/>
        <w:gridCol w:w="1483"/>
        <w:gridCol w:w="1513"/>
        <w:gridCol w:w="1564"/>
        <w:gridCol w:w="1363"/>
      </w:tblGrid>
      <w:tr w:rsidR="00B31C5B" w:rsidRPr="00B31C5B" w:rsidTr="00B31C5B">
        <w:tc>
          <w:tcPr>
            <w:tcW w:w="3290" w:type="dxa"/>
            <w:vMerge w:val="restart"/>
            <w:tcBorders>
              <w:top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Наименование посадок</w:t>
            </w:r>
          </w:p>
        </w:tc>
        <w:tc>
          <w:tcPr>
            <w:tcW w:w="1309" w:type="dxa"/>
            <w:vMerge w:val="restart"/>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Объем кома, куб.м</w:t>
            </w:r>
          </w:p>
        </w:tc>
        <w:tc>
          <w:tcPr>
            <w:tcW w:w="1184" w:type="dxa"/>
            <w:vMerge w:val="restart"/>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Ед. Изм.</w:t>
            </w:r>
          </w:p>
        </w:tc>
        <w:tc>
          <w:tcPr>
            <w:tcW w:w="2219" w:type="dxa"/>
            <w:vMerge w:val="restart"/>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Размер посадочных ям, м</w:t>
            </w:r>
          </w:p>
        </w:tc>
        <w:tc>
          <w:tcPr>
            <w:tcW w:w="1483" w:type="dxa"/>
            <w:vMerge w:val="restart"/>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Объем ямы, куб.м</w:t>
            </w:r>
          </w:p>
        </w:tc>
        <w:tc>
          <w:tcPr>
            <w:tcW w:w="1513" w:type="dxa"/>
            <w:vMerge w:val="restart"/>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proofErr w:type="spellStart"/>
            <w:r w:rsidRPr="00B31C5B">
              <w:rPr>
                <w:color w:val="000000"/>
              </w:rPr>
              <w:t>Площ</w:t>
            </w:r>
            <w:proofErr w:type="spellEnd"/>
            <w:r w:rsidRPr="00B31C5B">
              <w:rPr>
                <w:color w:val="000000"/>
              </w:rPr>
              <w:t>. ямы, кв.м</w:t>
            </w:r>
          </w:p>
        </w:tc>
        <w:tc>
          <w:tcPr>
            <w:tcW w:w="2927" w:type="dxa"/>
            <w:gridSpan w:val="2"/>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Расход растительной земли при замене</w:t>
            </w:r>
          </w:p>
        </w:tc>
      </w:tr>
      <w:tr w:rsidR="00B31C5B" w:rsidRPr="00B31C5B" w:rsidTr="00B31C5B">
        <w:tc>
          <w:tcPr>
            <w:tcW w:w="3290" w:type="dxa"/>
            <w:vMerge/>
            <w:tcBorders>
              <w:top w:val="nil"/>
              <w:bottom w:val="single" w:sz="4" w:space="0" w:color="auto"/>
              <w:right w:val="single" w:sz="4" w:space="0" w:color="auto"/>
            </w:tcBorders>
          </w:tcPr>
          <w:p w:rsidR="00B31C5B" w:rsidRPr="00B31C5B" w:rsidRDefault="00B31C5B" w:rsidP="00B31C5B">
            <w:pPr>
              <w:pStyle w:val="af4"/>
              <w:rPr>
                <w:color w:val="000000"/>
              </w:rPr>
            </w:pPr>
          </w:p>
        </w:tc>
        <w:tc>
          <w:tcPr>
            <w:tcW w:w="1309" w:type="dxa"/>
            <w:vMerge/>
            <w:tcBorders>
              <w:top w:val="nil"/>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1184" w:type="dxa"/>
            <w:vMerge/>
            <w:tcBorders>
              <w:top w:val="nil"/>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2219" w:type="dxa"/>
            <w:vMerge/>
            <w:tcBorders>
              <w:top w:val="nil"/>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1483" w:type="dxa"/>
            <w:vMerge/>
            <w:tcBorders>
              <w:top w:val="nil"/>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1513" w:type="dxa"/>
            <w:vMerge/>
            <w:tcBorders>
              <w:top w:val="nil"/>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156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50%</w:t>
            </w:r>
          </w:p>
        </w:tc>
        <w:tc>
          <w:tcPr>
            <w:tcW w:w="1363"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100%</w:t>
            </w:r>
          </w:p>
        </w:tc>
      </w:tr>
      <w:tr w:rsidR="00B31C5B" w:rsidRPr="00B31C5B" w:rsidTr="00B31C5B">
        <w:tc>
          <w:tcPr>
            <w:tcW w:w="3290" w:type="dxa"/>
            <w:tcBorders>
              <w:top w:val="single" w:sz="4" w:space="0" w:color="auto"/>
              <w:bottom w:val="nil"/>
              <w:right w:val="single" w:sz="4" w:space="0" w:color="auto"/>
            </w:tcBorders>
          </w:tcPr>
          <w:p w:rsidR="00B31C5B" w:rsidRPr="00B31C5B" w:rsidRDefault="00B31C5B" w:rsidP="00B31C5B">
            <w:pPr>
              <w:pStyle w:val="af5"/>
              <w:rPr>
                <w:color w:val="000000"/>
              </w:rPr>
            </w:pPr>
            <w:r w:rsidRPr="00B31C5B">
              <w:rPr>
                <w:color w:val="000000"/>
              </w:rPr>
              <w:t>Саженцы без кома: хвойные</w:t>
            </w:r>
          </w:p>
        </w:tc>
        <w:tc>
          <w:tcPr>
            <w:tcW w:w="1309" w:type="dxa"/>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p>
        </w:tc>
        <w:tc>
          <w:tcPr>
            <w:tcW w:w="1184" w:type="dxa"/>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1,0x1,0x0,8</w:t>
            </w:r>
          </w:p>
        </w:tc>
        <w:tc>
          <w:tcPr>
            <w:tcW w:w="1483" w:type="dxa"/>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0,63</w:t>
            </w:r>
          </w:p>
        </w:tc>
        <w:tc>
          <w:tcPr>
            <w:tcW w:w="1513" w:type="dxa"/>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0,79</w:t>
            </w:r>
          </w:p>
        </w:tc>
        <w:tc>
          <w:tcPr>
            <w:tcW w:w="1564" w:type="dxa"/>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0,25</w:t>
            </w:r>
          </w:p>
        </w:tc>
        <w:tc>
          <w:tcPr>
            <w:tcW w:w="1363" w:type="dxa"/>
            <w:tcBorders>
              <w:top w:val="single" w:sz="4" w:space="0" w:color="auto"/>
              <w:left w:val="single" w:sz="4" w:space="0" w:color="auto"/>
              <w:bottom w:val="nil"/>
            </w:tcBorders>
          </w:tcPr>
          <w:p w:rsidR="00B31C5B" w:rsidRPr="00B31C5B" w:rsidRDefault="00B31C5B" w:rsidP="00B31C5B">
            <w:pPr>
              <w:pStyle w:val="af4"/>
              <w:jc w:val="center"/>
              <w:rPr>
                <w:color w:val="000000"/>
              </w:rPr>
            </w:pPr>
            <w:r w:rsidRPr="00B31C5B">
              <w:rPr>
                <w:color w:val="000000"/>
              </w:rPr>
              <w:t>0,565</w:t>
            </w:r>
          </w:p>
        </w:tc>
      </w:tr>
      <w:tr w:rsidR="00B31C5B" w:rsidRPr="00B31C5B" w:rsidTr="00B31C5B">
        <w:tc>
          <w:tcPr>
            <w:tcW w:w="3290" w:type="dxa"/>
            <w:tcBorders>
              <w:top w:val="nil"/>
              <w:bottom w:val="nil"/>
              <w:right w:val="single" w:sz="4" w:space="0" w:color="auto"/>
            </w:tcBorders>
          </w:tcPr>
          <w:p w:rsidR="00B31C5B" w:rsidRPr="00B31C5B" w:rsidRDefault="00B31C5B" w:rsidP="00B31C5B">
            <w:pPr>
              <w:pStyle w:val="af5"/>
              <w:rPr>
                <w:color w:val="000000"/>
              </w:rPr>
            </w:pPr>
            <w:r w:rsidRPr="00B31C5B">
              <w:rPr>
                <w:color w:val="000000"/>
              </w:rPr>
              <w:t>лиственные</w:t>
            </w:r>
          </w:p>
        </w:tc>
        <w:tc>
          <w:tcPr>
            <w:tcW w:w="130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w:t>
            </w:r>
          </w:p>
        </w:tc>
        <w:tc>
          <w:tcPr>
            <w:tcW w:w="118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0,7x0,7x0,6</w:t>
            </w:r>
          </w:p>
        </w:tc>
        <w:tc>
          <w:tcPr>
            <w:tcW w:w="148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0,27</w:t>
            </w:r>
          </w:p>
        </w:tc>
        <w:tc>
          <w:tcPr>
            <w:tcW w:w="151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0,38</w:t>
            </w:r>
          </w:p>
        </w:tc>
        <w:tc>
          <w:tcPr>
            <w:tcW w:w="156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0,11</w:t>
            </w:r>
          </w:p>
        </w:tc>
        <w:tc>
          <w:tcPr>
            <w:tcW w:w="1363" w:type="dxa"/>
            <w:tcBorders>
              <w:top w:val="nil"/>
              <w:left w:val="single" w:sz="4" w:space="0" w:color="auto"/>
              <w:bottom w:val="nil"/>
            </w:tcBorders>
          </w:tcPr>
          <w:p w:rsidR="00B31C5B" w:rsidRPr="00B31C5B" w:rsidRDefault="00B31C5B" w:rsidP="00B31C5B">
            <w:pPr>
              <w:pStyle w:val="af4"/>
              <w:jc w:val="center"/>
              <w:rPr>
                <w:color w:val="000000"/>
              </w:rPr>
            </w:pPr>
            <w:r w:rsidRPr="00B31C5B">
              <w:rPr>
                <w:color w:val="000000"/>
              </w:rPr>
              <w:t>0,241</w:t>
            </w:r>
          </w:p>
        </w:tc>
      </w:tr>
      <w:tr w:rsidR="00B31C5B" w:rsidRPr="00B31C5B" w:rsidTr="00B31C5B">
        <w:tc>
          <w:tcPr>
            <w:tcW w:w="3290" w:type="dxa"/>
            <w:tcBorders>
              <w:top w:val="nil"/>
              <w:bottom w:val="nil"/>
              <w:right w:val="single" w:sz="4" w:space="0" w:color="auto"/>
            </w:tcBorders>
          </w:tcPr>
          <w:p w:rsidR="00B31C5B" w:rsidRPr="00B31C5B" w:rsidRDefault="00B31C5B" w:rsidP="00B31C5B">
            <w:pPr>
              <w:pStyle w:val="af5"/>
              <w:rPr>
                <w:color w:val="000000"/>
              </w:rPr>
            </w:pPr>
            <w:r w:rsidRPr="00B31C5B">
              <w:rPr>
                <w:color w:val="000000"/>
              </w:rPr>
              <w:t>Для деревьев с комом:</w:t>
            </w:r>
          </w:p>
        </w:tc>
        <w:tc>
          <w:tcPr>
            <w:tcW w:w="1309"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1184"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2219"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1483"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1513"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1564"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1363" w:type="dxa"/>
            <w:tcBorders>
              <w:top w:val="nil"/>
              <w:left w:val="single" w:sz="4" w:space="0" w:color="auto"/>
              <w:bottom w:val="nil"/>
            </w:tcBorders>
          </w:tcPr>
          <w:p w:rsidR="00B31C5B" w:rsidRPr="00B31C5B" w:rsidRDefault="00B31C5B" w:rsidP="00B31C5B">
            <w:pPr>
              <w:pStyle w:val="af4"/>
              <w:rPr>
                <w:color w:val="000000"/>
              </w:rPr>
            </w:pPr>
          </w:p>
        </w:tc>
      </w:tr>
      <w:tr w:rsidR="00B31C5B" w:rsidRPr="00B31C5B" w:rsidTr="00B31C5B">
        <w:tc>
          <w:tcPr>
            <w:tcW w:w="3290" w:type="dxa"/>
            <w:tcBorders>
              <w:top w:val="nil"/>
              <w:bottom w:val="nil"/>
              <w:right w:val="single" w:sz="4" w:space="0" w:color="auto"/>
            </w:tcBorders>
          </w:tcPr>
          <w:p w:rsidR="00B31C5B" w:rsidRPr="00B31C5B" w:rsidRDefault="00B31C5B" w:rsidP="00B31C5B">
            <w:pPr>
              <w:pStyle w:val="af5"/>
              <w:rPr>
                <w:color w:val="000000"/>
              </w:rPr>
            </w:pPr>
            <w:r w:rsidRPr="00B31C5B">
              <w:rPr>
                <w:color w:val="000000"/>
              </w:rPr>
              <w:t>0,8x0,8x0,5</w:t>
            </w:r>
          </w:p>
        </w:tc>
        <w:tc>
          <w:tcPr>
            <w:tcW w:w="130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0,25</w:t>
            </w:r>
          </w:p>
        </w:tc>
        <w:tc>
          <w:tcPr>
            <w:tcW w:w="118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1,5x1,5x0,85</w:t>
            </w:r>
          </w:p>
        </w:tc>
        <w:tc>
          <w:tcPr>
            <w:tcW w:w="148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1,50</w:t>
            </w:r>
          </w:p>
        </w:tc>
        <w:tc>
          <w:tcPr>
            <w:tcW w:w="151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1,76</w:t>
            </w:r>
          </w:p>
        </w:tc>
        <w:tc>
          <w:tcPr>
            <w:tcW w:w="156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0,48</w:t>
            </w:r>
          </w:p>
        </w:tc>
        <w:tc>
          <w:tcPr>
            <w:tcW w:w="1363" w:type="dxa"/>
            <w:tcBorders>
              <w:top w:val="nil"/>
              <w:left w:val="single" w:sz="4" w:space="0" w:color="auto"/>
              <w:bottom w:val="nil"/>
            </w:tcBorders>
          </w:tcPr>
          <w:p w:rsidR="00B31C5B" w:rsidRPr="00B31C5B" w:rsidRDefault="00B31C5B" w:rsidP="00B31C5B">
            <w:pPr>
              <w:pStyle w:val="af4"/>
              <w:jc w:val="center"/>
              <w:rPr>
                <w:color w:val="000000"/>
              </w:rPr>
            </w:pPr>
            <w:r w:rsidRPr="00B31C5B">
              <w:rPr>
                <w:color w:val="000000"/>
              </w:rPr>
              <w:t>1,08</w:t>
            </w:r>
          </w:p>
        </w:tc>
      </w:tr>
      <w:tr w:rsidR="00B31C5B" w:rsidRPr="00B31C5B" w:rsidTr="00B31C5B">
        <w:tc>
          <w:tcPr>
            <w:tcW w:w="3290" w:type="dxa"/>
            <w:tcBorders>
              <w:top w:val="nil"/>
              <w:bottom w:val="nil"/>
              <w:right w:val="single" w:sz="4" w:space="0" w:color="auto"/>
            </w:tcBorders>
          </w:tcPr>
          <w:p w:rsidR="00B31C5B" w:rsidRPr="00B31C5B" w:rsidRDefault="00B31C5B" w:rsidP="00B31C5B">
            <w:pPr>
              <w:pStyle w:val="af5"/>
              <w:rPr>
                <w:color w:val="000000"/>
              </w:rPr>
            </w:pPr>
            <w:r w:rsidRPr="00B31C5B">
              <w:rPr>
                <w:color w:val="000000"/>
              </w:rPr>
              <w:t>1,0x1,0x0,6</w:t>
            </w:r>
          </w:p>
        </w:tc>
        <w:tc>
          <w:tcPr>
            <w:tcW w:w="130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0,6</w:t>
            </w:r>
          </w:p>
        </w:tc>
        <w:tc>
          <w:tcPr>
            <w:tcW w:w="118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1,9x1,9x0,85</w:t>
            </w:r>
          </w:p>
        </w:tc>
        <w:tc>
          <w:tcPr>
            <w:tcW w:w="148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3,07</w:t>
            </w:r>
          </w:p>
        </w:tc>
        <w:tc>
          <w:tcPr>
            <w:tcW w:w="151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3,61</w:t>
            </w:r>
          </w:p>
        </w:tc>
        <w:tc>
          <w:tcPr>
            <w:tcW w:w="156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0,99</w:t>
            </w:r>
          </w:p>
        </w:tc>
        <w:tc>
          <w:tcPr>
            <w:tcW w:w="1363" w:type="dxa"/>
            <w:tcBorders>
              <w:top w:val="nil"/>
              <w:left w:val="single" w:sz="4" w:space="0" w:color="auto"/>
              <w:bottom w:val="nil"/>
            </w:tcBorders>
          </w:tcPr>
          <w:p w:rsidR="00B31C5B" w:rsidRPr="00B31C5B" w:rsidRDefault="00B31C5B" w:rsidP="00B31C5B">
            <w:pPr>
              <w:pStyle w:val="af4"/>
              <w:jc w:val="center"/>
              <w:rPr>
                <w:color w:val="000000"/>
              </w:rPr>
            </w:pPr>
            <w:r w:rsidRPr="00B31C5B">
              <w:rPr>
                <w:color w:val="000000"/>
              </w:rPr>
              <w:t>2,23</w:t>
            </w:r>
          </w:p>
        </w:tc>
      </w:tr>
      <w:tr w:rsidR="00B31C5B" w:rsidRPr="00B31C5B" w:rsidTr="00B31C5B">
        <w:tc>
          <w:tcPr>
            <w:tcW w:w="3290" w:type="dxa"/>
            <w:tcBorders>
              <w:top w:val="nil"/>
              <w:bottom w:val="nil"/>
              <w:right w:val="single" w:sz="4" w:space="0" w:color="auto"/>
            </w:tcBorders>
          </w:tcPr>
          <w:p w:rsidR="00B31C5B" w:rsidRPr="00B31C5B" w:rsidRDefault="00B31C5B" w:rsidP="00B31C5B">
            <w:pPr>
              <w:pStyle w:val="af5"/>
              <w:rPr>
                <w:color w:val="000000"/>
              </w:rPr>
            </w:pPr>
            <w:r w:rsidRPr="00B31C5B">
              <w:rPr>
                <w:color w:val="000000"/>
              </w:rPr>
              <w:t>1,3x1,3x0,6</w:t>
            </w:r>
          </w:p>
        </w:tc>
        <w:tc>
          <w:tcPr>
            <w:tcW w:w="130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1,01</w:t>
            </w:r>
          </w:p>
        </w:tc>
        <w:tc>
          <w:tcPr>
            <w:tcW w:w="118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2,2x2,2x0,85</w:t>
            </w:r>
          </w:p>
        </w:tc>
        <w:tc>
          <w:tcPr>
            <w:tcW w:w="148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4,11</w:t>
            </w:r>
          </w:p>
        </w:tc>
        <w:tc>
          <w:tcPr>
            <w:tcW w:w="151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4,84</w:t>
            </w:r>
          </w:p>
        </w:tc>
        <w:tc>
          <w:tcPr>
            <w:tcW w:w="156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1,24</w:t>
            </w:r>
          </w:p>
        </w:tc>
        <w:tc>
          <w:tcPr>
            <w:tcW w:w="1363" w:type="dxa"/>
            <w:tcBorders>
              <w:top w:val="nil"/>
              <w:left w:val="single" w:sz="4" w:space="0" w:color="auto"/>
              <w:bottom w:val="nil"/>
            </w:tcBorders>
          </w:tcPr>
          <w:p w:rsidR="00B31C5B" w:rsidRPr="00B31C5B" w:rsidRDefault="00B31C5B" w:rsidP="00B31C5B">
            <w:pPr>
              <w:pStyle w:val="af4"/>
              <w:jc w:val="center"/>
              <w:rPr>
                <w:color w:val="000000"/>
              </w:rPr>
            </w:pPr>
            <w:r w:rsidRPr="00B31C5B">
              <w:rPr>
                <w:color w:val="000000"/>
              </w:rPr>
              <w:t>2,97</w:t>
            </w:r>
          </w:p>
        </w:tc>
      </w:tr>
      <w:tr w:rsidR="00B31C5B" w:rsidRPr="00B31C5B" w:rsidTr="00B31C5B">
        <w:tc>
          <w:tcPr>
            <w:tcW w:w="3290" w:type="dxa"/>
            <w:tcBorders>
              <w:top w:val="nil"/>
              <w:bottom w:val="nil"/>
              <w:right w:val="single" w:sz="4" w:space="0" w:color="auto"/>
            </w:tcBorders>
          </w:tcPr>
          <w:p w:rsidR="00B31C5B" w:rsidRPr="00B31C5B" w:rsidRDefault="00B31C5B" w:rsidP="00B31C5B">
            <w:pPr>
              <w:pStyle w:val="af5"/>
              <w:rPr>
                <w:color w:val="000000"/>
              </w:rPr>
            </w:pPr>
            <w:r w:rsidRPr="00B31C5B">
              <w:rPr>
                <w:color w:val="000000"/>
              </w:rPr>
              <w:t>1,5x1,5x0,6</w:t>
            </w:r>
          </w:p>
        </w:tc>
        <w:tc>
          <w:tcPr>
            <w:tcW w:w="130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1,46</w:t>
            </w:r>
          </w:p>
        </w:tc>
        <w:tc>
          <w:tcPr>
            <w:tcW w:w="118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2,4x2,4x0,85</w:t>
            </w:r>
          </w:p>
        </w:tc>
        <w:tc>
          <w:tcPr>
            <w:tcW w:w="148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5,18</w:t>
            </w:r>
          </w:p>
        </w:tc>
        <w:tc>
          <w:tcPr>
            <w:tcW w:w="151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5,76</w:t>
            </w:r>
          </w:p>
        </w:tc>
        <w:tc>
          <w:tcPr>
            <w:tcW w:w="156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1,49</w:t>
            </w:r>
          </w:p>
        </w:tc>
        <w:tc>
          <w:tcPr>
            <w:tcW w:w="1363" w:type="dxa"/>
            <w:tcBorders>
              <w:top w:val="nil"/>
              <w:left w:val="single" w:sz="4" w:space="0" w:color="auto"/>
              <w:bottom w:val="nil"/>
            </w:tcBorders>
          </w:tcPr>
          <w:p w:rsidR="00B31C5B" w:rsidRPr="00B31C5B" w:rsidRDefault="00B31C5B" w:rsidP="00B31C5B">
            <w:pPr>
              <w:pStyle w:val="af4"/>
              <w:jc w:val="center"/>
              <w:rPr>
                <w:color w:val="000000"/>
              </w:rPr>
            </w:pPr>
            <w:r w:rsidRPr="00B31C5B">
              <w:rPr>
                <w:color w:val="000000"/>
              </w:rPr>
              <w:t>3,35</w:t>
            </w:r>
          </w:p>
        </w:tc>
      </w:tr>
      <w:tr w:rsidR="00B31C5B" w:rsidRPr="00B31C5B" w:rsidTr="00B31C5B">
        <w:tc>
          <w:tcPr>
            <w:tcW w:w="3290" w:type="dxa"/>
            <w:tcBorders>
              <w:top w:val="nil"/>
              <w:bottom w:val="nil"/>
              <w:right w:val="single" w:sz="4" w:space="0" w:color="auto"/>
            </w:tcBorders>
          </w:tcPr>
          <w:p w:rsidR="00B31C5B" w:rsidRPr="00B31C5B" w:rsidRDefault="00B31C5B" w:rsidP="00B31C5B">
            <w:pPr>
              <w:pStyle w:val="af5"/>
              <w:rPr>
                <w:color w:val="000000"/>
              </w:rPr>
            </w:pPr>
            <w:r w:rsidRPr="00B31C5B">
              <w:rPr>
                <w:color w:val="000000"/>
              </w:rPr>
              <w:t>1,7x1,7x0,6</w:t>
            </w:r>
          </w:p>
        </w:tc>
        <w:tc>
          <w:tcPr>
            <w:tcW w:w="130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1,88</w:t>
            </w:r>
          </w:p>
        </w:tc>
        <w:tc>
          <w:tcPr>
            <w:tcW w:w="118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2,6x2,6x0,85</w:t>
            </w:r>
          </w:p>
        </w:tc>
        <w:tc>
          <w:tcPr>
            <w:tcW w:w="148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6,08</w:t>
            </w:r>
          </w:p>
        </w:tc>
        <w:tc>
          <w:tcPr>
            <w:tcW w:w="151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6,76</w:t>
            </w:r>
          </w:p>
        </w:tc>
        <w:tc>
          <w:tcPr>
            <w:tcW w:w="156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1,68</w:t>
            </w:r>
          </w:p>
        </w:tc>
        <w:tc>
          <w:tcPr>
            <w:tcW w:w="1363" w:type="dxa"/>
            <w:tcBorders>
              <w:top w:val="nil"/>
              <w:left w:val="single" w:sz="4" w:space="0" w:color="auto"/>
              <w:bottom w:val="nil"/>
            </w:tcBorders>
          </w:tcPr>
          <w:p w:rsidR="00B31C5B" w:rsidRPr="00B31C5B" w:rsidRDefault="00B31C5B" w:rsidP="00B31C5B">
            <w:pPr>
              <w:pStyle w:val="af4"/>
              <w:jc w:val="center"/>
              <w:rPr>
                <w:color w:val="000000"/>
              </w:rPr>
            </w:pPr>
            <w:r w:rsidRPr="00B31C5B">
              <w:rPr>
                <w:color w:val="000000"/>
              </w:rPr>
              <w:t>3,79</w:t>
            </w:r>
          </w:p>
        </w:tc>
      </w:tr>
      <w:tr w:rsidR="00B31C5B" w:rsidRPr="00B31C5B" w:rsidTr="00B31C5B">
        <w:tc>
          <w:tcPr>
            <w:tcW w:w="3290" w:type="dxa"/>
            <w:tcBorders>
              <w:top w:val="nil"/>
              <w:bottom w:val="single" w:sz="4" w:space="0" w:color="auto"/>
              <w:right w:val="single" w:sz="4" w:space="0" w:color="auto"/>
            </w:tcBorders>
          </w:tcPr>
          <w:p w:rsidR="00B31C5B" w:rsidRPr="00B31C5B" w:rsidRDefault="00B31C5B" w:rsidP="00B31C5B">
            <w:pPr>
              <w:pStyle w:val="af5"/>
              <w:rPr>
                <w:color w:val="000000"/>
              </w:rPr>
            </w:pPr>
            <w:r w:rsidRPr="00B31C5B">
              <w:rPr>
                <w:color w:val="000000"/>
              </w:rPr>
              <w:t>2,0x2,0x0,6</w:t>
            </w:r>
          </w:p>
        </w:tc>
        <w:tc>
          <w:tcPr>
            <w:tcW w:w="1309"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3,20</w:t>
            </w:r>
          </w:p>
        </w:tc>
        <w:tc>
          <w:tcPr>
            <w:tcW w:w="1184"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2,9x2,9x1,05</w:t>
            </w:r>
          </w:p>
        </w:tc>
        <w:tc>
          <w:tcPr>
            <w:tcW w:w="1483"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8,83</w:t>
            </w:r>
          </w:p>
        </w:tc>
        <w:tc>
          <w:tcPr>
            <w:tcW w:w="1513"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8,41</w:t>
            </w:r>
          </w:p>
        </w:tc>
        <w:tc>
          <w:tcPr>
            <w:tcW w:w="1564"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2,25</w:t>
            </w:r>
          </w:p>
        </w:tc>
        <w:tc>
          <w:tcPr>
            <w:tcW w:w="1363" w:type="dxa"/>
            <w:tcBorders>
              <w:top w:val="nil"/>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5,06</w:t>
            </w:r>
          </w:p>
        </w:tc>
      </w:tr>
      <w:tr w:rsidR="00B31C5B" w:rsidRPr="00B31C5B" w:rsidTr="00B31C5B">
        <w:tc>
          <w:tcPr>
            <w:tcW w:w="3290" w:type="dxa"/>
            <w:tcBorders>
              <w:top w:val="single" w:sz="4" w:space="0" w:color="auto"/>
              <w:bottom w:val="nil"/>
              <w:right w:val="single" w:sz="4" w:space="0" w:color="auto"/>
            </w:tcBorders>
          </w:tcPr>
          <w:p w:rsidR="00B31C5B" w:rsidRPr="00B31C5B" w:rsidRDefault="00B31C5B" w:rsidP="00B31C5B">
            <w:pPr>
              <w:pStyle w:val="af5"/>
              <w:rPr>
                <w:color w:val="000000"/>
              </w:rPr>
            </w:pPr>
            <w:r w:rsidRPr="00B31C5B">
              <w:rPr>
                <w:color w:val="000000"/>
              </w:rPr>
              <w:t>Кустарники:</w:t>
            </w:r>
          </w:p>
        </w:tc>
        <w:tc>
          <w:tcPr>
            <w:tcW w:w="1309" w:type="dxa"/>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p>
        </w:tc>
        <w:tc>
          <w:tcPr>
            <w:tcW w:w="1184" w:type="dxa"/>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p>
        </w:tc>
        <w:tc>
          <w:tcPr>
            <w:tcW w:w="2219" w:type="dxa"/>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p>
        </w:tc>
        <w:tc>
          <w:tcPr>
            <w:tcW w:w="1483" w:type="dxa"/>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p>
        </w:tc>
        <w:tc>
          <w:tcPr>
            <w:tcW w:w="1513" w:type="dxa"/>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p>
        </w:tc>
        <w:tc>
          <w:tcPr>
            <w:tcW w:w="1564" w:type="dxa"/>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p>
        </w:tc>
        <w:tc>
          <w:tcPr>
            <w:tcW w:w="1363" w:type="dxa"/>
            <w:tcBorders>
              <w:top w:val="single" w:sz="4" w:space="0" w:color="auto"/>
              <w:left w:val="single" w:sz="4" w:space="0" w:color="auto"/>
              <w:bottom w:val="nil"/>
            </w:tcBorders>
          </w:tcPr>
          <w:p w:rsidR="00B31C5B" w:rsidRPr="00B31C5B" w:rsidRDefault="00B31C5B" w:rsidP="00B31C5B">
            <w:pPr>
              <w:pStyle w:val="af4"/>
              <w:rPr>
                <w:color w:val="000000"/>
              </w:rPr>
            </w:pPr>
          </w:p>
        </w:tc>
      </w:tr>
      <w:tr w:rsidR="00B31C5B" w:rsidRPr="00B31C5B" w:rsidTr="00B31C5B">
        <w:tc>
          <w:tcPr>
            <w:tcW w:w="3290" w:type="dxa"/>
            <w:tcBorders>
              <w:top w:val="nil"/>
              <w:bottom w:val="nil"/>
              <w:right w:val="single" w:sz="4" w:space="0" w:color="auto"/>
            </w:tcBorders>
          </w:tcPr>
          <w:p w:rsidR="00B31C5B" w:rsidRPr="00B31C5B" w:rsidRDefault="00B31C5B" w:rsidP="00B31C5B">
            <w:pPr>
              <w:pStyle w:val="af5"/>
              <w:rPr>
                <w:color w:val="000000"/>
              </w:rPr>
            </w:pPr>
            <w:proofErr w:type="spellStart"/>
            <w:r w:rsidRPr="00B31C5B">
              <w:rPr>
                <w:color w:val="000000"/>
              </w:rPr>
              <w:t>Однорядн</w:t>
            </w:r>
            <w:proofErr w:type="spellEnd"/>
            <w:r w:rsidRPr="00B31C5B">
              <w:rPr>
                <w:color w:val="000000"/>
              </w:rPr>
              <w:t>. живая изгородь б/кома</w:t>
            </w:r>
          </w:p>
        </w:tc>
        <w:tc>
          <w:tcPr>
            <w:tcW w:w="130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w:t>
            </w:r>
          </w:p>
        </w:tc>
        <w:tc>
          <w:tcPr>
            <w:tcW w:w="118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п.м.</w:t>
            </w:r>
          </w:p>
        </w:tc>
        <w:tc>
          <w:tcPr>
            <w:tcW w:w="221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0,5x0,5</w:t>
            </w:r>
          </w:p>
        </w:tc>
        <w:tc>
          <w:tcPr>
            <w:tcW w:w="148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0,25</w:t>
            </w:r>
          </w:p>
        </w:tc>
        <w:tc>
          <w:tcPr>
            <w:tcW w:w="151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0,5</w:t>
            </w:r>
          </w:p>
        </w:tc>
        <w:tc>
          <w:tcPr>
            <w:tcW w:w="156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0,1</w:t>
            </w:r>
          </w:p>
        </w:tc>
        <w:tc>
          <w:tcPr>
            <w:tcW w:w="1363" w:type="dxa"/>
            <w:tcBorders>
              <w:top w:val="nil"/>
              <w:left w:val="single" w:sz="4" w:space="0" w:color="auto"/>
              <w:bottom w:val="nil"/>
            </w:tcBorders>
          </w:tcPr>
          <w:p w:rsidR="00B31C5B" w:rsidRPr="00B31C5B" w:rsidRDefault="00B31C5B" w:rsidP="00B31C5B">
            <w:pPr>
              <w:pStyle w:val="af4"/>
              <w:jc w:val="center"/>
              <w:rPr>
                <w:color w:val="000000"/>
              </w:rPr>
            </w:pPr>
            <w:r w:rsidRPr="00B31C5B">
              <w:rPr>
                <w:color w:val="000000"/>
              </w:rPr>
              <w:t>0,225</w:t>
            </w:r>
          </w:p>
        </w:tc>
      </w:tr>
      <w:tr w:rsidR="00B31C5B" w:rsidRPr="00B31C5B" w:rsidTr="00B31C5B">
        <w:tc>
          <w:tcPr>
            <w:tcW w:w="3290" w:type="dxa"/>
            <w:tcBorders>
              <w:top w:val="nil"/>
              <w:bottom w:val="single" w:sz="4" w:space="0" w:color="auto"/>
              <w:right w:val="single" w:sz="4" w:space="0" w:color="auto"/>
            </w:tcBorders>
          </w:tcPr>
          <w:p w:rsidR="00B31C5B" w:rsidRPr="00B31C5B" w:rsidRDefault="00B31C5B" w:rsidP="00B31C5B">
            <w:pPr>
              <w:pStyle w:val="af5"/>
              <w:rPr>
                <w:color w:val="000000"/>
              </w:rPr>
            </w:pPr>
            <w:proofErr w:type="spellStart"/>
            <w:r w:rsidRPr="00B31C5B">
              <w:rPr>
                <w:color w:val="000000"/>
              </w:rPr>
              <w:t>Двухрядн</w:t>
            </w:r>
            <w:proofErr w:type="spellEnd"/>
            <w:r w:rsidRPr="00B31C5B">
              <w:rPr>
                <w:color w:val="000000"/>
              </w:rPr>
              <w:t>. живая изгородь б/кома</w:t>
            </w:r>
          </w:p>
        </w:tc>
        <w:tc>
          <w:tcPr>
            <w:tcW w:w="1309" w:type="dxa"/>
            <w:tcBorders>
              <w:top w:val="nil"/>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1184"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п.м.</w:t>
            </w:r>
          </w:p>
        </w:tc>
        <w:tc>
          <w:tcPr>
            <w:tcW w:w="2219"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0,7x0,7</w:t>
            </w:r>
          </w:p>
        </w:tc>
        <w:tc>
          <w:tcPr>
            <w:tcW w:w="1483"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0,35</w:t>
            </w:r>
          </w:p>
        </w:tc>
        <w:tc>
          <w:tcPr>
            <w:tcW w:w="1513"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0,7</w:t>
            </w:r>
          </w:p>
        </w:tc>
        <w:tc>
          <w:tcPr>
            <w:tcW w:w="1564"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0,14</w:t>
            </w:r>
          </w:p>
        </w:tc>
        <w:tc>
          <w:tcPr>
            <w:tcW w:w="1363" w:type="dxa"/>
            <w:tcBorders>
              <w:top w:val="nil"/>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0,315</w:t>
            </w:r>
          </w:p>
        </w:tc>
      </w:tr>
      <w:tr w:rsidR="00B31C5B" w:rsidRPr="00B31C5B" w:rsidTr="00B31C5B">
        <w:tc>
          <w:tcPr>
            <w:tcW w:w="3290" w:type="dxa"/>
            <w:tcBorders>
              <w:top w:val="single" w:sz="4" w:space="0" w:color="auto"/>
              <w:bottom w:val="nil"/>
              <w:right w:val="single" w:sz="4" w:space="0" w:color="auto"/>
            </w:tcBorders>
          </w:tcPr>
          <w:p w:rsidR="00B31C5B" w:rsidRPr="00B31C5B" w:rsidRDefault="00B31C5B" w:rsidP="00B31C5B">
            <w:pPr>
              <w:pStyle w:val="af5"/>
              <w:rPr>
                <w:color w:val="000000"/>
              </w:rPr>
            </w:pPr>
            <w:r w:rsidRPr="00B31C5B">
              <w:rPr>
                <w:color w:val="000000"/>
              </w:rPr>
              <w:t>Кустарники в группах б/кома</w:t>
            </w:r>
          </w:p>
        </w:tc>
        <w:tc>
          <w:tcPr>
            <w:tcW w:w="1309" w:type="dxa"/>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w:t>
            </w:r>
          </w:p>
        </w:tc>
        <w:tc>
          <w:tcPr>
            <w:tcW w:w="1184" w:type="dxa"/>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0,5x0,5</w:t>
            </w:r>
          </w:p>
        </w:tc>
        <w:tc>
          <w:tcPr>
            <w:tcW w:w="1483" w:type="dxa"/>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0,14</w:t>
            </w:r>
          </w:p>
        </w:tc>
        <w:tc>
          <w:tcPr>
            <w:tcW w:w="1513" w:type="dxa"/>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0,29</w:t>
            </w:r>
          </w:p>
        </w:tc>
        <w:tc>
          <w:tcPr>
            <w:tcW w:w="1564" w:type="dxa"/>
            <w:tcBorders>
              <w:top w:val="single" w:sz="4" w:space="0" w:color="auto"/>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0,057</w:t>
            </w:r>
          </w:p>
        </w:tc>
        <w:tc>
          <w:tcPr>
            <w:tcW w:w="1363" w:type="dxa"/>
            <w:tcBorders>
              <w:top w:val="single" w:sz="4" w:space="0" w:color="auto"/>
              <w:left w:val="single" w:sz="4" w:space="0" w:color="auto"/>
              <w:bottom w:val="nil"/>
            </w:tcBorders>
          </w:tcPr>
          <w:p w:rsidR="00B31C5B" w:rsidRPr="00B31C5B" w:rsidRDefault="00B31C5B" w:rsidP="00B31C5B">
            <w:pPr>
              <w:pStyle w:val="af4"/>
              <w:jc w:val="center"/>
              <w:rPr>
                <w:color w:val="000000"/>
              </w:rPr>
            </w:pPr>
            <w:r w:rsidRPr="00B31C5B">
              <w:rPr>
                <w:color w:val="000000"/>
              </w:rPr>
              <w:t>0,127</w:t>
            </w:r>
          </w:p>
        </w:tc>
      </w:tr>
      <w:tr w:rsidR="00B31C5B" w:rsidRPr="00B31C5B" w:rsidTr="00B31C5B">
        <w:tc>
          <w:tcPr>
            <w:tcW w:w="3290" w:type="dxa"/>
            <w:tcBorders>
              <w:top w:val="nil"/>
              <w:bottom w:val="nil"/>
              <w:right w:val="single" w:sz="4" w:space="0" w:color="auto"/>
            </w:tcBorders>
          </w:tcPr>
          <w:p w:rsidR="00B31C5B" w:rsidRPr="00B31C5B" w:rsidRDefault="00B31C5B" w:rsidP="00B31C5B">
            <w:pPr>
              <w:pStyle w:val="af5"/>
              <w:rPr>
                <w:color w:val="000000"/>
              </w:rPr>
            </w:pPr>
            <w:r w:rsidRPr="00B31C5B">
              <w:rPr>
                <w:color w:val="000000"/>
              </w:rPr>
              <w:t>Для кустарников с комом:</w:t>
            </w:r>
          </w:p>
        </w:tc>
        <w:tc>
          <w:tcPr>
            <w:tcW w:w="1309"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1184"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2219"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1483"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1513"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1564" w:type="dxa"/>
            <w:tcBorders>
              <w:top w:val="nil"/>
              <w:left w:val="single" w:sz="4" w:space="0" w:color="auto"/>
              <w:bottom w:val="nil"/>
              <w:right w:val="single" w:sz="4" w:space="0" w:color="auto"/>
            </w:tcBorders>
          </w:tcPr>
          <w:p w:rsidR="00B31C5B" w:rsidRPr="00B31C5B" w:rsidRDefault="00B31C5B" w:rsidP="00B31C5B">
            <w:pPr>
              <w:pStyle w:val="af4"/>
              <w:rPr>
                <w:color w:val="000000"/>
              </w:rPr>
            </w:pPr>
          </w:p>
        </w:tc>
        <w:tc>
          <w:tcPr>
            <w:tcW w:w="1363" w:type="dxa"/>
            <w:tcBorders>
              <w:top w:val="nil"/>
              <w:left w:val="single" w:sz="4" w:space="0" w:color="auto"/>
              <w:bottom w:val="nil"/>
            </w:tcBorders>
          </w:tcPr>
          <w:p w:rsidR="00B31C5B" w:rsidRPr="00B31C5B" w:rsidRDefault="00B31C5B" w:rsidP="00B31C5B">
            <w:pPr>
              <w:pStyle w:val="af4"/>
              <w:rPr>
                <w:color w:val="000000"/>
              </w:rPr>
            </w:pPr>
          </w:p>
        </w:tc>
      </w:tr>
      <w:tr w:rsidR="00B31C5B" w:rsidRPr="00B31C5B" w:rsidTr="00B31C5B">
        <w:tc>
          <w:tcPr>
            <w:tcW w:w="3290" w:type="dxa"/>
            <w:tcBorders>
              <w:top w:val="nil"/>
              <w:bottom w:val="nil"/>
              <w:right w:val="single" w:sz="4" w:space="0" w:color="auto"/>
            </w:tcBorders>
          </w:tcPr>
          <w:p w:rsidR="00B31C5B" w:rsidRPr="00B31C5B" w:rsidRDefault="00B31C5B" w:rsidP="00B31C5B">
            <w:pPr>
              <w:pStyle w:val="af5"/>
              <w:rPr>
                <w:color w:val="000000"/>
              </w:rPr>
            </w:pPr>
            <w:r w:rsidRPr="00B31C5B">
              <w:rPr>
                <w:color w:val="000000"/>
              </w:rPr>
              <w:t>Д-0,5 Н-0,4</w:t>
            </w:r>
          </w:p>
        </w:tc>
        <w:tc>
          <w:tcPr>
            <w:tcW w:w="130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0,08</w:t>
            </w:r>
          </w:p>
        </w:tc>
        <w:tc>
          <w:tcPr>
            <w:tcW w:w="118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1,0x0,65</w:t>
            </w:r>
          </w:p>
        </w:tc>
        <w:tc>
          <w:tcPr>
            <w:tcW w:w="148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0,51</w:t>
            </w:r>
          </w:p>
        </w:tc>
        <w:tc>
          <w:tcPr>
            <w:tcW w:w="151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0,79</w:t>
            </w:r>
          </w:p>
        </w:tc>
        <w:tc>
          <w:tcPr>
            <w:tcW w:w="156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0,17</w:t>
            </w:r>
          </w:p>
        </w:tc>
        <w:tc>
          <w:tcPr>
            <w:tcW w:w="1363" w:type="dxa"/>
            <w:tcBorders>
              <w:top w:val="nil"/>
              <w:left w:val="single" w:sz="4" w:space="0" w:color="auto"/>
              <w:bottom w:val="nil"/>
            </w:tcBorders>
          </w:tcPr>
          <w:p w:rsidR="00B31C5B" w:rsidRPr="00B31C5B" w:rsidRDefault="00B31C5B" w:rsidP="00B31C5B">
            <w:pPr>
              <w:pStyle w:val="af4"/>
              <w:jc w:val="center"/>
              <w:rPr>
                <w:color w:val="000000"/>
              </w:rPr>
            </w:pPr>
            <w:r w:rsidRPr="00B31C5B">
              <w:rPr>
                <w:color w:val="000000"/>
              </w:rPr>
              <w:t>0,39</w:t>
            </w:r>
          </w:p>
        </w:tc>
      </w:tr>
      <w:tr w:rsidR="00B31C5B" w:rsidRPr="00B31C5B" w:rsidTr="00B31C5B">
        <w:tc>
          <w:tcPr>
            <w:tcW w:w="3290" w:type="dxa"/>
            <w:tcBorders>
              <w:top w:val="nil"/>
              <w:bottom w:val="nil"/>
              <w:right w:val="single" w:sz="4" w:space="0" w:color="auto"/>
            </w:tcBorders>
          </w:tcPr>
          <w:p w:rsidR="00B31C5B" w:rsidRPr="00B31C5B" w:rsidRDefault="00B31C5B" w:rsidP="00B31C5B">
            <w:pPr>
              <w:pStyle w:val="af5"/>
              <w:rPr>
                <w:color w:val="000000"/>
              </w:rPr>
            </w:pPr>
            <w:r w:rsidRPr="00B31C5B">
              <w:rPr>
                <w:color w:val="000000"/>
              </w:rPr>
              <w:t>Д-0,8 Н-0,5</w:t>
            </w:r>
          </w:p>
        </w:tc>
        <w:tc>
          <w:tcPr>
            <w:tcW w:w="130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0,25</w:t>
            </w:r>
          </w:p>
        </w:tc>
        <w:tc>
          <w:tcPr>
            <w:tcW w:w="118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1,5x0,85</w:t>
            </w:r>
          </w:p>
        </w:tc>
        <w:tc>
          <w:tcPr>
            <w:tcW w:w="148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1,50</w:t>
            </w:r>
          </w:p>
        </w:tc>
        <w:tc>
          <w:tcPr>
            <w:tcW w:w="1513"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1,76</w:t>
            </w:r>
          </w:p>
        </w:tc>
        <w:tc>
          <w:tcPr>
            <w:tcW w:w="1564" w:type="dxa"/>
            <w:tcBorders>
              <w:top w:val="nil"/>
              <w:left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0,48</w:t>
            </w:r>
          </w:p>
        </w:tc>
        <w:tc>
          <w:tcPr>
            <w:tcW w:w="1363" w:type="dxa"/>
            <w:tcBorders>
              <w:top w:val="nil"/>
              <w:left w:val="single" w:sz="4" w:space="0" w:color="auto"/>
              <w:bottom w:val="nil"/>
            </w:tcBorders>
          </w:tcPr>
          <w:p w:rsidR="00B31C5B" w:rsidRPr="00B31C5B" w:rsidRDefault="00B31C5B" w:rsidP="00B31C5B">
            <w:pPr>
              <w:pStyle w:val="af4"/>
              <w:jc w:val="center"/>
              <w:rPr>
                <w:color w:val="000000"/>
              </w:rPr>
            </w:pPr>
            <w:r w:rsidRPr="00B31C5B">
              <w:rPr>
                <w:color w:val="000000"/>
              </w:rPr>
              <w:t>1,08</w:t>
            </w:r>
          </w:p>
        </w:tc>
      </w:tr>
      <w:tr w:rsidR="00B31C5B" w:rsidRPr="00B31C5B" w:rsidTr="00B31C5B">
        <w:tc>
          <w:tcPr>
            <w:tcW w:w="3290" w:type="dxa"/>
            <w:tcBorders>
              <w:top w:val="nil"/>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Д-1,0 Н-0,6</w:t>
            </w:r>
          </w:p>
        </w:tc>
        <w:tc>
          <w:tcPr>
            <w:tcW w:w="1309"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0,6</w:t>
            </w:r>
          </w:p>
        </w:tc>
        <w:tc>
          <w:tcPr>
            <w:tcW w:w="1184"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шт.</w:t>
            </w:r>
          </w:p>
        </w:tc>
        <w:tc>
          <w:tcPr>
            <w:tcW w:w="2219"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1,9x1,9x0,85</w:t>
            </w:r>
          </w:p>
        </w:tc>
        <w:tc>
          <w:tcPr>
            <w:tcW w:w="1483"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3,07</w:t>
            </w:r>
          </w:p>
        </w:tc>
        <w:tc>
          <w:tcPr>
            <w:tcW w:w="1513"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3,61</w:t>
            </w:r>
          </w:p>
        </w:tc>
        <w:tc>
          <w:tcPr>
            <w:tcW w:w="1564" w:type="dxa"/>
            <w:tcBorders>
              <w:top w:val="nil"/>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0,99</w:t>
            </w:r>
          </w:p>
        </w:tc>
        <w:tc>
          <w:tcPr>
            <w:tcW w:w="1363" w:type="dxa"/>
            <w:tcBorders>
              <w:top w:val="nil"/>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2,23</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ind w:firstLine="720"/>
        <w:jc w:val="both"/>
        <w:rPr>
          <w:rFonts w:ascii="Arial" w:hAnsi="Arial" w:cs="Arial"/>
          <w:color w:val="000000"/>
        </w:rPr>
        <w:sectPr w:rsidR="00B31C5B" w:rsidRPr="00B31C5B">
          <w:pgSz w:w="16837" w:h="11905" w:orient="landscape"/>
          <w:pgMar w:top="1440" w:right="800" w:bottom="1440" w:left="1100" w:header="720" w:footer="720" w:gutter="0"/>
          <w:cols w:space="720"/>
          <w:noEndnote/>
        </w:sectPr>
      </w:pPr>
    </w:p>
    <w:p w:rsidR="00B31C5B" w:rsidRPr="00B31C5B" w:rsidRDefault="00B31C5B" w:rsidP="00B31C5B">
      <w:pPr>
        <w:pStyle w:val="1"/>
        <w:spacing w:before="0" w:after="0"/>
        <w:rPr>
          <w:color w:val="000000"/>
        </w:rPr>
      </w:pPr>
      <w:bookmarkStart w:id="553" w:name="sub_2300"/>
      <w:r w:rsidRPr="00B31C5B">
        <w:rPr>
          <w:color w:val="000000"/>
        </w:rPr>
        <w:lastRenderedPageBreak/>
        <w:t xml:space="preserve">Таблица 3. Максимальное количество деревьев и кустарников на </w:t>
      </w:r>
      <w:smartTag w:uri="urn:schemas-microsoft-com:office:smarttags" w:element="metricconverter">
        <w:smartTagPr>
          <w:attr w:name="ProductID" w:val="1 га"/>
        </w:smartTagPr>
        <w:r w:rsidRPr="00B31C5B">
          <w:rPr>
            <w:color w:val="000000"/>
          </w:rPr>
          <w:t>1 га</w:t>
        </w:r>
      </w:smartTag>
      <w:r w:rsidRPr="00B31C5B">
        <w:rPr>
          <w:color w:val="000000"/>
        </w:rPr>
        <w:t xml:space="preserve"> озелененной территории</w:t>
      </w:r>
    </w:p>
    <w:bookmarkEnd w:id="553"/>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9"/>
        <w:gridCol w:w="7"/>
        <w:gridCol w:w="3240"/>
        <w:gridCol w:w="2934"/>
      </w:tblGrid>
      <w:tr w:rsidR="00B31C5B" w:rsidRPr="00B31C5B" w:rsidTr="00B31C5B">
        <w:tc>
          <w:tcPr>
            <w:tcW w:w="10220" w:type="dxa"/>
            <w:gridSpan w:val="4"/>
            <w:tcBorders>
              <w:top w:val="nil"/>
              <w:left w:val="nil"/>
              <w:bottom w:val="single" w:sz="4" w:space="0" w:color="auto"/>
              <w:right w:val="nil"/>
            </w:tcBorders>
          </w:tcPr>
          <w:p w:rsidR="00B31C5B" w:rsidRPr="00B31C5B" w:rsidRDefault="00B31C5B" w:rsidP="00B31C5B">
            <w:pPr>
              <w:pStyle w:val="af4"/>
              <w:jc w:val="right"/>
              <w:rPr>
                <w:color w:val="000000"/>
              </w:rPr>
            </w:pPr>
            <w:r w:rsidRPr="00B31C5B">
              <w:rPr>
                <w:color w:val="000000"/>
              </w:rPr>
              <w:t>Количество штук</w:t>
            </w:r>
          </w:p>
        </w:tc>
      </w:tr>
      <w:tr w:rsidR="00B31C5B" w:rsidRPr="00B31C5B" w:rsidTr="00B31C5B">
        <w:tc>
          <w:tcPr>
            <w:tcW w:w="4039"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Типы объектов</w:t>
            </w:r>
          </w:p>
        </w:tc>
        <w:tc>
          <w:tcPr>
            <w:tcW w:w="3247" w:type="dxa"/>
            <w:gridSpan w:val="2"/>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Деревья</w:t>
            </w:r>
          </w:p>
        </w:tc>
        <w:tc>
          <w:tcPr>
            <w:tcW w:w="293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Кустарники</w:t>
            </w:r>
          </w:p>
        </w:tc>
      </w:tr>
      <w:tr w:rsidR="00B31C5B" w:rsidRPr="00B31C5B" w:rsidTr="00B31C5B">
        <w:tc>
          <w:tcPr>
            <w:tcW w:w="10220" w:type="dxa"/>
            <w:gridSpan w:val="4"/>
            <w:tcBorders>
              <w:top w:val="single" w:sz="4" w:space="0" w:color="auto"/>
              <w:bottom w:val="single" w:sz="4" w:space="0" w:color="auto"/>
            </w:tcBorders>
          </w:tcPr>
          <w:p w:rsidR="00B31C5B" w:rsidRPr="00B31C5B" w:rsidRDefault="00B31C5B" w:rsidP="00B31C5B">
            <w:pPr>
              <w:pStyle w:val="1"/>
              <w:spacing w:before="0" w:after="0"/>
              <w:rPr>
                <w:color w:val="000000"/>
              </w:rPr>
            </w:pPr>
            <w:r w:rsidRPr="00B31C5B">
              <w:rPr>
                <w:color w:val="000000"/>
              </w:rPr>
              <w:t>Озелененные территории общего пользования</w:t>
            </w:r>
          </w:p>
        </w:tc>
      </w:tr>
      <w:tr w:rsidR="00B31C5B" w:rsidRPr="00B31C5B" w:rsidTr="00B31C5B">
        <w:tc>
          <w:tcPr>
            <w:tcW w:w="4039"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Парки общегородские и районные</w:t>
            </w:r>
          </w:p>
        </w:tc>
        <w:tc>
          <w:tcPr>
            <w:tcW w:w="3247" w:type="dxa"/>
            <w:gridSpan w:val="2"/>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120-170</w:t>
            </w:r>
          </w:p>
        </w:tc>
        <w:tc>
          <w:tcPr>
            <w:tcW w:w="293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800-1000</w:t>
            </w:r>
          </w:p>
        </w:tc>
      </w:tr>
      <w:tr w:rsidR="00B31C5B" w:rsidRPr="00B31C5B" w:rsidTr="00B31C5B">
        <w:tc>
          <w:tcPr>
            <w:tcW w:w="4039"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Скверы</w:t>
            </w:r>
          </w:p>
        </w:tc>
        <w:tc>
          <w:tcPr>
            <w:tcW w:w="3247" w:type="dxa"/>
            <w:gridSpan w:val="2"/>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100-130</w:t>
            </w:r>
          </w:p>
        </w:tc>
        <w:tc>
          <w:tcPr>
            <w:tcW w:w="293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1000-1300</w:t>
            </w:r>
          </w:p>
        </w:tc>
      </w:tr>
      <w:tr w:rsidR="00B31C5B" w:rsidRPr="00B31C5B" w:rsidTr="00B31C5B">
        <w:tc>
          <w:tcPr>
            <w:tcW w:w="4039"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Бульвары</w:t>
            </w:r>
          </w:p>
        </w:tc>
        <w:tc>
          <w:tcPr>
            <w:tcW w:w="3247" w:type="dxa"/>
            <w:gridSpan w:val="2"/>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200-300</w:t>
            </w:r>
          </w:p>
        </w:tc>
        <w:tc>
          <w:tcPr>
            <w:tcW w:w="293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1200-1300</w:t>
            </w:r>
          </w:p>
        </w:tc>
      </w:tr>
      <w:tr w:rsidR="00B31C5B" w:rsidRPr="00B31C5B" w:rsidTr="00B31C5B">
        <w:tc>
          <w:tcPr>
            <w:tcW w:w="10220" w:type="dxa"/>
            <w:gridSpan w:val="4"/>
            <w:tcBorders>
              <w:top w:val="single" w:sz="4" w:space="0" w:color="auto"/>
              <w:bottom w:val="single" w:sz="4" w:space="0" w:color="auto"/>
            </w:tcBorders>
          </w:tcPr>
          <w:p w:rsidR="00B31C5B" w:rsidRPr="00B31C5B" w:rsidRDefault="00B31C5B" w:rsidP="00B31C5B">
            <w:pPr>
              <w:pStyle w:val="1"/>
              <w:spacing w:before="0" w:after="0"/>
              <w:rPr>
                <w:color w:val="000000"/>
              </w:rPr>
            </w:pPr>
            <w:r w:rsidRPr="00B31C5B">
              <w:rPr>
                <w:color w:val="000000"/>
              </w:rPr>
              <w:t>Озелененные территории на участках застройки</w:t>
            </w:r>
          </w:p>
        </w:tc>
      </w:tr>
      <w:tr w:rsidR="00B31C5B" w:rsidRPr="00B31C5B" w:rsidTr="00B31C5B">
        <w:tc>
          <w:tcPr>
            <w:tcW w:w="4046" w:type="dxa"/>
            <w:gridSpan w:val="2"/>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жилой застройки</w:t>
            </w:r>
          </w:p>
        </w:tc>
        <w:tc>
          <w:tcPr>
            <w:tcW w:w="324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100-120</w:t>
            </w:r>
          </w:p>
        </w:tc>
        <w:tc>
          <w:tcPr>
            <w:tcW w:w="293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400-480</w:t>
            </w:r>
          </w:p>
        </w:tc>
      </w:tr>
      <w:tr w:rsidR="00B31C5B" w:rsidRPr="00B31C5B" w:rsidTr="00B31C5B">
        <w:tc>
          <w:tcPr>
            <w:tcW w:w="4046" w:type="dxa"/>
            <w:gridSpan w:val="2"/>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детских садов и яслей</w:t>
            </w:r>
          </w:p>
        </w:tc>
        <w:tc>
          <w:tcPr>
            <w:tcW w:w="324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160-200</w:t>
            </w:r>
          </w:p>
        </w:tc>
        <w:tc>
          <w:tcPr>
            <w:tcW w:w="293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640-800</w:t>
            </w:r>
          </w:p>
        </w:tc>
      </w:tr>
      <w:tr w:rsidR="00B31C5B" w:rsidRPr="00B31C5B" w:rsidTr="00B31C5B">
        <w:tc>
          <w:tcPr>
            <w:tcW w:w="4046" w:type="dxa"/>
            <w:gridSpan w:val="2"/>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школ</w:t>
            </w:r>
          </w:p>
        </w:tc>
        <w:tc>
          <w:tcPr>
            <w:tcW w:w="324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140-180</w:t>
            </w:r>
          </w:p>
        </w:tc>
        <w:tc>
          <w:tcPr>
            <w:tcW w:w="293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560-720</w:t>
            </w:r>
          </w:p>
        </w:tc>
      </w:tr>
      <w:tr w:rsidR="00B31C5B" w:rsidRPr="00B31C5B" w:rsidTr="00B31C5B">
        <w:tc>
          <w:tcPr>
            <w:tcW w:w="4046" w:type="dxa"/>
            <w:gridSpan w:val="2"/>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Спортивные комплексы</w:t>
            </w:r>
          </w:p>
        </w:tc>
        <w:tc>
          <w:tcPr>
            <w:tcW w:w="324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100-130</w:t>
            </w:r>
          </w:p>
        </w:tc>
        <w:tc>
          <w:tcPr>
            <w:tcW w:w="293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400-520</w:t>
            </w:r>
          </w:p>
        </w:tc>
      </w:tr>
      <w:tr w:rsidR="00B31C5B" w:rsidRPr="00B31C5B" w:rsidTr="00B31C5B">
        <w:tc>
          <w:tcPr>
            <w:tcW w:w="4046" w:type="dxa"/>
            <w:gridSpan w:val="2"/>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Больницы и лечебные учреждения</w:t>
            </w:r>
          </w:p>
        </w:tc>
        <w:tc>
          <w:tcPr>
            <w:tcW w:w="324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180-250</w:t>
            </w:r>
          </w:p>
        </w:tc>
        <w:tc>
          <w:tcPr>
            <w:tcW w:w="293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720-1000</w:t>
            </w:r>
          </w:p>
        </w:tc>
      </w:tr>
      <w:tr w:rsidR="00B31C5B" w:rsidRPr="00B31C5B" w:rsidTr="00B31C5B">
        <w:tc>
          <w:tcPr>
            <w:tcW w:w="4046" w:type="dxa"/>
            <w:gridSpan w:val="2"/>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промышленных предприятий</w:t>
            </w:r>
          </w:p>
        </w:tc>
        <w:tc>
          <w:tcPr>
            <w:tcW w:w="324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150-180</w:t>
            </w:r>
            <w:hyperlink w:anchor="sub_2311" w:history="1">
              <w:r w:rsidRPr="00B31C5B">
                <w:rPr>
                  <w:rStyle w:val="af2"/>
                  <w:rFonts w:cs="Arial"/>
                  <w:color w:val="000000"/>
                </w:rPr>
                <w:t>*</w:t>
              </w:r>
            </w:hyperlink>
          </w:p>
        </w:tc>
        <w:tc>
          <w:tcPr>
            <w:tcW w:w="293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600-720</w:t>
            </w:r>
          </w:p>
        </w:tc>
      </w:tr>
      <w:tr w:rsidR="00B31C5B" w:rsidRPr="00B31C5B" w:rsidTr="00B31C5B">
        <w:tc>
          <w:tcPr>
            <w:tcW w:w="10220" w:type="dxa"/>
            <w:gridSpan w:val="4"/>
            <w:tcBorders>
              <w:top w:val="single" w:sz="4" w:space="0" w:color="auto"/>
              <w:bottom w:val="single" w:sz="4" w:space="0" w:color="auto"/>
            </w:tcBorders>
          </w:tcPr>
          <w:p w:rsidR="00B31C5B" w:rsidRPr="00B31C5B" w:rsidRDefault="00B31C5B" w:rsidP="00B31C5B">
            <w:pPr>
              <w:pStyle w:val="1"/>
              <w:spacing w:before="0" w:after="0"/>
              <w:rPr>
                <w:color w:val="000000"/>
              </w:rPr>
            </w:pPr>
            <w:r w:rsidRPr="00B31C5B">
              <w:rPr>
                <w:color w:val="000000"/>
              </w:rPr>
              <w:t>Озелененные территории специального назначения</w:t>
            </w:r>
          </w:p>
        </w:tc>
      </w:tr>
      <w:tr w:rsidR="00B31C5B" w:rsidRPr="00B31C5B" w:rsidTr="00B31C5B">
        <w:tc>
          <w:tcPr>
            <w:tcW w:w="4046" w:type="dxa"/>
            <w:gridSpan w:val="2"/>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Улицы, набережные</w:t>
            </w:r>
            <w:hyperlink w:anchor="sub_2322" w:history="1">
              <w:r w:rsidRPr="00B31C5B">
                <w:rPr>
                  <w:rStyle w:val="af2"/>
                  <w:rFonts w:cs="Arial"/>
                  <w:color w:val="000000"/>
                </w:rPr>
                <w:t>**</w:t>
              </w:r>
            </w:hyperlink>
          </w:p>
        </w:tc>
        <w:tc>
          <w:tcPr>
            <w:tcW w:w="324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150-180</w:t>
            </w:r>
          </w:p>
        </w:tc>
        <w:tc>
          <w:tcPr>
            <w:tcW w:w="293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600-720</w:t>
            </w:r>
          </w:p>
        </w:tc>
      </w:tr>
      <w:tr w:rsidR="00B31C5B" w:rsidRPr="00B31C5B" w:rsidTr="00B31C5B">
        <w:tc>
          <w:tcPr>
            <w:tcW w:w="4046" w:type="dxa"/>
            <w:gridSpan w:val="2"/>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Санитарно-защитные зоны</w:t>
            </w:r>
          </w:p>
        </w:tc>
        <w:tc>
          <w:tcPr>
            <w:tcW w:w="6174" w:type="dxa"/>
            <w:gridSpan w:val="2"/>
            <w:tcBorders>
              <w:top w:val="single" w:sz="4" w:space="0" w:color="auto"/>
              <w:left w:val="single" w:sz="4" w:space="0" w:color="auto"/>
              <w:bottom w:val="single" w:sz="4" w:space="0" w:color="auto"/>
            </w:tcBorders>
          </w:tcPr>
          <w:p w:rsidR="00B31C5B" w:rsidRPr="00B31C5B" w:rsidRDefault="00B31C5B" w:rsidP="00B31C5B">
            <w:pPr>
              <w:pStyle w:val="af5"/>
              <w:rPr>
                <w:color w:val="000000"/>
              </w:rPr>
            </w:pPr>
            <w:r w:rsidRPr="00B31C5B">
              <w:rPr>
                <w:color w:val="000000"/>
              </w:rPr>
              <w:t>В зависимости от процента озеленения зоны</w:t>
            </w:r>
            <w:hyperlink w:anchor="sub_2333" w:history="1">
              <w:r w:rsidRPr="00B31C5B">
                <w:rPr>
                  <w:rStyle w:val="af2"/>
                  <w:rFonts w:cs="Arial"/>
                  <w:color w:val="000000"/>
                </w:rPr>
                <w:t>***</w:t>
              </w:r>
            </w:hyperlink>
          </w:p>
        </w:tc>
      </w:tr>
      <w:tr w:rsidR="00B31C5B" w:rsidRPr="00B31C5B" w:rsidTr="00B31C5B">
        <w:tc>
          <w:tcPr>
            <w:tcW w:w="10220" w:type="dxa"/>
            <w:gridSpan w:val="4"/>
            <w:tcBorders>
              <w:top w:val="single" w:sz="4" w:space="0" w:color="auto"/>
              <w:bottom w:val="single" w:sz="4" w:space="0" w:color="auto"/>
            </w:tcBorders>
          </w:tcPr>
          <w:p w:rsidR="00B31C5B" w:rsidRPr="00B31C5B" w:rsidRDefault="00B31C5B" w:rsidP="00B31C5B">
            <w:pPr>
              <w:pStyle w:val="af5"/>
              <w:rPr>
                <w:color w:val="000000"/>
              </w:rPr>
            </w:pPr>
            <w:bookmarkStart w:id="554" w:name="sub_2311"/>
            <w:r w:rsidRPr="00B31C5B">
              <w:rPr>
                <w:color w:val="000000"/>
              </w:rPr>
              <w:t>* В зависимости от профиля предприятия.</w:t>
            </w:r>
            <w:bookmarkEnd w:id="554"/>
          </w:p>
          <w:p w:rsidR="00B31C5B" w:rsidRPr="00B31C5B" w:rsidRDefault="00B31C5B" w:rsidP="00B31C5B">
            <w:pPr>
              <w:pStyle w:val="af5"/>
              <w:rPr>
                <w:color w:val="000000"/>
              </w:rPr>
            </w:pPr>
            <w:bookmarkStart w:id="555" w:name="sub_2322"/>
            <w:r w:rsidRPr="00B31C5B">
              <w:rPr>
                <w:color w:val="000000"/>
              </w:rPr>
              <w:t xml:space="preserve">** На </w:t>
            </w:r>
            <w:smartTag w:uri="urn:schemas-microsoft-com:office:smarttags" w:element="metricconverter">
              <w:smartTagPr>
                <w:attr w:name="ProductID" w:val="1 км"/>
              </w:smartTagPr>
              <w:r w:rsidRPr="00B31C5B">
                <w:rPr>
                  <w:color w:val="000000"/>
                </w:rPr>
                <w:t>1 км</w:t>
              </w:r>
            </w:smartTag>
            <w:r w:rsidRPr="00B31C5B">
              <w:rPr>
                <w:color w:val="000000"/>
              </w:rPr>
              <w:t xml:space="preserve"> при условии допустимости насаждений.</w:t>
            </w:r>
            <w:bookmarkEnd w:id="555"/>
          </w:p>
          <w:p w:rsidR="00B31C5B" w:rsidRPr="00B31C5B" w:rsidRDefault="00B31C5B" w:rsidP="00B31C5B">
            <w:pPr>
              <w:pStyle w:val="af5"/>
              <w:rPr>
                <w:color w:val="000000"/>
              </w:rPr>
            </w:pPr>
            <w:bookmarkStart w:id="556" w:name="sub_2333"/>
            <w:r w:rsidRPr="00B31C5B">
              <w:rPr>
                <w:color w:val="000000"/>
              </w:rPr>
              <w:t xml:space="preserve">*** В соответствии с </w:t>
            </w:r>
            <w:hyperlink r:id="rId37" w:history="1">
              <w:r w:rsidRPr="00B31C5B">
                <w:rPr>
                  <w:rStyle w:val="af2"/>
                  <w:rFonts w:cs="Arial"/>
                  <w:color w:val="000000"/>
                </w:rPr>
                <w:t>п. 2.28</w:t>
              </w:r>
            </w:hyperlink>
            <w:r w:rsidRPr="00B31C5B">
              <w:rPr>
                <w:color w:val="000000"/>
              </w:rPr>
              <w:t xml:space="preserve"> СанПиН 2.2.1/2.1.1.1031</w:t>
            </w:r>
            <w:bookmarkEnd w:id="556"/>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57" w:name="sub_2400"/>
      <w:r w:rsidRPr="00B31C5B">
        <w:rPr>
          <w:color w:val="000000"/>
        </w:rPr>
        <w:t>Таблица 4. Доля цветников на озелененных территориях объектов рекреации</w:t>
      </w:r>
    </w:p>
    <w:bookmarkEnd w:id="557"/>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78"/>
        <w:gridCol w:w="5765"/>
      </w:tblGrid>
      <w:tr w:rsidR="00B31C5B" w:rsidRPr="00B31C5B" w:rsidTr="00B31C5B">
        <w:tc>
          <w:tcPr>
            <w:tcW w:w="10243" w:type="dxa"/>
            <w:gridSpan w:val="2"/>
            <w:tcBorders>
              <w:top w:val="nil"/>
              <w:left w:val="nil"/>
              <w:bottom w:val="single" w:sz="4" w:space="0" w:color="auto"/>
              <w:right w:val="nil"/>
            </w:tcBorders>
          </w:tcPr>
          <w:p w:rsidR="00B31C5B" w:rsidRPr="00B31C5B" w:rsidRDefault="00B31C5B" w:rsidP="00B31C5B">
            <w:pPr>
              <w:pStyle w:val="af4"/>
              <w:jc w:val="right"/>
              <w:rPr>
                <w:color w:val="000000"/>
              </w:rPr>
            </w:pPr>
            <w:r w:rsidRPr="00B31C5B">
              <w:rPr>
                <w:color w:val="000000"/>
              </w:rPr>
              <w:t>В процентах</w:t>
            </w:r>
          </w:p>
        </w:tc>
      </w:tr>
      <w:tr w:rsidR="00B31C5B" w:rsidRPr="00B31C5B" w:rsidTr="00B31C5B">
        <w:tc>
          <w:tcPr>
            <w:tcW w:w="4478"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Виды объектов рекреации</w:t>
            </w:r>
          </w:p>
        </w:tc>
        <w:tc>
          <w:tcPr>
            <w:tcW w:w="5765"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Удельный вес цветников</w:t>
            </w:r>
            <w:hyperlink w:anchor="sub_2411" w:history="1">
              <w:r w:rsidRPr="00B31C5B">
                <w:rPr>
                  <w:rStyle w:val="af2"/>
                  <w:rFonts w:cs="Arial"/>
                  <w:color w:val="000000"/>
                </w:rPr>
                <w:t>*</w:t>
              </w:r>
            </w:hyperlink>
            <w:r w:rsidRPr="00B31C5B">
              <w:rPr>
                <w:color w:val="000000"/>
              </w:rPr>
              <w:t xml:space="preserve"> от площади озеленения объектов</w:t>
            </w:r>
          </w:p>
        </w:tc>
      </w:tr>
      <w:tr w:rsidR="00B31C5B" w:rsidRPr="00B31C5B" w:rsidTr="00B31C5B">
        <w:tc>
          <w:tcPr>
            <w:tcW w:w="4478"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Парки</w:t>
            </w:r>
          </w:p>
        </w:tc>
        <w:tc>
          <w:tcPr>
            <w:tcW w:w="5765"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2,0-2,5</w:t>
            </w:r>
          </w:p>
        </w:tc>
      </w:tr>
      <w:tr w:rsidR="00B31C5B" w:rsidRPr="00B31C5B" w:rsidTr="00B31C5B">
        <w:tc>
          <w:tcPr>
            <w:tcW w:w="4478"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Сады</w:t>
            </w:r>
          </w:p>
        </w:tc>
        <w:tc>
          <w:tcPr>
            <w:tcW w:w="5765"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2,5-3,0</w:t>
            </w:r>
          </w:p>
        </w:tc>
      </w:tr>
      <w:tr w:rsidR="00B31C5B" w:rsidRPr="00B31C5B" w:rsidTr="00B31C5B">
        <w:tc>
          <w:tcPr>
            <w:tcW w:w="4478"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Скверы</w:t>
            </w:r>
          </w:p>
        </w:tc>
        <w:tc>
          <w:tcPr>
            <w:tcW w:w="5765"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4,0-5,0</w:t>
            </w:r>
          </w:p>
        </w:tc>
      </w:tr>
      <w:tr w:rsidR="00B31C5B" w:rsidRPr="00B31C5B" w:rsidTr="00B31C5B">
        <w:tc>
          <w:tcPr>
            <w:tcW w:w="4478"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Бульвары</w:t>
            </w:r>
          </w:p>
        </w:tc>
        <w:tc>
          <w:tcPr>
            <w:tcW w:w="5765"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3,0-4,0</w:t>
            </w:r>
          </w:p>
        </w:tc>
      </w:tr>
      <w:tr w:rsidR="00B31C5B" w:rsidRPr="00B31C5B" w:rsidTr="00B31C5B">
        <w:tc>
          <w:tcPr>
            <w:tcW w:w="10243" w:type="dxa"/>
            <w:gridSpan w:val="2"/>
            <w:tcBorders>
              <w:top w:val="single" w:sz="4" w:space="0" w:color="auto"/>
              <w:bottom w:val="single" w:sz="4" w:space="0" w:color="auto"/>
            </w:tcBorders>
          </w:tcPr>
          <w:p w:rsidR="00B31C5B" w:rsidRPr="00B31C5B" w:rsidRDefault="00B31C5B" w:rsidP="00B31C5B">
            <w:pPr>
              <w:pStyle w:val="af5"/>
              <w:rPr>
                <w:color w:val="000000"/>
              </w:rPr>
            </w:pPr>
            <w:bookmarkStart w:id="558" w:name="sub_2411"/>
            <w:r w:rsidRPr="00B31C5B">
              <w:rPr>
                <w:color w:val="000000"/>
              </w:rPr>
              <w:t>* В том числе не менее половины от площади цветника следует формировать из многолетников</w:t>
            </w:r>
            <w:bookmarkEnd w:id="558"/>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59" w:name="sub_2500"/>
      <w:r w:rsidRPr="00B31C5B">
        <w:rPr>
          <w:color w:val="000000"/>
        </w:rPr>
        <w:t>Таблица 5. Обеспеченность озелененными территориями участков общественной, жилой, производственной застройки</w:t>
      </w:r>
    </w:p>
    <w:bookmarkEnd w:id="559"/>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6"/>
        <w:gridCol w:w="4784"/>
      </w:tblGrid>
      <w:tr w:rsidR="00B31C5B" w:rsidRPr="00B31C5B" w:rsidTr="00B31C5B">
        <w:tc>
          <w:tcPr>
            <w:tcW w:w="10250" w:type="dxa"/>
            <w:gridSpan w:val="2"/>
            <w:tcBorders>
              <w:top w:val="nil"/>
              <w:left w:val="nil"/>
              <w:bottom w:val="single" w:sz="4" w:space="0" w:color="auto"/>
              <w:right w:val="nil"/>
            </w:tcBorders>
          </w:tcPr>
          <w:p w:rsidR="00B31C5B" w:rsidRPr="00B31C5B" w:rsidRDefault="00B31C5B" w:rsidP="00B31C5B">
            <w:pPr>
              <w:pStyle w:val="af4"/>
              <w:jc w:val="right"/>
              <w:rPr>
                <w:color w:val="000000"/>
              </w:rPr>
            </w:pPr>
            <w:r w:rsidRPr="00B31C5B">
              <w:rPr>
                <w:color w:val="000000"/>
              </w:rPr>
              <w:t>В процентах</w:t>
            </w:r>
          </w:p>
        </w:tc>
      </w:tr>
      <w:tr w:rsidR="00B31C5B" w:rsidRPr="00B31C5B" w:rsidTr="00B31C5B">
        <w:tc>
          <w:tcPr>
            <w:tcW w:w="5466"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Территории участков общественной, жилой, производственной застройки</w:t>
            </w:r>
          </w:p>
        </w:tc>
        <w:tc>
          <w:tcPr>
            <w:tcW w:w="478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Территории озеленения</w:t>
            </w:r>
          </w:p>
        </w:tc>
      </w:tr>
      <w:tr w:rsidR="00B31C5B" w:rsidRPr="00B31C5B" w:rsidTr="00B31C5B">
        <w:tc>
          <w:tcPr>
            <w:tcW w:w="546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детских садов-яслей</w:t>
            </w:r>
          </w:p>
        </w:tc>
        <w:tc>
          <w:tcPr>
            <w:tcW w:w="478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Не менее 50</w:t>
            </w:r>
          </w:p>
        </w:tc>
      </w:tr>
      <w:tr w:rsidR="00B31C5B" w:rsidRPr="00B31C5B" w:rsidTr="00B31C5B">
        <w:tc>
          <w:tcPr>
            <w:tcW w:w="546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школ</w:t>
            </w:r>
          </w:p>
        </w:tc>
        <w:tc>
          <w:tcPr>
            <w:tcW w:w="478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Не менее 40</w:t>
            </w:r>
          </w:p>
        </w:tc>
      </w:tr>
      <w:tr w:rsidR="00B31C5B" w:rsidRPr="00B31C5B" w:rsidTr="00B31C5B">
        <w:tc>
          <w:tcPr>
            <w:tcW w:w="546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больниц</w:t>
            </w:r>
          </w:p>
        </w:tc>
        <w:tc>
          <w:tcPr>
            <w:tcW w:w="478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50-65</w:t>
            </w:r>
          </w:p>
        </w:tc>
      </w:tr>
      <w:tr w:rsidR="00B31C5B" w:rsidRPr="00B31C5B" w:rsidTr="00B31C5B">
        <w:tc>
          <w:tcPr>
            <w:tcW w:w="546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культурно-просветительных учреждений</w:t>
            </w:r>
          </w:p>
        </w:tc>
        <w:tc>
          <w:tcPr>
            <w:tcW w:w="478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20-30</w:t>
            </w:r>
          </w:p>
        </w:tc>
      </w:tr>
      <w:tr w:rsidR="00B31C5B" w:rsidRPr="00B31C5B" w:rsidTr="00B31C5B">
        <w:tc>
          <w:tcPr>
            <w:tcW w:w="546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lastRenderedPageBreak/>
              <w:t>Участки территории ВУЗов</w:t>
            </w:r>
          </w:p>
        </w:tc>
        <w:tc>
          <w:tcPr>
            <w:tcW w:w="478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30-40</w:t>
            </w:r>
          </w:p>
        </w:tc>
      </w:tr>
      <w:tr w:rsidR="00B31C5B" w:rsidRPr="00B31C5B" w:rsidTr="00B31C5B">
        <w:tc>
          <w:tcPr>
            <w:tcW w:w="546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техникумов</w:t>
            </w:r>
          </w:p>
        </w:tc>
        <w:tc>
          <w:tcPr>
            <w:tcW w:w="478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Не менее 40</w:t>
            </w:r>
          </w:p>
        </w:tc>
      </w:tr>
      <w:tr w:rsidR="00B31C5B" w:rsidRPr="00B31C5B" w:rsidTr="00B31C5B">
        <w:tc>
          <w:tcPr>
            <w:tcW w:w="546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профтехучилищ</w:t>
            </w:r>
          </w:p>
        </w:tc>
        <w:tc>
          <w:tcPr>
            <w:tcW w:w="478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Не менее 40</w:t>
            </w:r>
          </w:p>
        </w:tc>
      </w:tr>
      <w:tr w:rsidR="00B31C5B" w:rsidRPr="00B31C5B" w:rsidTr="00B31C5B">
        <w:tc>
          <w:tcPr>
            <w:tcW w:w="546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жилой застройки</w:t>
            </w:r>
          </w:p>
        </w:tc>
        <w:tc>
          <w:tcPr>
            <w:tcW w:w="478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40-60</w:t>
            </w:r>
          </w:p>
        </w:tc>
      </w:tr>
      <w:tr w:rsidR="00B31C5B" w:rsidRPr="00B31C5B" w:rsidTr="00B31C5B">
        <w:tc>
          <w:tcPr>
            <w:tcW w:w="546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Участки производственной застройки</w:t>
            </w:r>
          </w:p>
        </w:tc>
        <w:tc>
          <w:tcPr>
            <w:tcW w:w="478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10-15</w:t>
            </w:r>
            <w:hyperlink w:anchor="sub_2511" w:history="1">
              <w:r w:rsidRPr="00B31C5B">
                <w:rPr>
                  <w:rStyle w:val="af2"/>
                  <w:rFonts w:cs="Arial"/>
                  <w:color w:val="000000"/>
                </w:rPr>
                <w:t>*</w:t>
              </w:r>
            </w:hyperlink>
          </w:p>
        </w:tc>
      </w:tr>
      <w:tr w:rsidR="00B31C5B" w:rsidRPr="00B31C5B" w:rsidTr="00B31C5B">
        <w:tc>
          <w:tcPr>
            <w:tcW w:w="10250" w:type="dxa"/>
            <w:gridSpan w:val="2"/>
            <w:tcBorders>
              <w:top w:val="single" w:sz="4" w:space="0" w:color="auto"/>
              <w:bottom w:val="single" w:sz="4" w:space="0" w:color="auto"/>
            </w:tcBorders>
          </w:tcPr>
          <w:p w:rsidR="00B31C5B" w:rsidRPr="00B31C5B" w:rsidRDefault="00B31C5B" w:rsidP="00B31C5B">
            <w:pPr>
              <w:pStyle w:val="af5"/>
              <w:rPr>
                <w:color w:val="000000"/>
              </w:rPr>
            </w:pPr>
            <w:bookmarkStart w:id="560" w:name="sub_2511"/>
            <w:r w:rsidRPr="00B31C5B">
              <w:rPr>
                <w:color w:val="000000"/>
              </w:rPr>
              <w:t>* В зависимости от отраслевой направленности производства.</w:t>
            </w:r>
            <w:bookmarkEnd w:id="560"/>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61" w:name="sub_2600"/>
      <w:r w:rsidRPr="00B31C5B">
        <w:rPr>
          <w:color w:val="000000"/>
        </w:rPr>
        <w:t>Таблица 6. Предельно допустимое загрязнение воздуха для зеленых насаждений на территории населенного пункта</w:t>
      </w:r>
    </w:p>
    <w:bookmarkEnd w:id="561"/>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46"/>
        <w:gridCol w:w="2654"/>
        <w:gridCol w:w="2657"/>
      </w:tblGrid>
      <w:tr w:rsidR="00B31C5B" w:rsidRPr="00B31C5B" w:rsidTr="00B31C5B">
        <w:tc>
          <w:tcPr>
            <w:tcW w:w="10257" w:type="dxa"/>
            <w:gridSpan w:val="3"/>
            <w:tcBorders>
              <w:top w:val="nil"/>
              <w:left w:val="nil"/>
              <w:bottom w:val="single" w:sz="4" w:space="0" w:color="auto"/>
              <w:right w:val="nil"/>
            </w:tcBorders>
          </w:tcPr>
          <w:p w:rsidR="00B31C5B" w:rsidRPr="00B31C5B" w:rsidRDefault="00B31C5B" w:rsidP="00B31C5B">
            <w:pPr>
              <w:pStyle w:val="af4"/>
              <w:jc w:val="right"/>
              <w:rPr>
                <w:color w:val="000000"/>
              </w:rPr>
            </w:pPr>
            <w:r w:rsidRPr="00B31C5B">
              <w:rPr>
                <w:color w:val="000000"/>
              </w:rPr>
              <w:t>Миллиграммы на куб. метр</w:t>
            </w:r>
          </w:p>
        </w:tc>
      </w:tr>
      <w:tr w:rsidR="00B31C5B" w:rsidRPr="00B31C5B" w:rsidTr="00B31C5B">
        <w:tc>
          <w:tcPr>
            <w:tcW w:w="4946" w:type="dxa"/>
            <w:vMerge w:val="restart"/>
            <w:tcBorders>
              <w:top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Ингредиент</w:t>
            </w:r>
          </w:p>
        </w:tc>
        <w:tc>
          <w:tcPr>
            <w:tcW w:w="5311" w:type="dxa"/>
            <w:gridSpan w:val="2"/>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proofErr w:type="spellStart"/>
            <w:r w:rsidRPr="00B31C5B">
              <w:rPr>
                <w:color w:val="000000"/>
              </w:rPr>
              <w:t>Фитотоксичные</w:t>
            </w:r>
            <w:proofErr w:type="spellEnd"/>
            <w:r w:rsidRPr="00B31C5B">
              <w:rPr>
                <w:color w:val="000000"/>
              </w:rPr>
              <w:t xml:space="preserve"> ПДК</w:t>
            </w:r>
          </w:p>
        </w:tc>
      </w:tr>
      <w:tr w:rsidR="00B31C5B" w:rsidRPr="00B31C5B" w:rsidTr="00B31C5B">
        <w:tc>
          <w:tcPr>
            <w:tcW w:w="4946" w:type="dxa"/>
            <w:vMerge/>
            <w:tcBorders>
              <w:top w:val="nil"/>
              <w:bottom w:val="single" w:sz="4" w:space="0" w:color="auto"/>
              <w:right w:val="single" w:sz="4" w:space="0" w:color="auto"/>
            </w:tcBorders>
          </w:tcPr>
          <w:p w:rsidR="00B31C5B" w:rsidRPr="00B31C5B" w:rsidRDefault="00B31C5B" w:rsidP="00B31C5B">
            <w:pPr>
              <w:pStyle w:val="af4"/>
              <w:rPr>
                <w:color w:val="000000"/>
              </w:rPr>
            </w:pPr>
          </w:p>
        </w:tc>
        <w:tc>
          <w:tcPr>
            <w:tcW w:w="265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Максимальные разовые</w:t>
            </w:r>
          </w:p>
        </w:tc>
        <w:tc>
          <w:tcPr>
            <w:tcW w:w="265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Среднесуточные</w:t>
            </w:r>
          </w:p>
        </w:tc>
      </w:tr>
      <w:tr w:rsidR="00B31C5B" w:rsidRPr="00B31C5B" w:rsidTr="00B31C5B">
        <w:tc>
          <w:tcPr>
            <w:tcW w:w="494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Диоксид серы</w:t>
            </w:r>
          </w:p>
        </w:tc>
        <w:tc>
          <w:tcPr>
            <w:tcW w:w="265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0,100</w:t>
            </w:r>
          </w:p>
        </w:tc>
        <w:tc>
          <w:tcPr>
            <w:tcW w:w="265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0,05</w:t>
            </w:r>
          </w:p>
        </w:tc>
      </w:tr>
      <w:tr w:rsidR="00B31C5B" w:rsidRPr="00B31C5B" w:rsidTr="00B31C5B">
        <w:tc>
          <w:tcPr>
            <w:tcW w:w="494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Диоксид азота</w:t>
            </w:r>
          </w:p>
        </w:tc>
        <w:tc>
          <w:tcPr>
            <w:tcW w:w="265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0,09</w:t>
            </w:r>
          </w:p>
        </w:tc>
        <w:tc>
          <w:tcPr>
            <w:tcW w:w="265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0,05</w:t>
            </w:r>
          </w:p>
        </w:tc>
      </w:tr>
      <w:tr w:rsidR="00B31C5B" w:rsidRPr="00B31C5B" w:rsidTr="00B31C5B">
        <w:tc>
          <w:tcPr>
            <w:tcW w:w="494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Аммиак</w:t>
            </w:r>
          </w:p>
        </w:tc>
        <w:tc>
          <w:tcPr>
            <w:tcW w:w="265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0,35</w:t>
            </w:r>
          </w:p>
        </w:tc>
        <w:tc>
          <w:tcPr>
            <w:tcW w:w="265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0,17</w:t>
            </w:r>
          </w:p>
        </w:tc>
      </w:tr>
      <w:tr w:rsidR="00B31C5B" w:rsidRPr="00B31C5B" w:rsidTr="00B31C5B">
        <w:tc>
          <w:tcPr>
            <w:tcW w:w="494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Озон</w:t>
            </w:r>
          </w:p>
        </w:tc>
        <w:tc>
          <w:tcPr>
            <w:tcW w:w="265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0,47</w:t>
            </w:r>
          </w:p>
        </w:tc>
        <w:tc>
          <w:tcPr>
            <w:tcW w:w="265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0,24</w:t>
            </w:r>
          </w:p>
        </w:tc>
      </w:tr>
      <w:tr w:rsidR="00B31C5B" w:rsidRPr="00B31C5B" w:rsidTr="00B31C5B">
        <w:tc>
          <w:tcPr>
            <w:tcW w:w="494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Углеводороды</w:t>
            </w:r>
          </w:p>
        </w:tc>
        <w:tc>
          <w:tcPr>
            <w:tcW w:w="265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0,65</w:t>
            </w:r>
          </w:p>
        </w:tc>
        <w:tc>
          <w:tcPr>
            <w:tcW w:w="265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0,14</w:t>
            </w:r>
          </w:p>
        </w:tc>
      </w:tr>
      <w:tr w:rsidR="00B31C5B" w:rsidRPr="00B31C5B" w:rsidTr="00B31C5B">
        <w:tc>
          <w:tcPr>
            <w:tcW w:w="494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Угарный газ</w:t>
            </w:r>
          </w:p>
        </w:tc>
        <w:tc>
          <w:tcPr>
            <w:tcW w:w="265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6,7</w:t>
            </w:r>
          </w:p>
        </w:tc>
        <w:tc>
          <w:tcPr>
            <w:tcW w:w="265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3,3</w:t>
            </w:r>
          </w:p>
        </w:tc>
      </w:tr>
      <w:tr w:rsidR="00B31C5B" w:rsidRPr="00B31C5B" w:rsidTr="00B31C5B">
        <w:tc>
          <w:tcPr>
            <w:tcW w:w="494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proofErr w:type="spellStart"/>
            <w:r w:rsidRPr="00B31C5B">
              <w:rPr>
                <w:color w:val="000000"/>
              </w:rPr>
              <w:t>Бенз</w:t>
            </w:r>
            <w:proofErr w:type="spellEnd"/>
            <w:r w:rsidRPr="00B31C5B">
              <w:rPr>
                <w:color w:val="000000"/>
              </w:rPr>
              <w:t>(а)</w:t>
            </w:r>
            <w:proofErr w:type="spellStart"/>
            <w:r w:rsidRPr="00B31C5B">
              <w:rPr>
                <w:color w:val="000000"/>
              </w:rPr>
              <w:t>пирен</w:t>
            </w:r>
            <w:proofErr w:type="spellEnd"/>
          </w:p>
        </w:tc>
        <w:tc>
          <w:tcPr>
            <w:tcW w:w="265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0,0002</w:t>
            </w:r>
          </w:p>
        </w:tc>
        <w:tc>
          <w:tcPr>
            <w:tcW w:w="265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0,0001</w:t>
            </w:r>
          </w:p>
        </w:tc>
      </w:tr>
      <w:tr w:rsidR="00B31C5B" w:rsidRPr="00774668" w:rsidTr="00B31C5B">
        <w:tc>
          <w:tcPr>
            <w:tcW w:w="494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Бензол</w:t>
            </w:r>
          </w:p>
        </w:tc>
        <w:tc>
          <w:tcPr>
            <w:tcW w:w="26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0,1</w:t>
            </w:r>
          </w:p>
        </w:tc>
        <w:tc>
          <w:tcPr>
            <w:tcW w:w="2657"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0,05</w:t>
            </w:r>
          </w:p>
        </w:tc>
      </w:tr>
      <w:tr w:rsidR="00B31C5B" w:rsidRPr="00774668" w:rsidTr="00B31C5B">
        <w:tc>
          <w:tcPr>
            <w:tcW w:w="494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Взвешенные вещества (</w:t>
            </w:r>
            <w:proofErr w:type="spellStart"/>
            <w:r w:rsidRPr="00774668">
              <w:rPr>
                <w:color w:val="000000"/>
              </w:rPr>
              <w:t>пром</w:t>
            </w:r>
            <w:proofErr w:type="spellEnd"/>
            <w:r w:rsidRPr="00774668">
              <w:rPr>
                <w:color w:val="000000"/>
              </w:rPr>
              <w:t>. пыль, цемент)</w:t>
            </w:r>
          </w:p>
        </w:tc>
        <w:tc>
          <w:tcPr>
            <w:tcW w:w="26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0,2</w:t>
            </w:r>
          </w:p>
        </w:tc>
        <w:tc>
          <w:tcPr>
            <w:tcW w:w="2657"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0,05</w:t>
            </w:r>
          </w:p>
        </w:tc>
      </w:tr>
      <w:tr w:rsidR="00B31C5B" w:rsidRPr="00774668" w:rsidTr="00B31C5B">
        <w:tc>
          <w:tcPr>
            <w:tcW w:w="494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Сероводород</w:t>
            </w:r>
          </w:p>
        </w:tc>
        <w:tc>
          <w:tcPr>
            <w:tcW w:w="26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0,008</w:t>
            </w:r>
          </w:p>
        </w:tc>
        <w:tc>
          <w:tcPr>
            <w:tcW w:w="2657"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0,008</w:t>
            </w:r>
          </w:p>
        </w:tc>
      </w:tr>
      <w:tr w:rsidR="00B31C5B" w:rsidRPr="00774668" w:rsidTr="00B31C5B">
        <w:tc>
          <w:tcPr>
            <w:tcW w:w="494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Формальдегид</w:t>
            </w:r>
          </w:p>
        </w:tc>
        <w:tc>
          <w:tcPr>
            <w:tcW w:w="26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0,02</w:t>
            </w:r>
          </w:p>
        </w:tc>
        <w:tc>
          <w:tcPr>
            <w:tcW w:w="2657"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0,003</w:t>
            </w:r>
          </w:p>
        </w:tc>
      </w:tr>
      <w:tr w:rsidR="00B31C5B" w:rsidRPr="00774668" w:rsidTr="00B31C5B">
        <w:tc>
          <w:tcPr>
            <w:tcW w:w="494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Хлор</w:t>
            </w:r>
          </w:p>
        </w:tc>
        <w:tc>
          <w:tcPr>
            <w:tcW w:w="26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0,025</w:t>
            </w:r>
          </w:p>
        </w:tc>
        <w:tc>
          <w:tcPr>
            <w:tcW w:w="2657"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0,015</w:t>
            </w:r>
          </w:p>
        </w:tc>
      </w:tr>
    </w:tbl>
    <w:p w:rsidR="00B31C5B" w:rsidRPr="00774668" w:rsidRDefault="00B31C5B" w:rsidP="00B31C5B">
      <w:pPr>
        <w:ind w:firstLine="720"/>
        <w:jc w:val="both"/>
        <w:rPr>
          <w:color w:val="000000"/>
        </w:rPr>
      </w:pPr>
    </w:p>
    <w:p w:rsidR="00B31C5B" w:rsidRPr="00774668" w:rsidRDefault="00B31C5B" w:rsidP="00B31C5B">
      <w:pPr>
        <w:pStyle w:val="1"/>
        <w:spacing w:before="0" w:after="0"/>
        <w:rPr>
          <w:color w:val="000000"/>
        </w:rPr>
      </w:pPr>
      <w:bookmarkStart w:id="562" w:name="sub_2700"/>
      <w:r w:rsidRPr="00774668">
        <w:rPr>
          <w:color w:val="000000"/>
        </w:rPr>
        <w:t>Таблица 7. Ожидаемый уровень снижения шума</w:t>
      </w:r>
    </w:p>
    <w:bookmarkEnd w:id="562"/>
    <w:p w:rsidR="00B31C5B" w:rsidRPr="00774668" w:rsidRDefault="00B31C5B" w:rsidP="00B31C5B">
      <w:pPr>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0"/>
        <w:gridCol w:w="2350"/>
        <w:gridCol w:w="2138"/>
      </w:tblGrid>
      <w:tr w:rsidR="00B31C5B" w:rsidRPr="00774668" w:rsidTr="00B31C5B">
        <w:tc>
          <w:tcPr>
            <w:tcW w:w="5710" w:type="dxa"/>
            <w:tcBorders>
              <w:top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Полоса зеленых насаждений</w:t>
            </w:r>
          </w:p>
        </w:tc>
        <w:tc>
          <w:tcPr>
            <w:tcW w:w="235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Ширина полосы, м</w:t>
            </w:r>
          </w:p>
        </w:tc>
        <w:tc>
          <w:tcPr>
            <w:tcW w:w="2138"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 xml:space="preserve">Снижение уровня звука L </w:t>
            </w:r>
            <w:proofErr w:type="spellStart"/>
            <w:r w:rsidRPr="00774668">
              <w:rPr>
                <w:color w:val="000000"/>
              </w:rPr>
              <w:t>Азел</w:t>
            </w:r>
            <w:proofErr w:type="spellEnd"/>
            <w:r w:rsidRPr="00774668">
              <w:rPr>
                <w:color w:val="000000"/>
              </w:rPr>
              <w:t xml:space="preserve"> в </w:t>
            </w:r>
            <w:proofErr w:type="spellStart"/>
            <w:r w:rsidRPr="00774668">
              <w:rPr>
                <w:color w:val="000000"/>
              </w:rPr>
              <w:t>дБА</w:t>
            </w:r>
            <w:proofErr w:type="spellEnd"/>
          </w:p>
        </w:tc>
      </w:tr>
      <w:tr w:rsidR="00B31C5B" w:rsidRPr="00774668" w:rsidTr="00B31C5B">
        <w:tc>
          <w:tcPr>
            <w:tcW w:w="5710"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Однорядная или шахматная посадка</w:t>
            </w:r>
          </w:p>
        </w:tc>
        <w:tc>
          <w:tcPr>
            <w:tcW w:w="235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10-15</w:t>
            </w:r>
          </w:p>
        </w:tc>
        <w:tc>
          <w:tcPr>
            <w:tcW w:w="2138"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4-5</w:t>
            </w:r>
          </w:p>
        </w:tc>
      </w:tr>
      <w:tr w:rsidR="00B31C5B" w:rsidRPr="00774668" w:rsidTr="00B31C5B">
        <w:tc>
          <w:tcPr>
            <w:tcW w:w="5710"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То же</w:t>
            </w:r>
          </w:p>
        </w:tc>
        <w:tc>
          <w:tcPr>
            <w:tcW w:w="235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16-20</w:t>
            </w:r>
          </w:p>
        </w:tc>
        <w:tc>
          <w:tcPr>
            <w:tcW w:w="2138"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5-8</w:t>
            </w:r>
          </w:p>
        </w:tc>
      </w:tr>
      <w:tr w:rsidR="00B31C5B" w:rsidRPr="00774668" w:rsidTr="00B31C5B">
        <w:tc>
          <w:tcPr>
            <w:tcW w:w="5710"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Двухрядная при расстояниях между рядам и 3-</w:t>
            </w:r>
            <w:smartTag w:uri="urn:schemas-microsoft-com:office:smarttags" w:element="metricconverter">
              <w:smartTagPr>
                <w:attr w:name="ProductID" w:val="5 м"/>
              </w:smartTagPr>
              <w:r w:rsidRPr="00774668">
                <w:rPr>
                  <w:color w:val="000000"/>
                </w:rPr>
                <w:t>5 м</w:t>
              </w:r>
            </w:smartTag>
            <w:r w:rsidRPr="00774668">
              <w:rPr>
                <w:color w:val="000000"/>
              </w:rPr>
              <w:t>; ряды аналогичны однорядной посадке</w:t>
            </w:r>
          </w:p>
        </w:tc>
        <w:tc>
          <w:tcPr>
            <w:tcW w:w="235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21-25</w:t>
            </w:r>
          </w:p>
        </w:tc>
        <w:tc>
          <w:tcPr>
            <w:tcW w:w="2138"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8-10</w:t>
            </w:r>
          </w:p>
        </w:tc>
      </w:tr>
      <w:tr w:rsidR="00B31C5B" w:rsidRPr="00774668" w:rsidTr="00B31C5B">
        <w:tc>
          <w:tcPr>
            <w:tcW w:w="5710"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 xml:space="preserve">Двух- или трехрядная при расстояниях между рядами </w:t>
            </w:r>
            <w:smartTag w:uri="urn:schemas-microsoft-com:office:smarttags" w:element="metricconverter">
              <w:smartTagPr>
                <w:attr w:name="ProductID" w:val="3 м"/>
              </w:smartTagPr>
              <w:r w:rsidRPr="00774668">
                <w:rPr>
                  <w:color w:val="000000"/>
                </w:rPr>
                <w:t>3 м</w:t>
              </w:r>
            </w:smartTag>
            <w:r w:rsidRPr="00774668">
              <w:rPr>
                <w:color w:val="000000"/>
              </w:rPr>
              <w:t>; ряды аналогичны однорядной посадке</w:t>
            </w:r>
          </w:p>
        </w:tc>
        <w:tc>
          <w:tcPr>
            <w:tcW w:w="235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26-30</w:t>
            </w:r>
          </w:p>
        </w:tc>
        <w:tc>
          <w:tcPr>
            <w:tcW w:w="2138"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10-12</w:t>
            </w:r>
          </w:p>
        </w:tc>
      </w:tr>
      <w:tr w:rsidR="00B31C5B" w:rsidRPr="00774668" w:rsidTr="00B31C5B">
        <w:tc>
          <w:tcPr>
            <w:tcW w:w="10198" w:type="dxa"/>
            <w:gridSpan w:val="3"/>
            <w:tcBorders>
              <w:top w:val="single" w:sz="4" w:space="0" w:color="auto"/>
              <w:bottom w:val="single" w:sz="4" w:space="0" w:color="auto"/>
            </w:tcBorders>
          </w:tcPr>
          <w:p w:rsidR="00B31C5B" w:rsidRPr="00774668" w:rsidRDefault="00B31C5B" w:rsidP="00B31C5B">
            <w:pPr>
              <w:pStyle w:val="af4"/>
              <w:rPr>
                <w:color w:val="000000"/>
              </w:rPr>
            </w:pPr>
            <w:proofErr w:type="gramStart"/>
            <w:r w:rsidRPr="00774668">
              <w:rPr>
                <w:rStyle w:val="af1"/>
                <w:bCs/>
                <w:color w:val="000000"/>
              </w:rPr>
              <w:t>Примечание</w:t>
            </w:r>
            <w:r w:rsidRPr="00774668">
              <w:rPr>
                <w:color w:val="000000"/>
              </w:rPr>
              <w:t xml:space="preserve"> - В </w:t>
            </w:r>
            <w:proofErr w:type="spellStart"/>
            <w:r w:rsidRPr="00774668">
              <w:rPr>
                <w:color w:val="000000"/>
              </w:rPr>
              <w:t>шумозащитных</w:t>
            </w:r>
            <w:proofErr w:type="spellEnd"/>
            <w:r w:rsidRPr="00774668">
              <w:rPr>
                <w:color w:val="000000"/>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774668">
              <w:rPr>
                <w:color w:val="000000"/>
              </w:rPr>
              <w:t>калинолистная</w:t>
            </w:r>
            <w:proofErr w:type="spellEnd"/>
            <w:r w:rsidRPr="00774668">
              <w:rPr>
                <w:color w:val="000000"/>
              </w:rPr>
              <w:t>, жимолость татарская, дерен белый, акация желтая, боярышник сибирский</w:t>
            </w:r>
            <w:proofErr w:type="gramEnd"/>
          </w:p>
        </w:tc>
      </w:tr>
    </w:tbl>
    <w:p w:rsidR="00B31C5B" w:rsidRDefault="00B31C5B" w:rsidP="002358BC">
      <w:pPr>
        <w:pStyle w:val="1"/>
        <w:spacing w:before="0" w:after="0"/>
        <w:jc w:val="left"/>
        <w:rPr>
          <w:color w:val="000000"/>
        </w:rPr>
      </w:pPr>
      <w:bookmarkStart w:id="563" w:name="sub_2800"/>
    </w:p>
    <w:p w:rsidR="002358BC" w:rsidRDefault="002358BC" w:rsidP="002358BC"/>
    <w:p w:rsidR="002358BC" w:rsidRDefault="002358BC" w:rsidP="002358BC"/>
    <w:p w:rsidR="002358BC" w:rsidRDefault="002358BC" w:rsidP="002358BC"/>
    <w:p w:rsidR="002358BC" w:rsidRPr="002358BC" w:rsidRDefault="002358BC" w:rsidP="002358BC"/>
    <w:p w:rsidR="00B31C5B" w:rsidRPr="00774668" w:rsidRDefault="00B31C5B" w:rsidP="00B31C5B">
      <w:pPr>
        <w:pStyle w:val="1"/>
        <w:spacing w:before="0" w:after="0"/>
        <w:rPr>
          <w:color w:val="000000"/>
        </w:rPr>
      </w:pPr>
      <w:r w:rsidRPr="00774668">
        <w:rPr>
          <w:color w:val="000000"/>
        </w:rPr>
        <w:lastRenderedPageBreak/>
        <w:t>Таблица 8. Виды растений в различных категориях насаждений</w:t>
      </w:r>
    </w:p>
    <w:bookmarkEnd w:id="563"/>
    <w:p w:rsidR="00B31C5B" w:rsidRPr="00774668" w:rsidRDefault="00B31C5B" w:rsidP="00B31C5B">
      <w:pPr>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62"/>
        <w:gridCol w:w="1195"/>
        <w:gridCol w:w="1454"/>
        <w:gridCol w:w="1835"/>
        <w:gridCol w:w="1714"/>
        <w:gridCol w:w="7"/>
        <w:gridCol w:w="1573"/>
      </w:tblGrid>
      <w:tr w:rsidR="00B31C5B" w:rsidRPr="00774668" w:rsidTr="00B31C5B">
        <w:tc>
          <w:tcPr>
            <w:tcW w:w="2462" w:type="dxa"/>
            <w:vMerge w:val="restart"/>
            <w:tcBorders>
              <w:top w:val="single" w:sz="4" w:space="0" w:color="auto"/>
              <w:bottom w:val="nil"/>
              <w:right w:val="single" w:sz="4" w:space="0" w:color="auto"/>
            </w:tcBorders>
          </w:tcPr>
          <w:p w:rsidR="00B31C5B" w:rsidRPr="00774668" w:rsidRDefault="00B31C5B" w:rsidP="00B31C5B">
            <w:pPr>
              <w:pStyle w:val="af4"/>
              <w:jc w:val="center"/>
              <w:rPr>
                <w:color w:val="000000"/>
              </w:rPr>
            </w:pPr>
            <w:r w:rsidRPr="00774668">
              <w:rPr>
                <w:color w:val="000000"/>
              </w:rPr>
              <w:t>Название растений</w:t>
            </w:r>
          </w:p>
        </w:tc>
        <w:tc>
          <w:tcPr>
            <w:tcW w:w="7778" w:type="dxa"/>
            <w:gridSpan w:val="6"/>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Рекомендации к использованию в следующих категориях насаждений</w:t>
            </w:r>
          </w:p>
        </w:tc>
      </w:tr>
      <w:tr w:rsidR="00B31C5B" w:rsidRPr="00774668" w:rsidTr="00B31C5B">
        <w:tc>
          <w:tcPr>
            <w:tcW w:w="2462" w:type="dxa"/>
            <w:vMerge/>
            <w:tcBorders>
              <w:top w:val="nil"/>
              <w:bottom w:val="single" w:sz="4" w:space="0" w:color="auto"/>
              <w:right w:val="single" w:sz="4" w:space="0" w:color="auto"/>
            </w:tcBorders>
          </w:tcPr>
          <w:p w:rsidR="00B31C5B" w:rsidRPr="00774668" w:rsidRDefault="00B31C5B" w:rsidP="00B31C5B">
            <w:pPr>
              <w:pStyle w:val="af4"/>
              <w:rPr>
                <w:color w:val="000000"/>
              </w:rPr>
            </w:pP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садов, парков</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скверов, бульваров</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улиц и дорог</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внутриквартальных</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специальных</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6</w:t>
            </w:r>
          </w:p>
        </w:tc>
      </w:tr>
      <w:tr w:rsidR="00B31C5B" w:rsidRPr="00774668" w:rsidTr="00B31C5B">
        <w:tc>
          <w:tcPr>
            <w:tcW w:w="10240" w:type="dxa"/>
            <w:gridSpan w:val="7"/>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Деревья</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Ель колючая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Лиственница русская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Туя западная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только ул., с </w:t>
            </w:r>
            <w:proofErr w:type="spellStart"/>
            <w:r w:rsidRPr="00774668">
              <w:rPr>
                <w:color w:val="000000"/>
              </w:rPr>
              <w:t>огр</w:t>
            </w:r>
            <w:proofErr w:type="spellEnd"/>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Белая акация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Береза </w:t>
            </w:r>
            <w:proofErr w:type="spellStart"/>
            <w:r w:rsidRPr="00774668">
              <w:rPr>
                <w:color w:val="000000"/>
              </w:rPr>
              <w:t>повислая</w:t>
            </w:r>
            <w:proofErr w:type="spellEnd"/>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только ул., с </w:t>
            </w:r>
            <w:proofErr w:type="spellStart"/>
            <w:r w:rsidRPr="00774668">
              <w:rPr>
                <w:color w:val="000000"/>
              </w:rPr>
              <w:t>огр</w:t>
            </w:r>
            <w:proofErr w:type="spellEnd"/>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Боярышник </w:t>
            </w:r>
            <w:proofErr w:type="spellStart"/>
            <w:r w:rsidRPr="00774668">
              <w:rPr>
                <w:color w:val="000000"/>
              </w:rPr>
              <w:t>даурский</w:t>
            </w:r>
            <w:proofErr w:type="spellEnd"/>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Боярышник колючий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Боярышник кроваво-красный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Боярышник Максимовича</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Боярышник полумягкий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Боярышник приречный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Вишня обыкновенная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Вяз гладкий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Вяз приземистый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Груша обыкновенная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маг с </w:t>
            </w:r>
            <w:proofErr w:type="spellStart"/>
            <w:r w:rsidRPr="00774668">
              <w:rPr>
                <w:color w:val="000000"/>
              </w:rPr>
              <w:t>огр</w:t>
            </w:r>
            <w:proofErr w:type="spellEnd"/>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Груша уссурийская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Дуб красный (северный)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Дуб черешчатый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Жостер слабительный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Ива белая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w:t>
            </w:r>
            <w:proofErr w:type="spellStart"/>
            <w:r w:rsidRPr="00774668">
              <w:rPr>
                <w:color w:val="000000"/>
              </w:rPr>
              <w:t>бульв</w:t>
            </w:r>
            <w:proofErr w:type="spellEnd"/>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только ул.</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Ива ломкая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Ива ломкая (ф. шаровидная)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Клен </w:t>
            </w:r>
            <w:proofErr w:type="spellStart"/>
            <w:r w:rsidRPr="00774668">
              <w:rPr>
                <w:color w:val="000000"/>
              </w:rPr>
              <w:t>Гиннала</w:t>
            </w:r>
            <w:proofErr w:type="spellEnd"/>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Клен остролистный и его формы</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Клен серебристый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w:t>
            </w:r>
            <w:proofErr w:type="spellStart"/>
            <w:r w:rsidRPr="00774668">
              <w:rPr>
                <w:color w:val="000000"/>
              </w:rPr>
              <w:t>бульв</w:t>
            </w:r>
            <w:proofErr w:type="spellEnd"/>
            <w:r w:rsidRPr="00774668">
              <w:rPr>
                <w:color w:val="000000"/>
              </w:rPr>
              <w:t xml:space="preserve">. с </w:t>
            </w:r>
            <w:proofErr w:type="spellStart"/>
            <w:r w:rsidRPr="00774668">
              <w:rPr>
                <w:color w:val="000000"/>
              </w:rPr>
              <w:lastRenderedPageBreak/>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lastRenderedPageBreak/>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lastRenderedPageBreak/>
              <w:t>Клен татарский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Конский каштан обыкновенный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Липа голландская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Липа мелколистная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80"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Липа крупнолистная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Лох узколистный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Орех маньчжурский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w:t>
            </w:r>
            <w:proofErr w:type="spellStart"/>
            <w:r w:rsidRPr="00774668">
              <w:rPr>
                <w:color w:val="000000"/>
              </w:rPr>
              <w:t>бульв</w:t>
            </w:r>
            <w:proofErr w:type="spellEnd"/>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Рябина гибридная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Рябина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Рябина обыкновенная (ф. плакучая)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(только для улиц)</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vAlign w:val="bottom"/>
          </w:tcPr>
          <w:p w:rsidR="00B31C5B" w:rsidRPr="00774668" w:rsidRDefault="00B31C5B" w:rsidP="00B31C5B">
            <w:pPr>
              <w:pStyle w:val="af5"/>
              <w:rPr>
                <w:color w:val="000000"/>
              </w:rPr>
            </w:pPr>
            <w:r w:rsidRPr="00774668">
              <w:rPr>
                <w:color w:val="000000"/>
              </w:rPr>
              <w:t>Тополь бальзамический</w:t>
            </w:r>
          </w:p>
        </w:tc>
        <w:tc>
          <w:tcPr>
            <w:tcW w:w="1195" w:type="dxa"/>
            <w:tcBorders>
              <w:top w:val="single" w:sz="4" w:space="0" w:color="auto"/>
              <w:left w:val="single" w:sz="4" w:space="0" w:color="auto"/>
              <w:bottom w:val="single" w:sz="4" w:space="0" w:color="auto"/>
              <w:right w:val="single" w:sz="4" w:space="0" w:color="auto"/>
            </w:tcBorders>
            <w:vAlign w:val="bottom"/>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vAlign w:val="bottom"/>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vAlign w:val="bottom"/>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vAlign w:val="bottom"/>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Тополь белый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w:t>
            </w:r>
            <w:proofErr w:type="spellStart"/>
            <w:r w:rsidRPr="00774668">
              <w:rPr>
                <w:color w:val="000000"/>
              </w:rPr>
              <w:t>бульв</w:t>
            </w:r>
            <w:proofErr w:type="spellEnd"/>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только ул.,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Тополь берлинский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Тополь канадский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Тополь китайский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w:t>
            </w:r>
            <w:proofErr w:type="spellStart"/>
            <w:r w:rsidRPr="00774668">
              <w:rPr>
                <w:color w:val="000000"/>
              </w:rPr>
              <w:t>бульв</w:t>
            </w:r>
            <w:proofErr w:type="spellEnd"/>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только ул.</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Тополь советский (ф. пирамидальный)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Тополь черный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vAlign w:val="bottom"/>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Черемуха </w:t>
            </w:r>
            <w:proofErr w:type="spellStart"/>
            <w:r w:rsidRPr="00774668">
              <w:rPr>
                <w:color w:val="000000"/>
              </w:rPr>
              <w:t>Маака</w:t>
            </w:r>
            <w:proofErr w:type="spellEnd"/>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vAlign w:val="bottom"/>
          </w:tcPr>
          <w:p w:rsidR="00B31C5B" w:rsidRPr="00774668" w:rsidRDefault="00B31C5B" w:rsidP="00B31C5B">
            <w:pPr>
              <w:pStyle w:val="af5"/>
              <w:rPr>
                <w:color w:val="000000"/>
              </w:rPr>
            </w:pPr>
            <w:r w:rsidRPr="00774668">
              <w:rPr>
                <w:color w:val="000000"/>
              </w:rPr>
              <w:t>Черемуха обыкновенная</w:t>
            </w:r>
          </w:p>
        </w:tc>
        <w:tc>
          <w:tcPr>
            <w:tcW w:w="1195" w:type="dxa"/>
            <w:tcBorders>
              <w:top w:val="single" w:sz="4" w:space="0" w:color="auto"/>
              <w:left w:val="single" w:sz="4" w:space="0" w:color="auto"/>
              <w:bottom w:val="single" w:sz="4" w:space="0" w:color="auto"/>
              <w:right w:val="single" w:sz="4" w:space="0" w:color="auto"/>
            </w:tcBorders>
            <w:vAlign w:val="bottom"/>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vAlign w:val="bottom"/>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vAlign w:val="bottom"/>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573" w:type="dxa"/>
            <w:tcBorders>
              <w:top w:val="single" w:sz="4" w:space="0" w:color="auto"/>
              <w:left w:val="single" w:sz="4" w:space="0" w:color="auto"/>
              <w:bottom w:val="single" w:sz="4" w:space="0" w:color="auto"/>
            </w:tcBorders>
            <w:vAlign w:val="bottom"/>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Яблоня домашняя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Яблоня </w:t>
            </w:r>
            <w:proofErr w:type="spellStart"/>
            <w:r w:rsidRPr="00774668">
              <w:rPr>
                <w:color w:val="000000"/>
              </w:rPr>
              <w:t>Недзведского</w:t>
            </w:r>
            <w:proofErr w:type="spellEnd"/>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Яблоня ягодная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Ясень </w:t>
            </w:r>
            <w:proofErr w:type="spellStart"/>
            <w:r w:rsidRPr="00774668">
              <w:rPr>
                <w:color w:val="000000"/>
              </w:rPr>
              <w:t>пенсильванский</w:t>
            </w:r>
            <w:proofErr w:type="spellEnd"/>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Ясень обыкновенный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0240" w:type="dxa"/>
            <w:gridSpan w:val="7"/>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Кустарники</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Барбарис обыкновенный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Барбарис обыкновенный (ф. пурпурный)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Барбарис </w:t>
            </w:r>
            <w:proofErr w:type="spellStart"/>
            <w:r w:rsidRPr="00774668">
              <w:rPr>
                <w:color w:val="000000"/>
              </w:rPr>
              <w:t>Тунберга</w:t>
            </w:r>
            <w:proofErr w:type="spellEnd"/>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Бирючина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lastRenderedPageBreak/>
              <w:t>Вишня войлочная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Дерен белый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Карагана</w:t>
            </w:r>
            <w:proofErr w:type="spellEnd"/>
            <w:r w:rsidRPr="00774668">
              <w:rPr>
                <w:color w:val="000000"/>
              </w:rPr>
              <w:t xml:space="preserve"> древовидная (желтая акация)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Карагана</w:t>
            </w:r>
            <w:proofErr w:type="spellEnd"/>
            <w:r w:rsidRPr="00774668">
              <w:rPr>
                <w:color w:val="000000"/>
              </w:rPr>
              <w:t xml:space="preserve"> кустарник</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Кизильник обыкновенный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Жимолость (различные виды)</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Ирга (различные виды)</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Калина </w:t>
            </w:r>
            <w:proofErr w:type="spellStart"/>
            <w:r w:rsidRPr="00774668">
              <w:rPr>
                <w:color w:val="000000"/>
              </w:rPr>
              <w:t>гордовина</w:t>
            </w:r>
            <w:proofErr w:type="spellEnd"/>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Калина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w:t>
            </w:r>
            <w:proofErr w:type="spellStart"/>
            <w:r w:rsidRPr="00774668">
              <w:rPr>
                <w:color w:val="000000"/>
              </w:rPr>
              <w:t>бульв</w:t>
            </w:r>
            <w:proofErr w:type="spellEnd"/>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Кизильник блестящий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Пузыреплодник </w:t>
            </w:r>
            <w:proofErr w:type="spellStart"/>
            <w:r w:rsidRPr="00774668">
              <w:rPr>
                <w:color w:val="000000"/>
              </w:rPr>
              <w:t>калинолистный</w:t>
            </w:r>
            <w:proofErr w:type="spellEnd"/>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Роза (различные виды)</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+с </w:t>
            </w:r>
            <w:proofErr w:type="spellStart"/>
            <w:r w:rsidRPr="00774668">
              <w:rPr>
                <w:color w:val="000000"/>
              </w:rPr>
              <w:t>огр</w:t>
            </w:r>
            <w:proofErr w:type="spellEnd"/>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Сирень венгерская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Сирень обыкновенная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Смородина альпийская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Смородина золотистая</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Снежноягодник белый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Спирея (различные виды)</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Форзичия</w:t>
            </w:r>
            <w:proofErr w:type="spellEnd"/>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Чубушник венечный</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 xml:space="preserve">+ с </w:t>
            </w:r>
            <w:proofErr w:type="spellStart"/>
            <w:r w:rsidRPr="00774668">
              <w:rPr>
                <w:color w:val="000000"/>
              </w:rPr>
              <w:t>огр</w:t>
            </w:r>
            <w:proofErr w:type="spellEnd"/>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0240" w:type="dxa"/>
            <w:gridSpan w:val="7"/>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Лианы</w:t>
            </w:r>
          </w:p>
        </w:tc>
      </w:tr>
      <w:tr w:rsidR="00B31C5B" w:rsidRPr="00774668" w:rsidTr="00B31C5B">
        <w:tc>
          <w:tcPr>
            <w:tcW w:w="2462"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Девичий виноград</w:t>
            </w:r>
          </w:p>
        </w:tc>
        <w:tc>
          <w:tcPr>
            <w:tcW w:w="119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5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83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21"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73"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0240" w:type="dxa"/>
            <w:gridSpan w:val="7"/>
            <w:tcBorders>
              <w:top w:val="single" w:sz="4" w:space="0" w:color="auto"/>
              <w:bottom w:val="single" w:sz="4" w:space="0" w:color="auto"/>
            </w:tcBorders>
          </w:tcPr>
          <w:p w:rsidR="00B31C5B" w:rsidRPr="00774668" w:rsidRDefault="00B31C5B" w:rsidP="00B31C5B">
            <w:pPr>
              <w:pStyle w:val="af5"/>
              <w:rPr>
                <w:color w:val="000000"/>
              </w:rPr>
            </w:pPr>
            <w:r w:rsidRPr="00774668">
              <w:rPr>
                <w:rStyle w:val="af1"/>
                <w:bCs/>
                <w:color w:val="000000"/>
              </w:rPr>
              <w:t>Примечания</w:t>
            </w:r>
            <w:r w:rsidRPr="00774668">
              <w:rPr>
                <w:color w:val="000000"/>
              </w:rPr>
              <w:t xml:space="preserve"> - сокращения в таблице: с </w:t>
            </w:r>
            <w:proofErr w:type="spellStart"/>
            <w:r w:rsidRPr="00774668">
              <w:rPr>
                <w:color w:val="000000"/>
              </w:rPr>
              <w:t>огр</w:t>
            </w:r>
            <w:proofErr w:type="spellEnd"/>
            <w:r w:rsidRPr="00774668">
              <w:rPr>
                <w:color w:val="000000"/>
              </w:rPr>
              <w:t xml:space="preserve">. - с ограничением; </w:t>
            </w:r>
            <w:proofErr w:type="spellStart"/>
            <w:r w:rsidRPr="00774668">
              <w:rPr>
                <w:color w:val="000000"/>
              </w:rPr>
              <w:t>скв</w:t>
            </w:r>
            <w:proofErr w:type="spellEnd"/>
            <w:r w:rsidRPr="00774668">
              <w:rPr>
                <w:color w:val="000000"/>
              </w:rPr>
              <w:t xml:space="preserve">. - сквер, ул. - улицы, </w:t>
            </w:r>
            <w:proofErr w:type="spellStart"/>
            <w:r w:rsidRPr="00774668">
              <w:rPr>
                <w:color w:val="000000"/>
              </w:rPr>
              <w:t>бульв</w:t>
            </w:r>
            <w:proofErr w:type="spellEnd"/>
            <w:r w:rsidRPr="00774668">
              <w:rPr>
                <w:color w:val="000000"/>
              </w:rPr>
              <w:t>. - бульвар</w:t>
            </w:r>
          </w:p>
        </w:tc>
      </w:tr>
    </w:tbl>
    <w:p w:rsidR="00B31C5B" w:rsidRPr="00774668" w:rsidRDefault="00B31C5B" w:rsidP="00B31C5B">
      <w:pPr>
        <w:ind w:firstLine="720"/>
        <w:jc w:val="both"/>
        <w:rPr>
          <w:color w:val="000000"/>
        </w:rPr>
      </w:pPr>
    </w:p>
    <w:p w:rsidR="00B31C5B" w:rsidRPr="00774668" w:rsidRDefault="00B31C5B" w:rsidP="00B31C5B">
      <w:pPr>
        <w:pStyle w:val="1"/>
        <w:spacing w:before="0" w:after="0"/>
        <w:rPr>
          <w:color w:val="000000"/>
        </w:rPr>
      </w:pPr>
      <w:bookmarkStart w:id="564" w:name="sub_28010"/>
      <w:r w:rsidRPr="00774668">
        <w:rPr>
          <w:color w:val="000000"/>
        </w:rPr>
        <w:t>Таблица 8.1. Виды растений, рекомендуемые для крышного и вертикального озеленения</w:t>
      </w:r>
      <w:hyperlink w:anchor="sub_333" w:history="1">
        <w:r w:rsidRPr="00774668">
          <w:rPr>
            <w:rStyle w:val="af2"/>
            <w:color w:val="000000"/>
          </w:rPr>
          <w:t>*</w:t>
        </w:r>
      </w:hyperlink>
    </w:p>
    <w:bookmarkEnd w:id="564"/>
    <w:p w:rsidR="00B31C5B" w:rsidRPr="00774668" w:rsidRDefault="00B31C5B" w:rsidP="00B31C5B">
      <w:pPr>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3"/>
        <w:gridCol w:w="1732"/>
        <w:gridCol w:w="1714"/>
        <w:gridCol w:w="1642"/>
        <w:gridCol w:w="1525"/>
      </w:tblGrid>
      <w:tr w:rsidR="00B31C5B" w:rsidRPr="00774668" w:rsidTr="00B31C5B">
        <w:tc>
          <w:tcPr>
            <w:tcW w:w="3643" w:type="dxa"/>
            <w:vMerge w:val="restart"/>
            <w:tcBorders>
              <w:top w:val="single" w:sz="4" w:space="0" w:color="auto"/>
              <w:bottom w:val="nil"/>
              <w:right w:val="single" w:sz="4" w:space="0" w:color="auto"/>
            </w:tcBorders>
          </w:tcPr>
          <w:p w:rsidR="00B31C5B" w:rsidRPr="00774668" w:rsidRDefault="00B31C5B" w:rsidP="00B31C5B">
            <w:pPr>
              <w:pStyle w:val="af4"/>
              <w:jc w:val="center"/>
              <w:rPr>
                <w:color w:val="000000"/>
              </w:rPr>
            </w:pPr>
            <w:r w:rsidRPr="00774668">
              <w:rPr>
                <w:color w:val="000000"/>
              </w:rPr>
              <w:t>Наименование растения</w:t>
            </w:r>
          </w:p>
        </w:tc>
        <w:tc>
          <w:tcPr>
            <w:tcW w:w="6613" w:type="dxa"/>
            <w:gridSpan w:val="4"/>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Вид озеленения</w:t>
            </w:r>
          </w:p>
        </w:tc>
      </w:tr>
      <w:tr w:rsidR="00B31C5B" w:rsidRPr="00774668" w:rsidTr="00B31C5B">
        <w:tc>
          <w:tcPr>
            <w:tcW w:w="3643" w:type="dxa"/>
            <w:vMerge/>
            <w:tcBorders>
              <w:top w:val="nil"/>
              <w:bottom w:val="nil"/>
              <w:right w:val="single" w:sz="4" w:space="0" w:color="auto"/>
            </w:tcBorders>
          </w:tcPr>
          <w:p w:rsidR="00B31C5B" w:rsidRPr="00774668" w:rsidRDefault="00B31C5B" w:rsidP="00B31C5B">
            <w:pPr>
              <w:pStyle w:val="af4"/>
              <w:rPr>
                <w:color w:val="000000"/>
              </w:rPr>
            </w:pPr>
          </w:p>
        </w:tc>
        <w:tc>
          <w:tcPr>
            <w:tcW w:w="3446" w:type="dxa"/>
            <w:gridSpan w:val="2"/>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Крышное</w:t>
            </w:r>
          </w:p>
        </w:tc>
        <w:tc>
          <w:tcPr>
            <w:tcW w:w="316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Вертикальное</w:t>
            </w:r>
          </w:p>
        </w:tc>
      </w:tr>
      <w:tr w:rsidR="00B31C5B" w:rsidRPr="00774668" w:rsidTr="00B31C5B">
        <w:tc>
          <w:tcPr>
            <w:tcW w:w="3643" w:type="dxa"/>
            <w:vMerge/>
            <w:tcBorders>
              <w:top w:val="nil"/>
              <w:bottom w:val="single" w:sz="4" w:space="0" w:color="auto"/>
              <w:right w:val="single" w:sz="4" w:space="0" w:color="auto"/>
            </w:tcBorders>
          </w:tcPr>
          <w:p w:rsidR="00B31C5B" w:rsidRPr="00774668" w:rsidRDefault="00B31C5B" w:rsidP="00B31C5B">
            <w:pPr>
              <w:pStyle w:val="af4"/>
              <w:rPr>
                <w:color w:val="000000"/>
              </w:rPr>
            </w:pP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proofErr w:type="spellStart"/>
            <w:r w:rsidRPr="00774668">
              <w:rPr>
                <w:color w:val="000000"/>
              </w:rPr>
              <w:t>Стацион</w:t>
            </w:r>
            <w:proofErr w:type="spellEnd"/>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Мобильное</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proofErr w:type="spellStart"/>
            <w:r w:rsidRPr="00774668">
              <w:rPr>
                <w:color w:val="000000"/>
              </w:rPr>
              <w:t>Стацион</w:t>
            </w:r>
            <w:proofErr w:type="spellEnd"/>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Мобильное</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5</w:t>
            </w:r>
          </w:p>
        </w:tc>
      </w:tr>
      <w:tr w:rsidR="00B31C5B" w:rsidRPr="00774668" w:rsidTr="00B31C5B">
        <w:tc>
          <w:tcPr>
            <w:tcW w:w="10256" w:type="dxa"/>
            <w:gridSpan w:val="5"/>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Травы</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Очиток белый</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lastRenderedPageBreak/>
              <w:t>Очиток гибридный</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Очиток едкий</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Очиток </w:t>
            </w:r>
            <w:proofErr w:type="spellStart"/>
            <w:r w:rsidRPr="00774668">
              <w:rPr>
                <w:color w:val="000000"/>
              </w:rPr>
              <w:t>шестирябый</w:t>
            </w:r>
            <w:proofErr w:type="spellEnd"/>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Пырей </w:t>
            </w:r>
            <w:proofErr w:type="spellStart"/>
            <w:r w:rsidRPr="00774668">
              <w:rPr>
                <w:color w:val="000000"/>
              </w:rPr>
              <w:t>бескорневой</w:t>
            </w:r>
            <w:proofErr w:type="spellEnd"/>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0256" w:type="dxa"/>
            <w:gridSpan w:val="5"/>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Кусты</w:t>
            </w:r>
            <w:hyperlink w:anchor="sub_4444" w:history="1">
              <w:r w:rsidRPr="00774668">
                <w:rPr>
                  <w:rStyle w:val="af2"/>
                  <w:color w:val="000000"/>
                </w:rPr>
                <w:t>**</w:t>
              </w:r>
            </w:hyperlink>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Айва японская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Акация желтая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Барбарис </w:t>
            </w:r>
            <w:proofErr w:type="spellStart"/>
            <w:r w:rsidRPr="00774668">
              <w:rPr>
                <w:color w:val="000000"/>
              </w:rPr>
              <w:t>Тунберга</w:t>
            </w:r>
            <w:proofErr w:type="spellEnd"/>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Дерен белый</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Калина </w:t>
            </w:r>
            <w:proofErr w:type="spellStart"/>
            <w:r w:rsidRPr="00774668">
              <w:rPr>
                <w:color w:val="000000"/>
              </w:rPr>
              <w:t>Городовина</w:t>
            </w:r>
            <w:proofErr w:type="spellEnd"/>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Можжевельник казацкий</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Рододендрон </w:t>
            </w:r>
            <w:proofErr w:type="spellStart"/>
            <w:r w:rsidRPr="00774668">
              <w:rPr>
                <w:color w:val="000000"/>
              </w:rPr>
              <w:t>даурский</w:t>
            </w:r>
            <w:proofErr w:type="spellEnd"/>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Сирень венгерская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Сирень обыкновенная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Спирея (</w:t>
            </w:r>
            <w:proofErr w:type="spellStart"/>
            <w:r w:rsidRPr="00774668">
              <w:rPr>
                <w:color w:val="000000"/>
              </w:rPr>
              <w:t>разл</w:t>
            </w:r>
            <w:proofErr w:type="spellEnd"/>
            <w:r w:rsidRPr="00774668">
              <w:rPr>
                <w:color w:val="000000"/>
              </w:rPr>
              <w:t>. виды)</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0256" w:type="dxa"/>
            <w:gridSpan w:val="5"/>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Лианы древесные</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Актинидия </w:t>
            </w:r>
            <w:proofErr w:type="spellStart"/>
            <w:r w:rsidRPr="00774668">
              <w:rPr>
                <w:color w:val="000000"/>
              </w:rPr>
              <w:t>Аргута</w:t>
            </w:r>
            <w:proofErr w:type="spellEnd"/>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Виноград амурский</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Виноград </w:t>
            </w:r>
            <w:proofErr w:type="spellStart"/>
            <w:r w:rsidRPr="00774668">
              <w:rPr>
                <w:color w:val="000000"/>
              </w:rPr>
              <w:t>пятилист</w:t>
            </w:r>
            <w:proofErr w:type="spellEnd"/>
            <w:r w:rsidRPr="00774668">
              <w:rPr>
                <w:color w:val="000000"/>
              </w:rPr>
              <w:t>.</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Древогубец</w:t>
            </w:r>
            <w:proofErr w:type="spellEnd"/>
            <w:r w:rsidRPr="00774668">
              <w:rPr>
                <w:color w:val="000000"/>
              </w:rPr>
              <w:t xml:space="preserve"> </w:t>
            </w:r>
            <w:proofErr w:type="spellStart"/>
            <w:r w:rsidRPr="00774668">
              <w:rPr>
                <w:color w:val="000000"/>
              </w:rPr>
              <w:t>круглол</w:t>
            </w:r>
            <w:proofErr w:type="spellEnd"/>
            <w:r w:rsidRPr="00774668">
              <w:rPr>
                <w:color w:val="000000"/>
              </w:rPr>
              <w:t>.</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Жасмин лекарствен.</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Жимолость вьющаяся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Жимолость Брауна</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Жимолость каприфоль</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Жимолость сизая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Жимолость Тельмана</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Жимолость шорохов.</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Лимонник китайский</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Роза многоцветковая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0256" w:type="dxa"/>
            <w:gridSpan w:val="5"/>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Лианы травянистые</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Горошек душистый</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Ипомея трехцветная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Клематис, ломонос</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Клематис </w:t>
            </w:r>
            <w:proofErr w:type="spellStart"/>
            <w:r w:rsidRPr="00774668">
              <w:rPr>
                <w:color w:val="000000"/>
              </w:rPr>
              <w:t>тангутский</w:t>
            </w:r>
            <w:proofErr w:type="spellEnd"/>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Княжник</w:t>
            </w:r>
            <w:proofErr w:type="spellEnd"/>
            <w:r w:rsidRPr="00774668">
              <w:rPr>
                <w:color w:val="000000"/>
              </w:rPr>
              <w:t xml:space="preserve"> сибирский</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Луносемянник</w:t>
            </w:r>
            <w:proofErr w:type="spellEnd"/>
            <w:r w:rsidRPr="00774668">
              <w:rPr>
                <w:color w:val="000000"/>
              </w:rPr>
              <w:t xml:space="preserve"> </w:t>
            </w:r>
            <w:proofErr w:type="spellStart"/>
            <w:r w:rsidRPr="00774668">
              <w:rPr>
                <w:color w:val="000000"/>
              </w:rPr>
              <w:t>даур</w:t>
            </w:r>
            <w:proofErr w:type="spellEnd"/>
            <w:r w:rsidRPr="00774668">
              <w:rPr>
                <w:color w:val="000000"/>
              </w:rPr>
              <w:t>.</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Настурция большая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Тыква мелкоплодная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Фасоль </w:t>
            </w:r>
            <w:proofErr w:type="spellStart"/>
            <w:r w:rsidRPr="00774668">
              <w:rPr>
                <w:color w:val="000000"/>
              </w:rPr>
              <w:t>огненно-крас</w:t>
            </w:r>
            <w:proofErr w:type="spellEnd"/>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Хмель обыкновенный</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0256" w:type="dxa"/>
            <w:gridSpan w:val="5"/>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Деревья</w:t>
            </w:r>
            <w:hyperlink w:anchor="sub_4444" w:history="1">
              <w:r w:rsidRPr="00774668">
                <w:rPr>
                  <w:rStyle w:val="af2"/>
                  <w:color w:val="000000"/>
                </w:rPr>
                <w:t>**</w:t>
              </w:r>
            </w:hyperlink>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Бархат амурский</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Груша обыкновенная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Ель колючая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Лиственница </w:t>
            </w:r>
            <w:proofErr w:type="spellStart"/>
            <w:r w:rsidRPr="00774668">
              <w:rPr>
                <w:color w:val="000000"/>
              </w:rPr>
              <w:t>сибирс</w:t>
            </w:r>
            <w:proofErr w:type="spellEnd"/>
            <w:r w:rsidRPr="00774668">
              <w:rPr>
                <w:color w:val="000000"/>
              </w:rPr>
              <w:t>.</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Рябина обыкновенная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Черемуха </w:t>
            </w:r>
            <w:proofErr w:type="spellStart"/>
            <w:r w:rsidRPr="00774668">
              <w:rPr>
                <w:color w:val="000000"/>
              </w:rPr>
              <w:t>Маака</w:t>
            </w:r>
            <w:proofErr w:type="spellEnd"/>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Туя западная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364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lastRenderedPageBreak/>
              <w:t>Яблоня сибирская</w:t>
            </w:r>
          </w:p>
        </w:tc>
        <w:tc>
          <w:tcPr>
            <w:tcW w:w="173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14"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525"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bl>
    <w:p w:rsidR="00B31C5B" w:rsidRPr="00774668" w:rsidRDefault="00B31C5B" w:rsidP="00B31C5B">
      <w:pPr>
        <w:ind w:firstLine="720"/>
        <w:jc w:val="both"/>
        <w:rPr>
          <w:color w:val="000000"/>
        </w:rPr>
      </w:pPr>
    </w:p>
    <w:p w:rsidR="00B31C5B" w:rsidRPr="00B31C5B" w:rsidRDefault="00B31C5B" w:rsidP="00B31C5B">
      <w:pPr>
        <w:ind w:firstLine="720"/>
        <w:jc w:val="both"/>
        <w:rPr>
          <w:rFonts w:ascii="Arial" w:hAnsi="Arial" w:cs="Arial"/>
          <w:color w:val="000000"/>
        </w:rPr>
      </w:pPr>
      <w:bookmarkStart w:id="565" w:name="sub_333"/>
      <w:r w:rsidRPr="00B31C5B">
        <w:rPr>
          <w:rFonts w:ascii="Arial" w:hAnsi="Arial" w:cs="Arial"/>
          <w:color w:val="000000"/>
        </w:rPr>
        <w:t xml:space="preserve">* При выборе растений для </w:t>
      </w:r>
      <w:hyperlink w:anchor="sub_5" w:history="1">
        <w:r w:rsidRPr="00B31C5B">
          <w:rPr>
            <w:rStyle w:val="af2"/>
            <w:rFonts w:ascii="Arial" w:hAnsi="Arial" w:cs="Arial"/>
            <w:color w:val="000000"/>
          </w:rPr>
          <w:t>крышного</w:t>
        </w:r>
      </w:hyperlink>
      <w:r w:rsidRPr="00B31C5B">
        <w:rPr>
          <w:rFonts w:ascii="Arial" w:hAnsi="Arial" w:cs="Arial"/>
          <w:color w:val="000000"/>
        </w:rPr>
        <w:t xml:space="preserve"> и </w:t>
      </w:r>
      <w:hyperlink w:anchor="sub_3" w:history="1">
        <w:r w:rsidRPr="00B31C5B">
          <w:rPr>
            <w:rStyle w:val="af2"/>
            <w:rFonts w:ascii="Arial" w:hAnsi="Arial" w:cs="Arial"/>
            <w:color w:val="000000"/>
          </w:rPr>
          <w:t>вертикального озеленения</w:t>
        </w:r>
      </w:hyperlink>
      <w:r w:rsidRPr="00B31C5B">
        <w:rPr>
          <w:rFonts w:ascii="Arial" w:hAnsi="Arial" w:cs="Arial"/>
          <w:color w:val="000000"/>
        </w:rPr>
        <w:t xml:space="preserve">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31C5B" w:rsidRPr="00B31C5B" w:rsidRDefault="00B31C5B" w:rsidP="00B31C5B">
      <w:pPr>
        <w:ind w:firstLine="720"/>
        <w:jc w:val="both"/>
        <w:rPr>
          <w:rFonts w:ascii="Arial" w:hAnsi="Arial" w:cs="Arial"/>
          <w:color w:val="000000"/>
        </w:rPr>
      </w:pPr>
      <w:bookmarkStart w:id="566" w:name="sub_4444"/>
      <w:bookmarkEnd w:id="565"/>
      <w:r w:rsidRPr="00B31C5B">
        <w:rPr>
          <w:rFonts w:ascii="Arial" w:hAnsi="Arial" w:cs="Arial"/>
          <w:color w:val="000000"/>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B31C5B">
          <w:rPr>
            <w:rFonts w:ascii="Arial" w:hAnsi="Arial" w:cs="Arial"/>
            <w:color w:val="000000"/>
          </w:rPr>
          <w:t>3 м</w:t>
        </w:r>
      </w:smartTag>
      <w:r w:rsidRPr="00B31C5B">
        <w:rPr>
          <w:rFonts w:ascii="Arial" w:hAnsi="Arial" w:cs="Arial"/>
          <w:color w:val="000000"/>
        </w:rPr>
        <w:t>.</w:t>
      </w:r>
    </w:p>
    <w:bookmarkEnd w:id="566"/>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67" w:name="sub_2900"/>
      <w:r w:rsidRPr="00B31C5B">
        <w:rPr>
          <w:color w:val="000000"/>
        </w:rPr>
        <w:t>Таблица 9. Параметры и требования для сортировки крупномерных деревьев</w:t>
      </w:r>
    </w:p>
    <w:bookmarkEnd w:id="567"/>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1"/>
        <w:gridCol w:w="4968"/>
        <w:gridCol w:w="3121"/>
      </w:tblGrid>
      <w:tr w:rsidR="00B31C5B" w:rsidRPr="00B31C5B" w:rsidTr="00B31C5B">
        <w:tc>
          <w:tcPr>
            <w:tcW w:w="2161"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Наименование</w:t>
            </w:r>
          </w:p>
        </w:tc>
        <w:tc>
          <w:tcPr>
            <w:tcW w:w="4968"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Требования</w:t>
            </w:r>
          </w:p>
        </w:tc>
        <w:tc>
          <w:tcPr>
            <w:tcW w:w="312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Сортировка</w:t>
            </w:r>
          </w:p>
        </w:tc>
      </w:tr>
      <w:tr w:rsidR="00B31C5B" w:rsidRPr="00B31C5B" w:rsidTr="00B31C5B">
        <w:tc>
          <w:tcPr>
            <w:tcW w:w="2161"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Крупномерные деревья</w:t>
            </w:r>
            <w:hyperlink w:anchor="sub_555" w:history="1">
              <w:r w:rsidRPr="00B31C5B">
                <w:rPr>
                  <w:rStyle w:val="af2"/>
                  <w:rFonts w:cs="Arial"/>
                  <w:color w:val="000000"/>
                </w:rPr>
                <w:t>*</w:t>
              </w:r>
            </w:hyperlink>
            <w:r w:rsidRPr="00B31C5B">
              <w:rPr>
                <w:color w:val="000000"/>
              </w:rPr>
              <w:t xml:space="preserve"> (</w:t>
            </w:r>
            <w:proofErr w:type="spellStart"/>
            <w:r w:rsidRPr="00B31C5B">
              <w:rPr>
                <w:color w:val="000000"/>
              </w:rPr>
              <w:t>Кр.д</w:t>
            </w:r>
            <w:proofErr w:type="spellEnd"/>
            <w:r w:rsidRPr="00B31C5B">
              <w:rPr>
                <w:color w:val="000000"/>
              </w:rPr>
              <w:t>.), пересаженные дважды (2хПер)</w:t>
            </w:r>
          </w:p>
        </w:tc>
        <w:tc>
          <w:tcPr>
            <w:tcW w:w="4968"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proofErr w:type="spellStart"/>
            <w:r w:rsidRPr="00B31C5B">
              <w:rPr>
                <w:color w:val="000000"/>
              </w:rPr>
              <w:t>Кр.д</w:t>
            </w:r>
            <w:proofErr w:type="spellEnd"/>
            <w:r w:rsidRPr="00B31C5B">
              <w:rPr>
                <w:color w:val="000000"/>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B31C5B">
              <w:rPr>
                <w:color w:val="000000"/>
              </w:rPr>
              <w:t>агроприемов</w:t>
            </w:r>
            <w:proofErr w:type="spellEnd"/>
            <w:r w:rsidRPr="00B31C5B">
              <w:rPr>
                <w:color w:val="000000"/>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B31C5B">
                <w:rPr>
                  <w:color w:val="000000"/>
                </w:rPr>
                <w:t>180 см</w:t>
              </w:r>
            </w:smartTag>
            <w:r w:rsidRPr="00B31C5B">
              <w:rPr>
                <w:color w:val="000000"/>
              </w:rPr>
              <w:t xml:space="preserve"> в высоту и выраженный центральный побег внутри кроны (исключения: шарообразная и плакучая формы). </w:t>
            </w:r>
            <w:proofErr w:type="spellStart"/>
            <w:r w:rsidRPr="00B31C5B">
              <w:rPr>
                <w:color w:val="000000"/>
              </w:rPr>
              <w:t>Кр.д</w:t>
            </w:r>
            <w:proofErr w:type="spellEnd"/>
            <w:r w:rsidRPr="00B31C5B">
              <w:rPr>
                <w:color w:val="000000"/>
              </w:rPr>
              <w:t>. должны выращиваться на одном месте не менее четырех вегетационных периодов после последней пересадки</w:t>
            </w:r>
          </w:p>
        </w:tc>
        <w:tc>
          <w:tcPr>
            <w:tcW w:w="3121"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Сортировка осуществляется по обхвату ствола (см):</w:t>
            </w:r>
          </w:p>
          <w:p w:rsidR="00B31C5B" w:rsidRPr="00B31C5B" w:rsidRDefault="00B31C5B" w:rsidP="00B31C5B">
            <w:pPr>
              <w:pStyle w:val="af4"/>
              <w:rPr>
                <w:color w:val="000000"/>
              </w:rPr>
            </w:pPr>
            <w:r w:rsidRPr="00B31C5B">
              <w:rPr>
                <w:color w:val="000000"/>
              </w:rPr>
              <w:t>8-10</w:t>
            </w:r>
            <w:hyperlink w:anchor="sub_666" w:history="1">
              <w:r w:rsidRPr="00B31C5B">
                <w:rPr>
                  <w:rStyle w:val="af2"/>
                  <w:rFonts w:cs="Arial"/>
                  <w:color w:val="000000"/>
                </w:rPr>
                <w:t>**</w:t>
              </w:r>
            </w:hyperlink>
            <w:r w:rsidRPr="00B31C5B">
              <w:rPr>
                <w:color w:val="000000"/>
              </w:rPr>
              <w:t>, 10</w:t>
            </w:r>
            <w:hyperlink w:anchor="sub_666" w:history="1">
              <w:r w:rsidRPr="00B31C5B">
                <w:rPr>
                  <w:rStyle w:val="af2"/>
                  <w:rFonts w:cs="Arial"/>
                  <w:color w:val="000000"/>
                </w:rPr>
                <w:t>**</w:t>
              </w:r>
            </w:hyperlink>
            <w:r w:rsidRPr="00B31C5B">
              <w:rPr>
                <w:color w:val="000000"/>
              </w:rPr>
              <w:t>-12</w:t>
            </w:r>
          </w:p>
          <w:p w:rsidR="00B31C5B" w:rsidRPr="00B31C5B" w:rsidRDefault="00B31C5B" w:rsidP="00B31C5B">
            <w:pPr>
              <w:pStyle w:val="af4"/>
              <w:rPr>
                <w:color w:val="000000"/>
              </w:rPr>
            </w:pPr>
            <w:r w:rsidRPr="00B31C5B">
              <w:rPr>
                <w:color w:val="000000"/>
              </w:rPr>
              <w:t>Количество растений при транспортировке в пучках: не более 5</w:t>
            </w:r>
          </w:p>
        </w:tc>
      </w:tr>
      <w:tr w:rsidR="00B31C5B" w:rsidRPr="00B31C5B" w:rsidTr="00B31C5B">
        <w:tc>
          <w:tcPr>
            <w:tcW w:w="2161"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Крупномерные деревья, пересаженные трижды (3хПер), Крупномерные деревья, пересаженные четыре раза и более</w:t>
            </w:r>
          </w:p>
        </w:tc>
        <w:tc>
          <w:tcPr>
            <w:tcW w:w="4968"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proofErr w:type="spellStart"/>
            <w:r w:rsidRPr="00B31C5B">
              <w:rPr>
                <w:color w:val="000000"/>
              </w:rPr>
              <w:t>Кр.д</w:t>
            </w:r>
            <w:proofErr w:type="spellEnd"/>
            <w:r w:rsidRPr="00B31C5B">
              <w:rPr>
                <w:color w:val="000000"/>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B31C5B">
                <w:rPr>
                  <w:color w:val="000000"/>
                </w:rPr>
                <w:t>200 см</w:t>
              </w:r>
            </w:smartTag>
            <w:r w:rsidRPr="00B31C5B">
              <w:rPr>
                <w:color w:val="000000"/>
              </w:rPr>
              <w:t>.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21"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Сортировка осуществляется по обхвату ствола (см):</w:t>
            </w:r>
          </w:p>
          <w:p w:rsidR="00B31C5B" w:rsidRPr="00B31C5B" w:rsidRDefault="00B31C5B" w:rsidP="00B31C5B">
            <w:pPr>
              <w:pStyle w:val="af4"/>
              <w:rPr>
                <w:color w:val="000000"/>
              </w:rPr>
            </w:pPr>
            <w:r w:rsidRPr="00B31C5B">
              <w:rPr>
                <w:color w:val="000000"/>
              </w:rPr>
              <w:t xml:space="preserve">10-12, 12-14, 14-16, 16-18, 18-20, 20-25 и далее с интервалом </w:t>
            </w:r>
            <w:smartTag w:uri="urn:schemas-microsoft-com:office:smarttags" w:element="metricconverter">
              <w:smartTagPr>
                <w:attr w:name="ProductID" w:val="5 см"/>
              </w:smartTagPr>
              <w:r w:rsidRPr="00B31C5B">
                <w:rPr>
                  <w:color w:val="000000"/>
                </w:rPr>
                <w:t>5 см</w:t>
              </w:r>
            </w:smartTag>
            <w:r w:rsidRPr="00B31C5B">
              <w:rPr>
                <w:color w:val="000000"/>
              </w:rPr>
              <w:t xml:space="preserve">, при обхвате более </w:t>
            </w:r>
            <w:smartTag w:uri="urn:schemas-microsoft-com:office:smarttags" w:element="metricconverter">
              <w:smartTagPr>
                <w:attr w:name="ProductID" w:val="50 см"/>
              </w:smartTagPr>
              <w:r w:rsidRPr="00B31C5B">
                <w:rPr>
                  <w:color w:val="000000"/>
                </w:rPr>
                <w:t>50 см</w:t>
              </w:r>
            </w:smartTag>
            <w:r w:rsidRPr="00B31C5B">
              <w:rPr>
                <w:color w:val="000000"/>
              </w:rPr>
              <w:t xml:space="preserve"> - с интервалом </w:t>
            </w:r>
            <w:smartTag w:uri="urn:schemas-microsoft-com:office:smarttags" w:element="metricconverter">
              <w:smartTagPr>
                <w:attr w:name="ProductID" w:val="10 см"/>
              </w:smartTagPr>
              <w:r w:rsidRPr="00B31C5B">
                <w:rPr>
                  <w:color w:val="000000"/>
                </w:rPr>
                <w:t>10 см</w:t>
              </w:r>
            </w:smartTag>
            <w:r w:rsidRPr="00B31C5B">
              <w:rPr>
                <w:color w:val="000000"/>
              </w:rPr>
              <w:t>.</w:t>
            </w:r>
          </w:p>
          <w:p w:rsidR="00B31C5B" w:rsidRPr="00B31C5B" w:rsidRDefault="00B31C5B" w:rsidP="00B31C5B">
            <w:pPr>
              <w:pStyle w:val="af4"/>
              <w:rPr>
                <w:color w:val="000000"/>
              </w:rPr>
            </w:pPr>
            <w:r w:rsidRPr="00B31C5B">
              <w:rPr>
                <w:color w:val="000000"/>
              </w:rPr>
              <w:t>В зависимости от вида, сорта и размеров могут быть указаны дополнительные данные по общей высоте и ширине кроны.</w:t>
            </w:r>
          </w:p>
          <w:p w:rsidR="00B31C5B" w:rsidRPr="00B31C5B" w:rsidRDefault="00B31C5B" w:rsidP="00B31C5B">
            <w:pPr>
              <w:pStyle w:val="af4"/>
              <w:rPr>
                <w:color w:val="000000"/>
              </w:rPr>
            </w:pPr>
            <w:r w:rsidRPr="00B31C5B">
              <w:rPr>
                <w:color w:val="000000"/>
              </w:rPr>
              <w:t>Ширина кроны в см:</w:t>
            </w:r>
          </w:p>
          <w:p w:rsidR="00B31C5B" w:rsidRPr="00B31C5B" w:rsidRDefault="00B31C5B" w:rsidP="00B31C5B">
            <w:pPr>
              <w:pStyle w:val="af4"/>
              <w:rPr>
                <w:color w:val="000000"/>
              </w:rPr>
            </w:pPr>
            <w:r w:rsidRPr="00B31C5B">
              <w:rPr>
                <w:color w:val="000000"/>
              </w:rPr>
              <w:t>60-100, 100-150, 150-200, 200-300, 300-400, 400-600</w:t>
            </w:r>
          </w:p>
          <w:p w:rsidR="00B31C5B" w:rsidRPr="00B31C5B" w:rsidRDefault="00B31C5B" w:rsidP="00B31C5B">
            <w:pPr>
              <w:pStyle w:val="af4"/>
              <w:rPr>
                <w:color w:val="000000"/>
              </w:rPr>
            </w:pPr>
            <w:r w:rsidRPr="00B31C5B">
              <w:rPr>
                <w:color w:val="000000"/>
              </w:rPr>
              <w:t>Общая высота в см:</w:t>
            </w:r>
          </w:p>
          <w:p w:rsidR="00B31C5B" w:rsidRPr="00B31C5B" w:rsidRDefault="00B31C5B" w:rsidP="00B31C5B">
            <w:pPr>
              <w:pStyle w:val="af4"/>
              <w:rPr>
                <w:color w:val="000000"/>
              </w:rPr>
            </w:pPr>
            <w:r w:rsidRPr="00B31C5B">
              <w:rPr>
                <w:color w:val="000000"/>
              </w:rPr>
              <w:t xml:space="preserve">выше </w:t>
            </w:r>
            <w:smartTag w:uri="urn:schemas-microsoft-com:office:smarttags" w:element="metricconverter">
              <w:smartTagPr>
                <w:attr w:name="ProductID" w:val="300 см"/>
              </w:smartTagPr>
              <w:r w:rsidRPr="00B31C5B">
                <w:rPr>
                  <w:color w:val="000000"/>
                </w:rPr>
                <w:t>300 см</w:t>
              </w:r>
            </w:smartTag>
            <w:r w:rsidRPr="00B31C5B">
              <w:rPr>
                <w:color w:val="000000"/>
              </w:rPr>
              <w:t xml:space="preserve"> с интервалом </w:t>
            </w:r>
            <w:smartTag w:uri="urn:schemas-microsoft-com:office:smarttags" w:element="metricconverter">
              <w:smartTagPr>
                <w:attr w:name="ProductID" w:val="100 см"/>
              </w:smartTagPr>
              <w:r w:rsidRPr="00B31C5B">
                <w:rPr>
                  <w:color w:val="000000"/>
                </w:rPr>
                <w:t>100 см</w:t>
              </w:r>
            </w:smartTag>
          </w:p>
          <w:p w:rsidR="00B31C5B" w:rsidRPr="00B31C5B" w:rsidRDefault="00B31C5B" w:rsidP="00B31C5B">
            <w:pPr>
              <w:pStyle w:val="af4"/>
              <w:rPr>
                <w:color w:val="000000"/>
              </w:rPr>
            </w:pPr>
            <w:r w:rsidRPr="00B31C5B">
              <w:rPr>
                <w:color w:val="000000"/>
              </w:rPr>
              <w:lastRenderedPageBreak/>
              <w:t xml:space="preserve">выше </w:t>
            </w:r>
            <w:smartTag w:uri="urn:schemas-microsoft-com:office:smarttags" w:element="metricconverter">
              <w:smartTagPr>
                <w:attr w:name="ProductID" w:val="500 см"/>
              </w:smartTagPr>
              <w:r w:rsidRPr="00B31C5B">
                <w:rPr>
                  <w:color w:val="000000"/>
                </w:rPr>
                <w:t>500 см</w:t>
              </w:r>
            </w:smartTag>
            <w:r w:rsidRPr="00B31C5B">
              <w:rPr>
                <w:color w:val="000000"/>
              </w:rPr>
              <w:t xml:space="preserve"> с интервалом </w:t>
            </w:r>
            <w:smartTag w:uri="urn:schemas-microsoft-com:office:smarttags" w:element="metricconverter">
              <w:smartTagPr>
                <w:attr w:name="ProductID" w:val="200 см"/>
              </w:smartTagPr>
              <w:r w:rsidRPr="00B31C5B">
                <w:rPr>
                  <w:color w:val="000000"/>
                </w:rPr>
                <w:t>200 см</w:t>
              </w:r>
            </w:smartTag>
          </w:p>
          <w:p w:rsidR="00B31C5B" w:rsidRPr="00B31C5B" w:rsidRDefault="00B31C5B" w:rsidP="00B31C5B">
            <w:pPr>
              <w:pStyle w:val="af4"/>
              <w:rPr>
                <w:color w:val="000000"/>
              </w:rPr>
            </w:pPr>
            <w:r w:rsidRPr="00B31C5B">
              <w:rPr>
                <w:color w:val="000000"/>
              </w:rPr>
              <w:t xml:space="preserve">выше </w:t>
            </w:r>
            <w:smartTag w:uri="urn:schemas-microsoft-com:office:smarttags" w:element="metricconverter">
              <w:smartTagPr>
                <w:attr w:name="ProductID" w:val="900 см"/>
              </w:smartTagPr>
              <w:r w:rsidRPr="00B31C5B">
                <w:rPr>
                  <w:color w:val="000000"/>
                </w:rPr>
                <w:t>900 см</w:t>
              </w:r>
            </w:smartTag>
            <w:r w:rsidRPr="00B31C5B">
              <w:rPr>
                <w:color w:val="000000"/>
              </w:rPr>
              <w:t xml:space="preserve"> с интервалом </w:t>
            </w:r>
            <w:smartTag w:uri="urn:schemas-microsoft-com:office:smarttags" w:element="metricconverter">
              <w:smartTagPr>
                <w:attr w:name="ProductID" w:val="300 см"/>
              </w:smartTagPr>
              <w:r w:rsidRPr="00B31C5B">
                <w:rPr>
                  <w:color w:val="000000"/>
                </w:rPr>
                <w:t>300 см</w:t>
              </w:r>
            </w:smartTag>
          </w:p>
          <w:p w:rsidR="00B31C5B" w:rsidRPr="00B31C5B" w:rsidRDefault="00B31C5B" w:rsidP="00B31C5B">
            <w:pPr>
              <w:pStyle w:val="af4"/>
              <w:rPr>
                <w:color w:val="000000"/>
              </w:rPr>
            </w:pPr>
            <w:r w:rsidRPr="00B31C5B">
              <w:rPr>
                <w:color w:val="000000"/>
              </w:rPr>
              <w:t>Количество пересадок дается у растений с комом в металлической сетке (4хПер, 5хПер и т.д.)</w:t>
            </w:r>
          </w:p>
        </w:tc>
      </w:tr>
      <w:tr w:rsidR="00B31C5B" w:rsidRPr="00B31C5B" w:rsidTr="00B31C5B">
        <w:tc>
          <w:tcPr>
            <w:tcW w:w="2161"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lastRenderedPageBreak/>
              <w:t>Аллейные деревья (</w:t>
            </w:r>
            <w:proofErr w:type="spellStart"/>
            <w:r w:rsidRPr="00B31C5B">
              <w:rPr>
                <w:color w:val="000000"/>
              </w:rPr>
              <w:t>Кр.д</w:t>
            </w:r>
            <w:proofErr w:type="spellEnd"/>
            <w:r w:rsidRPr="00B31C5B">
              <w:rPr>
                <w:color w:val="000000"/>
              </w:rPr>
              <w:t>. для озеленения улиц)</w:t>
            </w:r>
          </w:p>
        </w:tc>
        <w:tc>
          <w:tcPr>
            <w:tcW w:w="4968"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B31C5B">
                <w:rPr>
                  <w:color w:val="000000"/>
                </w:rPr>
                <w:t>25 см</w:t>
              </w:r>
            </w:smartTag>
            <w:r w:rsidRPr="00B31C5B">
              <w:rPr>
                <w:color w:val="000000"/>
              </w:rPr>
              <w:t xml:space="preserve"> не менее </w:t>
            </w:r>
            <w:smartTag w:uri="urn:schemas-microsoft-com:office:smarttags" w:element="metricconverter">
              <w:smartTagPr>
                <w:attr w:name="ProductID" w:val="220 см"/>
              </w:smartTagPr>
              <w:r w:rsidRPr="00B31C5B">
                <w:rPr>
                  <w:color w:val="000000"/>
                </w:rPr>
                <w:t>220 см</w:t>
              </w:r>
            </w:smartTag>
            <w:r w:rsidRPr="00B31C5B">
              <w:rPr>
                <w:color w:val="000000"/>
              </w:rPr>
              <w:t xml:space="preserve"> при обхвате более </w:t>
            </w:r>
            <w:smartTag w:uri="urn:schemas-microsoft-com:office:smarttags" w:element="metricconverter">
              <w:smartTagPr>
                <w:attr w:name="ProductID" w:val="25 см"/>
              </w:smartTagPr>
              <w:r w:rsidRPr="00B31C5B">
                <w:rPr>
                  <w:color w:val="000000"/>
                </w:rPr>
                <w:t>25 см</w:t>
              </w:r>
            </w:smartTag>
            <w:r w:rsidRPr="00B31C5B">
              <w:rPr>
                <w:color w:val="000000"/>
              </w:rPr>
              <w:t xml:space="preserve"> не менее </w:t>
            </w:r>
            <w:smartTag w:uri="urn:schemas-microsoft-com:office:smarttags" w:element="metricconverter">
              <w:smartTagPr>
                <w:attr w:name="ProductID" w:val="250 см"/>
              </w:smartTagPr>
              <w:r w:rsidRPr="00B31C5B">
                <w:rPr>
                  <w:color w:val="000000"/>
                </w:rPr>
                <w:t>250 см</w:t>
              </w:r>
            </w:smartTag>
          </w:p>
        </w:tc>
        <w:tc>
          <w:tcPr>
            <w:tcW w:w="3121"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Сортировка осуществляется как для </w:t>
            </w:r>
            <w:proofErr w:type="spellStart"/>
            <w:r w:rsidRPr="00B31C5B">
              <w:rPr>
                <w:color w:val="000000"/>
              </w:rPr>
              <w:t>Кр.д</w:t>
            </w:r>
            <w:proofErr w:type="spellEnd"/>
            <w:r w:rsidRPr="00B31C5B">
              <w:rPr>
                <w:color w:val="000000"/>
              </w:rPr>
              <w:t xml:space="preserve"> (3хПер)</w:t>
            </w:r>
          </w:p>
        </w:tc>
      </w:tr>
      <w:tr w:rsidR="00B31C5B" w:rsidRPr="00B31C5B" w:rsidTr="00B31C5B">
        <w:tc>
          <w:tcPr>
            <w:tcW w:w="2161"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proofErr w:type="spellStart"/>
            <w:r w:rsidRPr="00B31C5B">
              <w:rPr>
                <w:color w:val="000000"/>
              </w:rPr>
              <w:t>Кр.д</w:t>
            </w:r>
            <w:proofErr w:type="spellEnd"/>
            <w:r w:rsidRPr="00B31C5B">
              <w:rPr>
                <w:color w:val="000000"/>
              </w:rPr>
              <w:t xml:space="preserve"> с шарообразной и плакучей формой кроны</w:t>
            </w:r>
          </w:p>
        </w:tc>
        <w:tc>
          <w:tcPr>
            <w:tcW w:w="4968"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Так как у них нет прямых приростов ствола в крону, они выращиваются с различной длиной штамба</w:t>
            </w:r>
          </w:p>
        </w:tc>
        <w:tc>
          <w:tcPr>
            <w:tcW w:w="3121"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Сортировка осуществляется как для </w:t>
            </w:r>
            <w:proofErr w:type="spellStart"/>
            <w:r w:rsidRPr="00B31C5B">
              <w:rPr>
                <w:color w:val="000000"/>
              </w:rPr>
              <w:t>Кр.д</w:t>
            </w:r>
            <w:proofErr w:type="spellEnd"/>
            <w:r w:rsidRPr="00B31C5B">
              <w:rPr>
                <w:color w:val="000000"/>
              </w:rPr>
              <w:t xml:space="preserve"> (3хПер)</w:t>
            </w:r>
          </w:p>
        </w:tc>
      </w:tr>
      <w:tr w:rsidR="00B31C5B" w:rsidRPr="00B31C5B" w:rsidTr="00B31C5B">
        <w:tc>
          <w:tcPr>
            <w:tcW w:w="10250" w:type="dxa"/>
            <w:gridSpan w:val="3"/>
            <w:tcBorders>
              <w:top w:val="single" w:sz="4" w:space="0" w:color="auto"/>
              <w:bottom w:val="single" w:sz="4" w:space="0" w:color="auto"/>
            </w:tcBorders>
          </w:tcPr>
          <w:p w:rsidR="00B31C5B" w:rsidRPr="00B31C5B" w:rsidRDefault="00B31C5B" w:rsidP="00B31C5B">
            <w:pPr>
              <w:pStyle w:val="af5"/>
              <w:rPr>
                <w:color w:val="000000"/>
              </w:rPr>
            </w:pPr>
            <w:bookmarkStart w:id="568" w:name="sub_555"/>
            <w:r w:rsidRPr="00B31C5B">
              <w:rPr>
                <w:color w:val="000000"/>
              </w:rPr>
              <w:t>* Крупномерные деревья (</w:t>
            </w:r>
            <w:proofErr w:type="spellStart"/>
            <w:r w:rsidRPr="00B31C5B">
              <w:rPr>
                <w:color w:val="000000"/>
              </w:rPr>
              <w:t>Кр.д</w:t>
            </w:r>
            <w:proofErr w:type="spellEnd"/>
            <w:r w:rsidRPr="00B31C5B">
              <w:rPr>
                <w:color w:val="000000"/>
              </w:rPr>
              <w:t>.) - это древесные растения с четкой границей между стволом и кроной</w:t>
            </w:r>
            <w:bookmarkEnd w:id="568"/>
          </w:p>
          <w:p w:rsidR="00B31C5B" w:rsidRPr="00B31C5B" w:rsidRDefault="00B31C5B" w:rsidP="00B31C5B">
            <w:pPr>
              <w:pStyle w:val="af5"/>
              <w:rPr>
                <w:color w:val="000000"/>
              </w:rPr>
            </w:pPr>
            <w:bookmarkStart w:id="569" w:name="sub_666"/>
            <w:r w:rsidRPr="00B31C5B">
              <w:rPr>
                <w:color w:val="000000"/>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B31C5B">
                <w:rPr>
                  <w:color w:val="000000"/>
                </w:rPr>
                <w:t>10 см</w:t>
              </w:r>
            </w:smartTag>
            <w:r w:rsidRPr="00B31C5B">
              <w:rPr>
                <w:color w:val="000000"/>
              </w:rPr>
              <w:t xml:space="preserve"> - к интервалу 8-</w:t>
            </w:r>
            <w:smartTag w:uri="urn:schemas-microsoft-com:office:smarttags" w:element="metricconverter">
              <w:smartTagPr>
                <w:attr w:name="ProductID" w:val="10 см"/>
              </w:smartTagPr>
              <w:r w:rsidRPr="00B31C5B">
                <w:rPr>
                  <w:color w:val="000000"/>
                </w:rPr>
                <w:t>10 см</w:t>
              </w:r>
            </w:smartTag>
            <w:r w:rsidRPr="00B31C5B">
              <w:rPr>
                <w:color w:val="000000"/>
              </w:rPr>
              <w:t>, а не 10-</w:t>
            </w:r>
            <w:smartTag w:uri="urn:schemas-microsoft-com:office:smarttags" w:element="metricconverter">
              <w:smartTagPr>
                <w:attr w:name="ProductID" w:val="12 см"/>
              </w:smartTagPr>
              <w:r w:rsidRPr="00B31C5B">
                <w:rPr>
                  <w:color w:val="000000"/>
                </w:rPr>
                <w:t>12 см</w:t>
              </w:r>
            </w:smartTag>
            <w:r w:rsidRPr="00B31C5B">
              <w:rPr>
                <w:color w:val="000000"/>
              </w:rPr>
              <w:t>)</w:t>
            </w:r>
            <w:bookmarkEnd w:id="569"/>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70" w:name="sub_21010"/>
      <w:r w:rsidRPr="00B31C5B">
        <w:rPr>
          <w:color w:val="000000"/>
        </w:rPr>
        <w:t>Таблица 10. Комплексное благоустройство территории в зависимости от рекреационной нагрузки</w:t>
      </w:r>
    </w:p>
    <w:bookmarkEnd w:id="570"/>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6"/>
        <w:gridCol w:w="1886"/>
        <w:gridCol w:w="2607"/>
        <w:gridCol w:w="4409"/>
      </w:tblGrid>
      <w:tr w:rsidR="00B31C5B" w:rsidRPr="00B31C5B" w:rsidTr="00B31C5B">
        <w:tc>
          <w:tcPr>
            <w:tcW w:w="1346"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Рекреационная нагрузка, чел/га</w:t>
            </w:r>
          </w:p>
        </w:tc>
        <w:tc>
          <w:tcPr>
            <w:tcW w:w="4493" w:type="dxa"/>
            <w:gridSpan w:val="2"/>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Режим пользования территорией посетителями</w:t>
            </w:r>
          </w:p>
        </w:tc>
        <w:tc>
          <w:tcPr>
            <w:tcW w:w="440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Мероприятия благоустройства и озеленения</w:t>
            </w:r>
          </w:p>
        </w:tc>
      </w:tr>
      <w:tr w:rsidR="00B31C5B" w:rsidRPr="00B31C5B" w:rsidTr="00B31C5B">
        <w:tc>
          <w:tcPr>
            <w:tcW w:w="1346"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До 5</w:t>
            </w:r>
          </w:p>
        </w:tc>
        <w:tc>
          <w:tcPr>
            <w:tcW w:w="1886"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Свободный</w:t>
            </w:r>
          </w:p>
        </w:tc>
        <w:tc>
          <w:tcPr>
            <w:tcW w:w="260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Пользование всей территорией</w:t>
            </w:r>
          </w:p>
        </w:tc>
        <w:tc>
          <w:tcPr>
            <w:tcW w:w="440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w:t>
            </w:r>
          </w:p>
        </w:tc>
      </w:tr>
      <w:tr w:rsidR="00B31C5B" w:rsidRPr="00B31C5B" w:rsidTr="00B31C5B">
        <w:tc>
          <w:tcPr>
            <w:tcW w:w="1346"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5-25</w:t>
            </w:r>
          </w:p>
        </w:tc>
        <w:tc>
          <w:tcPr>
            <w:tcW w:w="1886" w:type="dxa"/>
            <w:vMerge w:val="restart"/>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proofErr w:type="spellStart"/>
            <w:r w:rsidRPr="00B31C5B">
              <w:rPr>
                <w:color w:val="000000"/>
              </w:rPr>
              <w:t>Среднерегулируемый</w:t>
            </w:r>
            <w:proofErr w:type="spellEnd"/>
          </w:p>
        </w:tc>
        <w:tc>
          <w:tcPr>
            <w:tcW w:w="2607" w:type="dxa"/>
            <w:vMerge w:val="restart"/>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r w:rsidRPr="00B31C5B">
              <w:rPr>
                <w:color w:val="000000"/>
              </w:rPr>
              <w:t xml:space="preserve">Движение преимущественно по </w:t>
            </w:r>
            <w:proofErr w:type="spellStart"/>
            <w:r w:rsidRPr="00B31C5B">
              <w:rPr>
                <w:color w:val="000000"/>
              </w:rPr>
              <w:t>дорожно-тропиночной</w:t>
            </w:r>
            <w:proofErr w:type="spellEnd"/>
            <w:r w:rsidRPr="00B31C5B">
              <w:rPr>
                <w:color w:val="000000"/>
              </w:rPr>
              <w:t xml:space="preserve"> сети.</w:t>
            </w:r>
          </w:p>
          <w:p w:rsidR="00B31C5B" w:rsidRPr="00B31C5B" w:rsidRDefault="00B31C5B" w:rsidP="00B31C5B">
            <w:pPr>
              <w:pStyle w:val="af4"/>
              <w:rPr>
                <w:color w:val="000000"/>
              </w:rPr>
            </w:pPr>
            <w:r w:rsidRPr="00B31C5B">
              <w:rPr>
                <w:color w:val="000000"/>
              </w:rPr>
              <w:t>Возможно пользование полянами и лужайками при условии специального систематического ухода за ними.</w:t>
            </w:r>
          </w:p>
        </w:tc>
        <w:tc>
          <w:tcPr>
            <w:tcW w:w="4409"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Организация </w:t>
            </w:r>
            <w:proofErr w:type="spellStart"/>
            <w:r w:rsidRPr="00B31C5B">
              <w:rPr>
                <w:color w:val="000000"/>
              </w:rPr>
              <w:t>дорожно-тропиночной</w:t>
            </w:r>
            <w:proofErr w:type="spellEnd"/>
            <w:r w:rsidRPr="00B31C5B">
              <w:rPr>
                <w:color w:val="000000"/>
              </w:rPr>
              <w:t xml:space="preserve"> сети плотностью 5-8%, прокладка экологических троп</w:t>
            </w:r>
          </w:p>
        </w:tc>
      </w:tr>
      <w:tr w:rsidR="00B31C5B" w:rsidRPr="00B31C5B" w:rsidTr="00B31C5B">
        <w:tc>
          <w:tcPr>
            <w:tcW w:w="1346"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26-50</w:t>
            </w:r>
          </w:p>
        </w:tc>
        <w:tc>
          <w:tcPr>
            <w:tcW w:w="1886" w:type="dxa"/>
            <w:vMerge/>
            <w:tcBorders>
              <w:top w:val="nil"/>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2607" w:type="dxa"/>
            <w:vMerge/>
            <w:tcBorders>
              <w:top w:val="nil"/>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4409"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Организация </w:t>
            </w:r>
            <w:proofErr w:type="spellStart"/>
            <w:r w:rsidRPr="00B31C5B">
              <w:rPr>
                <w:color w:val="000000"/>
              </w:rPr>
              <w:t>дорожно-тропиночной</w:t>
            </w:r>
            <w:proofErr w:type="spellEnd"/>
            <w:r w:rsidRPr="00B31C5B">
              <w:rPr>
                <w:color w:val="000000"/>
              </w:rPr>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sidRPr="00B31C5B">
              <w:rPr>
                <w:color w:val="000000"/>
              </w:rPr>
              <w:t>вытаптыванию</w:t>
            </w:r>
            <w:proofErr w:type="spellEnd"/>
            <w:r w:rsidRPr="00B31C5B">
              <w:rPr>
                <w:color w:val="000000"/>
              </w:rPr>
              <w:t xml:space="preserve"> видов травянистой растительности, создание загущенных защитных полос вдоль автомагистралей, пересекающих </w:t>
            </w:r>
            <w:r w:rsidRPr="00B31C5B">
              <w:rPr>
                <w:color w:val="000000"/>
              </w:rPr>
              <w:lastRenderedPageBreak/>
              <w:t>лесопарковый массив или идущих вдоль границ.</w:t>
            </w:r>
          </w:p>
        </w:tc>
      </w:tr>
      <w:tr w:rsidR="00B31C5B" w:rsidRPr="00B31C5B" w:rsidTr="00B31C5B">
        <w:tc>
          <w:tcPr>
            <w:tcW w:w="1346"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lastRenderedPageBreak/>
              <w:t>51-100</w:t>
            </w:r>
          </w:p>
        </w:tc>
        <w:tc>
          <w:tcPr>
            <w:tcW w:w="1886" w:type="dxa"/>
            <w:vMerge w:val="restart"/>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proofErr w:type="spellStart"/>
            <w:r w:rsidRPr="00B31C5B">
              <w:rPr>
                <w:color w:val="000000"/>
              </w:rPr>
              <w:t>Строгорегулируемый</w:t>
            </w:r>
            <w:proofErr w:type="spellEnd"/>
          </w:p>
        </w:tc>
        <w:tc>
          <w:tcPr>
            <w:tcW w:w="2607" w:type="dxa"/>
            <w:vMerge w:val="restart"/>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r w:rsidRPr="00B31C5B">
              <w:rPr>
                <w:color w:val="00000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409"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Функциональное зонирование территории и организация </w:t>
            </w:r>
            <w:proofErr w:type="spellStart"/>
            <w:r w:rsidRPr="00B31C5B">
              <w:rPr>
                <w:color w:val="000000"/>
              </w:rPr>
              <w:t>дорожно-тропиночной</w:t>
            </w:r>
            <w:proofErr w:type="spellEnd"/>
            <w:r w:rsidRPr="00B31C5B">
              <w:rPr>
                <w:color w:val="000000"/>
              </w:rPr>
              <w:t xml:space="preserve">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B31C5B" w:rsidRPr="00B31C5B" w:rsidTr="00B31C5B">
        <w:tc>
          <w:tcPr>
            <w:tcW w:w="1346"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более 100</w:t>
            </w:r>
          </w:p>
        </w:tc>
        <w:tc>
          <w:tcPr>
            <w:tcW w:w="1886" w:type="dxa"/>
            <w:vMerge/>
            <w:tcBorders>
              <w:top w:val="nil"/>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2607" w:type="dxa"/>
            <w:vMerge/>
            <w:tcBorders>
              <w:top w:val="nil"/>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4409"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Организация </w:t>
            </w:r>
            <w:proofErr w:type="spellStart"/>
            <w:r w:rsidRPr="00B31C5B">
              <w:rPr>
                <w:color w:val="000000"/>
              </w:rPr>
              <w:t>дорожно-тропиночной</w:t>
            </w:r>
            <w:proofErr w:type="spellEnd"/>
            <w:r w:rsidRPr="00B31C5B">
              <w:rPr>
                <w:color w:val="000000"/>
              </w:rPr>
              <w:t xml:space="preserve">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B31C5B" w:rsidRPr="00B31C5B" w:rsidTr="00B31C5B">
        <w:tc>
          <w:tcPr>
            <w:tcW w:w="10248" w:type="dxa"/>
            <w:gridSpan w:val="4"/>
            <w:tcBorders>
              <w:top w:val="single" w:sz="4" w:space="0" w:color="auto"/>
              <w:bottom w:val="single" w:sz="4" w:space="0" w:color="auto"/>
            </w:tcBorders>
          </w:tcPr>
          <w:p w:rsidR="00B31C5B" w:rsidRPr="00B31C5B" w:rsidRDefault="00B31C5B" w:rsidP="00B31C5B">
            <w:pPr>
              <w:pStyle w:val="af4"/>
              <w:rPr>
                <w:color w:val="000000"/>
              </w:rPr>
            </w:pPr>
            <w:r w:rsidRPr="00B31C5B">
              <w:rPr>
                <w:rStyle w:val="af1"/>
                <w:bCs/>
                <w:color w:val="000000"/>
              </w:rPr>
              <w:t>Примечание</w:t>
            </w:r>
            <w:r w:rsidRPr="00B31C5B">
              <w:rPr>
                <w:color w:val="000000"/>
              </w:rPr>
              <w:t xml:space="preserve"> - В случае невозможности предотвращения превышения нагрузок следует предусматривать формирование нового объекта рекреации в зонах доступности (</w:t>
            </w:r>
            <w:hyperlink w:anchor="sub_21011" w:history="1">
              <w:r w:rsidRPr="00B31C5B">
                <w:rPr>
                  <w:rStyle w:val="af2"/>
                  <w:rFonts w:cs="Arial"/>
                  <w:color w:val="000000"/>
                </w:rPr>
                <w:t>таблица 11</w:t>
              </w:r>
            </w:hyperlink>
            <w:r w:rsidRPr="00B31C5B">
              <w:rPr>
                <w:color w:val="000000"/>
              </w:rPr>
              <w:t>).</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71" w:name="sub_21011"/>
      <w:r w:rsidRPr="00B31C5B">
        <w:rPr>
          <w:color w:val="000000"/>
        </w:rPr>
        <w:t>Таблица 11. Ориентировочный уровень предельной рекреационной нагрузки</w:t>
      </w:r>
    </w:p>
    <w:bookmarkEnd w:id="571"/>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5"/>
        <w:gridCol w:w="3478"/>
        <w:gridCol w:w="3824"/>
      </w:tblGrid>
      <w:tr w:rsidR="00B31C5B" w:rsidRPr="00B31C5B" w:rsidTr="00B31C5B">
        <w:tc>
          <w:tcPr>
            <w:tcW w:w="2925"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Тип рекреационного объекта населенного пункта</w:t>
            </w:r>
          </w:p>
        </w:tc>
        <w:tc>
          <w:tcPr>
            <w:tcW w:w="3478"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Предельная рекреационная нагрузка - число единовременных посетителей в среднем по объекту, чел./га</w:t>
            </w:r>
          </w:p>
        </w:tc>
        <w:tc>
          <w:tcPr>
            <w:tcW w:w="382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Радиус обслуживания населения (зона доступности)</w:t>
            </w:r>
          </w:p>
        </w:tc>
      </w:tr>
      <w:tr w:rsidR="00B31C5B" w:rsidRPr="00B31C5B" w:rsidTr="00B31C5B">
        <w:tc>
          <w:tcPr>
            <w:tcW w:w="2925"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Лес</w:t>
            </w:r>
          </w:p>
        </w:tc>
        <w:tc>
          <w:tcPr>
            <w:tcW w:w="3478"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Не более 5</w:t>
            </w:r>
          </w:p>
        </w:tc>
        <w:tc>
          <w:tcPr>
            <w:tcW w:w="382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w:t>
            </w:r>
          </w:p>
        </w:tc>
      </w:tr>
      <w:tr w:rsidR="00B31C5B" w:rsidRPr="00B31C5B" w:rsidTr="00B31C5B">
        <w:tc>
          <w:tcPr>
            <w:tcW w:w="2925"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Лесопарк</w:t>
            </w:r>
          </w:p>
        </w:tc>
        <w:tc>
          <w:tcPr>
            <w:tcW w:w="3478"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Не более 50</w:t>
            </w:r>
          </w:p>
        </w:tc>
        <w:tc>
          <w:tcPr>
            <w:tcW w:w="382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 xml:space="preserve">15-20 мин. трансп. </w:t>
            </w:r>
            <w:proofErr w:type="spellStart"/>
            <w:r w:rsidRPr="00B31C5B">
              <w:rPr>
                <w:color w:val="000000"/>
              </w:rPr>
              <w:t>доступн</w:t>
            </w:r>
            <w:proofErr w:type="spellEnd"/>
            <w:r w:rsidRPr="00B31C5B">
              <w:rPr>
                <w:color w:val="000000"/>
              </w:rPr>
              <w:t>.</w:t>
            </w:r>
          </w:p>
        </w:tc>
      </w:tr>
      <w:tr w:rsidR="00B31C5B" w:rsidRPr="00B31C5B" w:rsidTr="00B31C5B">
        <w:tc>
          <w:tcPr>
            <w:tcW w:w="2925"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Сад</w:t>
            </w:r>
          </w:p>
        </w:tc>
        <w:tc>
          <w:tcPr>
            <w:tcW w:w="3478"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Не более 100</w:t>
            </w:r>
          </w:p>
        </w:tc>
        <w:tc>
          <w:tcPr>
            <w:tcW w:w="382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400-</w:t>
            </w:r>
            <w:smartTag w:uri="urn:schemas-microsoft-com:office:smarttags" w:element="metricconverter">
              <w:smartTagPr>
                <w:attr w:name="ProductID" w:val="600 м"/>
              </w:smartTagPr>
              <w:r w:rsidRPr="00B31C5B">
                <w:rPr>
                  <w:color w:val="000000"/>
                </w:rPr>
                <w:t>600 м</w:t>
              </w:r>
            </w:smartTag>
          </w:p>
        </w:tc>
      </w:tr>
      <w:tr w:rsidR="00B31C5B" w:rsidRPr="00B31C5B" w:rsidTr="00B31C5B">
        <w:tc>
          <w:tcPr>
            <w:tcW w:w="2925"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Парк (</w:t>
            </w:r>
            <w:proofErr w:type="spellStart"/>
            <w:r w:rsidRPr="00B31C5B">
              <w:rPr>
                <w:color w:val="000000"/>
              </w:rPr>
              <w:t>многофункцион</w:t>
            </w:r>
            <w:proofErr w:type="spellEnd"/>
            <w:r w:rsidRPr="00B31C5B">
              <w:rPr>
                <w:color w:val="000000"/>
              </w:rPr>
              <w:t>)</w:t>
            </w:r>
          </w:p>
        </w:tc>
        <w:tc>
          <w:tcPr>
            <w:tcW w:w="3478"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Не более 300</w:t>
            </w:r>
          </w:p>
        </w:tc>
        <w:tc>
          <w:tcPr>
            <w:tcW w:w="382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1,2-</w:t>
            </w:r>
            <w:smartTag w:uri="urn:schemas-microsoft-com:office:smarttags" w:element="metricconverter">
              <w:smartTagPr>
                <w:attr w:name="ProductID" w:val="1,5 км"/>
              </w:smartTagPr>
              <w:r w:rsidRPr="00B31C5B">
                <w:rPr>
                  <w:color w:val="000000"/>
                </w:rPr>
                <w:t>1,5 км</w:t>
              </w:r>
            </w:smartTag>
          </w:p>
        </w:tc>
      </w:tr>
      <w:tr w:rsidR="00B31C5B" w:rsidRPr="00B31C5B" w:rsidTr="00B31C5B">
        <w:tc>
          <w:tcPr>
            <w:tcW w:w="2925"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Сквер, бульвар</w:t>
            </w:r>
          </w:p>
        </w:tc>
        <w:tc>
          <w:tcPr>
            <w:tcW w:w="3478"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100 и более</w:t>
            </w:r>
          </w:p>
        </w:tc>
        <w:tc>
          <w:tcPr>
            <w:tcW w:w="3824"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300-</w:t>
            </w:r>
            <w:smartTag w:uri="urn:schemas-microsoft-com:office:smarttags" w:element="metricconverter">
              <w:smartTagPr>
                <w:attr w:name="ProductID" w:val="400 м"/>
              </w:smartTagPr>
              <w:r w:rsidRPr="00B31C5B">
                <w:rPr>
                  <w:color w:val="000000"/>
                </w:rPr>
                <w:t>400 м</w:t>
              </w:r>
            </w:smartTag>
          </w:p>
        </w:tc>
      </w:tr>
      <w:tr w:rsidR="00B31C5B" w:rsidRPr="00B31C5B" w:rsidTr="00B31C5B">
        <w:tc>
          <w:tcPr>
            <w:tcW w:w="10227" w:type="dxa"/>
            <w:gridSpan w:val="3"/>
            <w:tcBorders>
              <w:top w:val="single" w:sz="4" w:space="0" w:color="auto"/>
              <w:bottom w:val="single" w:sz="4" w:space="0" w:color="auto"/>
            </w:tcBorders>
          </w:tcPr>
          <w:p w:rsidR="00B31C5B" w:rsidRPr="00B31C5B" w:rsidRDefault="00B31C5B" w:rsidP="00B31C5B">
            <w:pPr>
              <w:pStyle w:val="af5"/>
              <w:rPr>
                <w:color w:val="000000"/>
              </w:rPr>
            </w:pPr>
            <w:r w:rsidRPr="00B31C5B">
              <w:rPr>
                <w:rStyle w:val="af1"/>
                <w:bCs/>
                <w:color w:val="000000"/>
              </w:rPr>
              <w:t>Примечания:</w:t>
            </w:r>
          </w:p>
          <w:p w:rsidR="00B31C5B" w:rsidRPr="00B31C5B" w:rsidRDefault="00B31C5B" w:rsidP="00B31C5B">
            <w:pPr>
              <w:pStyle w:val="af4"/>
              <w:rPr>
                <w:color w:val="000000"/>
              </w:rPr>
            </w:pPr>
            <w:r w:rsidRPr="00B31C5B">
              <w:rPr>
                <w:color w:val="000000"/>
              </w:rPr>
              <w:t>1. На территории объекта рекреации могут быть выделены зоны с различным уровнем предельной рекреационной нагрузки.</w:t>
            </w:r>
          </w:p>
          <w:p w:rsidR="00B31C5B" w:rsidRPr="00B31C5B" w:rsidRDefault="00B31C5B" w:rsidP="00B31C5B">
            <w:pPr>
              <w:pStyle w:val="af4"/>
              <w:rPr>
                <w:color w:val="000000"/>
              </w:rPr>
            </w:pPr>
            <w:r w:rsidRPr="00B31C5B">
              <w:rPr>
                <w:color w:val="000000"/>
              </w:rPr>
              <w:t xml:space="preserve">2. Фактическая рекреационная нагрузка определяется замерами, ожидаемая - </w:t>
            </w:r>
            <w:r w:rsidRPr="00B31C5B">
              <w:rPr>
                <w:color w:val="000000"/>
              </w:rPr>
              <w:lastRenderedPageBreak/>
              <w:t xml:space="preserve">рассчитывается по формуле: </w:t>
            </w:r>
            <w:proofErr w:type="spellStart"/>
            <w:r w:rsidRPr="00B31C5B">
              <w:rPr>
                <w:color w:val="000000"/>
              </w:rPr>
              <w:t>R=Ni</w:t>
            </w:r>
            <w:proofErr w:type="spellEnd"/>
            <w:r w:rsidRPr="00B31C5B">
              <w:rPr>
                <w:color w:val="000000"/>
              </w:rPr>
              <w:t>/</w:t>
            </w:r>
            <w:proofErr w:type="spellStart"/>
            <w:r w:rsidRPr="00B31C5B">
              <w:rPr>
                <w:color w:val="000000"/>
              </w:rPr>
              <w:t>Si</w:t>
            </w:r>
            <w:proofErr w:type="spellEnd"/>
            <w:r w:rsidRPr="00B31C5B">
              <w:rPr>
                <w:color w:val="000000"/>
              </w:rPr>
              <w:t xml:space="preserve">, где R - рекреационная нагрузка, </w:t>
            </w:r>
            <w:proofErr w:type="spellStart"/>
            <w:r w:rsidRPr="00B31C5B">
              <w:rPr>
                <w:color w:val="000000"/>
              </w:rPr>
              <w:t>Ni</w:t>
            </w:r>
            <w:proofErr w:type="spellEnd"/>
            <w:r w:rsidRPr="00B31C5B">
              <w:rPr>
                <w:color w:val="000000"/>
              </w:rPr>
              <w:t xml:space="preserve"> - количество посетителей объектов рекреации, </w:t>
            </w:r>
            <w:proofErr w:type="spellStart"/>
            <w:r w:rsidRPr="00B31C5B">
              <w:rPr>
                <w:color w:val="000000"/>
              </w:rPr>
              <w:t>Si</w:t>
            </w:r>
            <w:proofErr w:type="spellEnd"/>
            <w:r w:rsidRPr="00B31C5B">
              <w:rPr>
                <w:color w:val="000000"/>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72" w:name="sub_21012"/>
      <w:r w:rsidRPr="00B31C5B">
        <w:rPr>
          <w:color w:val="000000"/>
        </w:rPr>
        <w:t>Таблица 12. Зависимость уклона пандуса от высоты подъема</w:t>
      </w:r>
    </w:p>
    <w:bookmarkEnd w:id="572"/>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4"/>
        <w:gridCol w:w="4981"/>
      </w:tblGrid>
      <w:tr w:rsidR="00B31C5B" w:rsidRPr="00B31C5B" w:rsidTr="00B31C5B">
        <w:tc>
          <w:tcPr>
            <w:tcW w:w="10235" w:type="dxa"/>
            <w:gridSpan w:val="2"/>
            <w:tcBorders>
              <w:top w:val="nil"/>
              <w:left w:val="nil"/>
              <w:bottom w:val="single" w:sz="4" w:space="0" w:color="auto"/>
              <w:right w:val="nil"/>
            </w:tcBorders>
          </w:tcPr>
          <w:p w:rsidR="00B31C5B" w:rsidRPr="00B31C5B" w:rsidRDefault="00B31C5B" w:rsidP="00B31C5B">
            <w:pPr>
              <w:pStyle w:val="af4"/>
              <w:jc w:val="right"/>
              <w:rPr>
                <w:color w:val="000000"/>
              </w:rPr>
            </w:pPr>
            <w:r w:rsidRPr="00B31C5B">
              <w:rPr>
                <w:color w:val="000000"/>
              </w:rPr>
              <w:t>В миллиметрах</w:t>
            </w:r>
          </w:p>
        </w:tc>
      </w:tr>
      <w:tr w:rsidR="00B31C5B" w:rsidRPr="00B31C5B" w:rsidTr="00B31C5B">
        <w:tc>
          <w:tcPr>
            <w:tcW w:w="5254"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Уклон пандуса (соотношение)</w:t>
            </w:r>
          </w:p>
        </w:tc>
        <w:tc>
          <w:tcPr>
            <w:tcW w:w="498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Высота подъема</w:t>
            </w:r>
          </w:p>
        </w:tc>
      </w:tr>
      <w:tr w:rsidR="00B31C5B" w:rsidRPr="00B31C5B" w:rsidTr="00B31C5B">
        <w:tc>
          <w:tcPr>
            <w:tcW w:w="5254"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От 1:8 до 1:10</w:t>
            </w:r>
          </w:p>
        </w:tc>
        <w:tc>
          <w:tcPr>
            <w:tcW w:w="498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75</w:t>
            </w:r>
          </w:p>
        </w:tc>
      </w:tr>
      <w:tr w:rsidR="00B31C5B" w:rsidRPr="00B31C5B" w:rsidTr="00B31C5B">
        <w:tc>
          <w:tcPr>
            <w:tcW w:w="5254"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От 1:10,1 до 1:12</w:t>
            </w:r>
          </w:p>
        </w:tc>
        <w:tc>
          <w:tcPr>
            <w:tcW w:w="498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150</w:t>
            </w:r>
          </w:p>
        </w:tc>
      </w:tr>
      <w:tr w:rsidR="00B31C5B" w:rsidRPr="00B31C5B" w:rsidTr="00B31C5B">
        <w:tc>
          <w:tcPr>
            <w:tcW w:w="5254"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От 1:12,1 до 1:15</w:t>
            </w:r>
          </w:p>
        </w:tc>
        <w:tc>
          <w:tcPr>
            <w:tcW w:w="498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600</w:t>
            </w:r>
          </w:p>
        </w:tc>
      </w:tr>
      <w:tr w:rsidR="00B31C5B" w:rsidRPr="00B31C5B" w:rsidTr="00B31C5B">
        <w:tc>
          <w:tcPr>
            <w:tcW w:w="5254"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От 1:15,1 до 1:20</w:t>
            </w:r>
          </w:p>
        </w:tc>
        <w:tc>
          <w:tcPr>
            <w:tcW w:w="498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760</w:t>
            </w:r>
          </w:p>
        </w:tc>
      </w:tr>
    </w:tbl>
    <w:p w:rsidR="00B31C5B" w:rsidRPr="00B31C5B" w:rsidRDefault="00B31C5B" w:rsidP="00B31C5B">
      <w:pPr>
        <w:jc w:val="both"/>
        <w:rPr>
          <w:rFonts w:ascii="Arial" w:hAnsi="Arial" w:cs="Arial"/>
          <w:color w:val="000000"/>
        </w:rPr>
      </w:pPr>
    </w:p>
    <w:p w:rsidR="00B31C5B" w:rsidRPr="00B31C5B" w:rsidRDefault="00B31C5B" w:rsidP="00B31C5B">
      <w:pPr>
        <w:pStyle w:val="1"/>
        <w:spacing w:before="0" w:after="0"/>
        <w:rPr>
          <w:color w:val="000000"/>
        </w:rPr>
      </w:pPr>
      <w:bookmarkStart w:id="573" w:name="sub_2131013"/>
      <w:r w:rsidRPr="00B31C5B">
        <w:rPr>
          <w:color w:val="000000"/>
        </w:rPr>
        <w:t>Игровое и спортивное оборудование</w:t>
      </w:r>
    </w:p>
    <w:bookmarkEnd w:id="573"/>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74" w:name="sub_21013"/>
      <w:r w:rsidRPr="00B31C5B">
        <w:rPr>
          <w:color w:val="000000"/>
        </w:rPr>
        <w:t>Таблица 13. Состав игрового и спортивного оборудования в зависимости от возраста детей</w:t>
      </w:r>
    </w:p>
    <w:bookmarkEnd w:id="574"/>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76"/>
        <w:gridCol w:w="3500"/>
        <w:gridCol w:w="4843"/>
      </w:tblGrid>
      <w:tr w:rsidR="00B31C5B" w:rsidRPr="00B31C5B" w:rsidTr="00B31C5B">
        <w:tc>
          <w:tcPr>
            <w:tcW w:w="1876"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Возраст</w:t>
            </w:r>
          </w:p>
        </w:tc>
        <w:tc>
          <w:tcPr>
            <w:tcW w:w="350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Назначение оборудования</w:t>
            </w:r>
          </w:p>
        </w:tc>
        <w:tc>
          <w:tcPr>
            <w:tcW w:w="4843"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Рекомендуемое игровое и физкультурное оборудование</w:t>
            </w:r>
          </w:p>
        </w:tc>
      </w:tr>
      <w:tr w:rsidR="00B31C5B" w:rsidRPr="00B31C5B" w:rsidTr="00B31C5B">
        <w:tc>
          <w:tcPr>
            <w:tcW w:w="1876" w:type="dxa"/>
            <w:vMerge w:val="restart"/>
            <w:tcBorders>
              <w:top w:val="single" w:sz="4" w:space="0" w:color="auto"/>
              <w:bottom w:val="nil"/>
              <w:right w:val="single" w:sz="4" w:space="0" w:color="auto"/>
            </w:tcBorders>
          </w:tcPr>
          <w:p w:rsidR="00B31C5B" w:rsidRPr="00B31C5B" w:rsidRDefault="00B31C5B" w:rsidP="00B31C5B">
            <w:pPr>
              <w:pStyle w:val="af4"/>
              <w:rPr>
                <w:color w:val="000000"/>
              </w:rPr>
            </w:pPr>
            <w:r w:rsidRPr="00B31C5B">
              <w:rPr>
                <w:color w:val="000000"/>
              </w:rPr>
              <w:t xml:space="preserve">Дети </w:t>
            </w:r>
            <w:proofErr w:type="spellStart"/>
            <w:r w:rsidRPr="00B31C5B">
              <w:rPr>
                <w:color w:val="000000"/>
              </w:rPr>
              <w:t>преддошкольного</w:t>
            </w:r>
            <w:proofErr w:type="spellEnd"/>
            <w:r w:rsidRPr="00B31C5B">
              <w:rPr>
                <w:color w:val="000000"/>
              </w:rPr>
              <w:t xml:space="preserve"> возраста (1-</w:t>
            </w:r>
            <w:smartTag w:uri="urn:schemas-microsoft-com:office:smarttags" w:element="metricconverter">
              <w:smartTagPr>
                <w:attr w:name="ProductID" w:val="3 г"/>
              </w:smartTagPr>
              <w:r w:rsidRPr="00B31C5B">
                <w:rPr>
                  <w:color w:val="000000"/>
                </w:rPr>
                <w:t>3 г</w:t>
              </w:r>
            </w:smartTag>
            <w:r w:rsidRPr="00B31C5B">
              <w:rPr>
                <w:color w:val="000000"/>
              </w:rPr>
              <w:t>)</w:t>
            </w:r>
          </w:p>
        </w:tc>
        <w:tc>
          <w:tcPr>
            <w:tcW w:w="3500" w:type="dxa"/>
            <w:tcBorders>
              <w:top w:val="single" w:sz="4" w:space="0" w:color="auto"/>
              <w:left w:val="single" w:sz="4" w:space="0" w:color="auto"/>
              <w:bottom w:val="nil"/>
              <w:right w:val="single" w:sz="4" w:space="0" w:color="auto"/>
            </w:tcBorders>
          </w:tcPr>
          <w:p w:rsidR="00B31C5B" w:rsidRPr="00B31C5B" w:rsidRDefault="00B31C5B" w:rsidP="00B31C5B">
            <w:pPr>
              <w:pStyle w:val="af4"/>
              <w:rPr>
                <w:color w:val="000000"/>
              </w:rPr>
            </w:pPr>
            <w:r w:rsidRPr="00B31C5B">
              <w:rPr>
                <w:color w:val="000000"/>
              </w:rPr>
              <w:t>А) Для тихих игр, тренировки усидчивости, терпения, развития фантазии:</w:t>
            </w:r>
          </w:p>
        </w:tc>
        <w:tc>
          <w:tcPr>
            <w:tcW w:w="4843" w:type="dxa"/>
            <w:tcBorders>
              <w:top w:val="single" w:sz="4" w:space="0" w:color="auto"/>
              <w:left w:val="single" w:sz="4" w:space="0" w:color="auto"/>
              <w:bottom w:val="nil"/>
            </w:tcBorders>
          </w:tcPr>
          <w:p w:rsidR="00B31C5B" w:rsidRPr="00B31C5B" w:rsidRDefault="00B31C5B" w:rsidP="00B31C5B">
            <w:pPr>
              <w:pStyle w:val="af4"/>
              <w:rPr>
                <w:color w:val="000000"/>
              </w:rPr>
            </w:pPr>
            <w:r w:rsidRPr="00B31C5B">
              <w:rPr>
                <w:color w:val="000000"/>
              </w:rPr>
              <w:t>- песочницы</w:t>
            </w:r>
          </w:p>
        </w:tc>
      </w:tr>
      <w:tr w:rsidR="00B31C5B" w:rsidRPr="00B31C5B" w:rsidTr="00B31C5B">
        <w:tc>
          <w:tcPr>
            <w:tcW w:w="1876" w:type="dxa"/>
            <w:vMerge/>
            <w:tcBorders>
              <w:top w:val="nil"/>
              <w:bottom w:val="nil"/>
              <w:right w:val="single" w:sz="4" w:space="0" w:color="auto"/>
            </w:tcBorders>
          </w:tcPr>
          <w:p w:rsidR="00B31C5B" w:rsidRPr="00B31C5B" w:rsidRDefault="00B31C5B" w:rsidP="00B31C5B">
            <w:pPr>
              <w:pStyle w:val="af4"/>
              <w:rPr>
                <w:color w:val="000000"/>
              </w:rPr>
            </w:pPr>
          </w:p>
        </w:tc>
        <w:tc>
          <w:tcPr>
            <w:tcW w:w="3500" w:type="dxa"/>
            <w:tcBorders>
              <w:top w:val="nil"/>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 xml:space="preserve">Б) Для тренировки лазания, ходьбы, перешагивания, </w:t>
            </w:r>
            <w:proofErr w:type="spellStart"/>
            <w:r w:rsidRPr="00B31C5B">
              <w:rPr>
                <w:color w:val="000000"/>
              </w:rPr>
              <w:t>подлезания</w:t>
            </w:r>
            <w:proofErr w:type="spellEnd"/>
            <w:r w:rsidRPr="00B31C5B">
              <w:rPr>
                <w:color w:val="000000"/>
              </w:rPr>
              <w:t>, равновесия:</w:t>
            </w:r>
          </w:p>
        </w:tc>
        <w:tc>
          <w:tcPr>
            <w:tcW w:w="4843" w:type="dxa"/>
            <w:tcBorders>
              <w:top w:val="nil"/>
              <w:left w:val="single" w:sz="4" w:space="0" w:color="auto"/>
              <w:bottom w:val="single" w:sz="4" w:space="0" w:color="auto"/>
            </w:tcBorders>
          </w:tcPr>
          <w:p w:rsidR="00B31C5B" w:rsidRPr="00B31C5B" w:rsidRDefault="00B31C5B" w:rsidP="00B31C5B">
            <w:pPr>
              <w:pStyle w:val="af4"/>
              <w:rPr>
                <w:color w:val="000000"/>
              </w:rPr>
            </w:pPr>
            <w:r w:rsidRPr="00B31C5B">
              <w:rPr>
                <w:color w:val="000000"/>
              </w:rPr>
              <w:t>- домики, пирамиды, гимнастические стенки, бумы, бревна, горки</w:t>
            </w:r>
          </w:p>
          <w:p w:rsidR="00B31C5B" w:rsidRPr="00B31C5B" w:rsidRDefault="00B31C5B" w:rsidP="00B31C5B">
            <w:pPr>
              <w:pStyle w:val="af4"/>
              <w:rPr>
                <w:color w:val="000000"/>
              </w:rPr>
            </w:pPr>
            <w:r w:rsidRPr="00B31C5B">
              <w:rPr>
                <w:color w:val="000000"/>
              </w:rPr>
              <w:t>- кубы деревянные 20x40x15 см;</w:t>
            </w:r>
          </w:p>
          <w:p w:rsidR="00B31C5B" w:rsidRPr="00B31C5B" w:rsidRDefault="00B31C5B" w:rsidP="00B31C5B">
            <w:pPr>
              <w:pStyle w:val="af4"/>
              <w:rPr>
                <w:color w:val="000000"/>
              </w:rPr>
            </w:pPr>
            <w:r w:rsidRPr="00B31C5B">
              <w:rPr>
                <w:color w:val="000000"/>
              </w:rPr>
              <w:t xml:space="preserve">- доски шириной 15, 20, </w:t>
            </w:r>
            <w:smartTag w:uri="urn:schemas-microsoft-com:office:smarttags" w:element="metricconverter">
              <w:smartTagPr>
                <w:attr w:name="ProductID" w:val="25 см"/>
              </w:smartTagPr>
              <w:r w:rsidRPr="00B31C5B">
                <w:rPr>
                  <w:color w:val="000000"/>
                </w:rPr>
                <w:t>25 см</w:t>
              </w:r>
            </w:smartTag>
            <w:r w:rsidRPr="00B31C5B">
              <w:rPr>
                <w:color w:val="000000"/>
              </w:rPr>
              <w:t xml:space="preserve">, длиной 150, 200 и </w:t>
            </w:r>
            <w:smartTag w:uri="urn:schemas-microsoft-com:office:smarttags" w:element="metricconverter">
              <w:smartTagPr>
                <w:attr w:name="ProductID" w:val="250 см"/>
              </w:smartTagPr>
              <w:r w:rsidRPr="00B31C5B">
                <w:rPr>
                  <w:color w:val="000000"/>
                </w:rPr>
                <w:t>250 см</w:t>
              </w:r>
            </w:smartTag>
            <w:r w:rsidRPr="00B31C5B">
              <w:rPr>
                <w:color w:val="000000"/>
              </w:rPr>
              <w:t>; доска деревянная - один конец приподнят на высоту 10-</w:t>
            </w:r>
            <w:smartTag w:uri="urn:schemas-microsoft-com:office:smarttags" w:element="metricconverter">
              <w:smartTagPr>
                <w:attr w:name="ProductID" w:val="15 см"/>
              </w:smartTagPr>
              <w:r w:rsidRPr="00B31C5B">
                <w:rPr>
                  <w:color w:val="000000"/>
                </w:rPr>
                <w:t>15 см</w:t>
              </w:r>
            </w:smartTag>
            <w:r w:rsidRPr="00B31C5B">
              <w:rPr>
                <w:color w:val="000000"/>
              </w:rPr>
              <w:t>;</w:t>
            </w:r>
          </w:p>
          <w:p w:rsidR="00B31C5B" w:rsidRPr="00B31C5B" w:rsidRDefault="00B31C5B" w:rsidP="00B31C5B">
            <w:pPr>
              <w:pStyle w:val="af4"/>
              <w:rPr>
                <w:color w:val="000000"/>
              </w:rPr>
            </w:pPr>
            <w:r w:rsidRPr="00B31C5B">
              <w:rPr>
                <w:color w:val="000000"/>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B31C5B">
                <w:rPr>
                  <w:color w:val="000000"/>
                </w:rPr>
                <w:t>240 см</w:t>
              </w:r>
            </w:smartTag>
            <w:r w:rsidRPr="00B31C5B">
              <w:rPr>
                <w:color w:val="000000"/>
              </w:rPr>
              <w:t xml:space="preserve">, высота </w:t>
            </w:r>
            <w:smartTag w:uri="urn:schemas-microsoft-com:office:smarttags" w:element="metricconverter">
              <w:smartTagPr>
                <w:attr w:name="ProductID" w:val="48 см"/>
              </w:smartTagPr>
              <w:r w:rsidRPr="00B31C5B">
                <w:rPr>
                  <w:color w:val="000000"/>
                </w:rPr>
                <w:t>48 см</w:t>
              </w:r>
            </w:smartTag>
            <w:r w:rsidRPr="00B31C5B">
              <w:rPr>
                <w:color w:val="000000"/>
              </w:rPr>
              <w:t xml:space="preserve"> (в центральной части), ширина ступеньки - </w:t>
            </w:r>
            <w:smartTag w:uri="urn:schemas-microsoft-com:office:smarttags" w:element="metricconverter">
              <w:smartTagPr>
                <w:attr w:name="ProductID" w:val="70 см"/>
              </w:smartTagPr>
              <w:r w:rsidRPr="00B31C5B">
                <w:rPr>
                  <w:color w:val="000000"/>
                </w:rPr>
                <w:t>70 см</w:t>
              </w:r>
            </w:smartTag>
            <w:r w:rsidRPr="00B31C5B">
              <w:rPr>
                <w:color w:val="000000"/>
              </w:rPr>
              <w:t>;</w:t>
            </w:r>
          </w:p>
          <w:p w:rsidR="00B31C5B" w:rsidRPr="00B31C5B" w:rsidRDefault="00B31C5B" w:rsidP="00B31C5B">
            <w:pPr>
              <w:pStyle w:val="af4"/>
              <w:rPr>
                <w:color w:val="000000"/>
              </w:rPr>
            </w:pPr>
            <w:r w:rsidRPr="00B31C5B">
              <w:rPr>
                <w:color w:val="000000"/>
              </w:rPr>
              <w:t xml:space="preserve">- лестница-стремянка, высота 100 или </w:t>
            </w:r>
            <w:smartTag w:uri="urn:schemas-microsoft-com:office:smarttags" w:element="metricconverter">
              <w:smartTagPr>
                <w:attr w:name="ProductID" w:val="150 см"/>
              </w:smartTagPr>
              <w:r w:rsidRPr="00B31C5B">
                <w:rPr>
                  <w:color w:val="000000"/>
                </w:rPr>
                <w:t>150 см</w:t>
              </w:r>
            </w:smartTag>
            <w:r w:rsidRPr="00B31C5B">
              <w:rPr>
                <w:color w:val="000000"/>
              </w:rPr>
              <w:t xml:space="preserve">, расстояние между перекладинами - 10 и </w:t>
            </w:r>
            <w:smartTag w:uri="urn:schemas-microsoft-com:office:smarttags" w:element="metricconverter">
              <w:smartTagPr>
                <w:attr w:name="ProductID" w:val="15 см"/>
              </w:smartTagPr>
              <w:r w:rsidRPr="00B31C5B">
                <w:rPr>
                  <w:color w:val="000000"/>
                </w:rPr>
                <w:t>15 см</w:t>
              </w:r>
            </w:smartTag>
            <w:r w:rsidRPr="00B31C5B">
              <w:rPr>
                <w:color w:val="000000"/>
              </w:rPr>
              <w:t>.</w:t>
            </w:r>
          </w:p>
        </w:tc>
      </w:tr>
      <w:tr w:rsidR="00B31C5B" w:rsidRPr="00B31C5B" w:rsidTr="00B31C5B">
        <w:tc>
          <w:tcPr>
            <w:tcW w:w="1876" w:type="dxa"/>
            <w:vMerge/>
            <w:tcBorders>
              <w:top w:val="nil"/>
              <w:bottom w:val="single" w:sz="4" w:space="0" w:color="auto"/>
              <w:right w:val="single" w:sz="4" w:space="0" w:color="auto"/>
            </w:tcBorders>
          </w:tcPr>
          <w:p w:rsidR="00B31C5B" w:rsidRPr="00B31C5B" w:rsidRDefault="00B31C5B" w:rsidP="00B31C5B">
            <w:pPr>
              <w:pStyle w:val="af4"/>
              <w:rPr>
                <w:color w:val="000000"/>
              </w:rPr>
            </w:pPr>
          </w:p>
        </w:tc>
        <w:tc>
          <w:tcPr>
            <w:tcW w:w="350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843"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качели и качалки.</w:t>
            </w:r>
          </w:p>
        </w:tc>
      </w:tr>
      <w:tr w:rsidR="00B31C5B" w:rsidRPr="00B31C5B" w:rsidTr="00B31C5B">
        <w:tc>
          <w:tcPr>
            <w:tcW w:w="1876" w:type="dxa"/>
            <w:vMerge w:val="restart"/>
            <w:tcBorders>
              <w:top w:val="single" w:sz="4" w:space="0" w:color="auto"/>
              <w:bottom w:val="nil"/>
              <w:right w:val="single" w:sz="4" w:space="0" w:color="auto"/>
            </w:tcBorders>
          </w:tcPr>
          <w:p w:rsidR="00B31C5B" w:rsidRPr="00B31C5B" w:rsidRDefault="00B31C5B" w:rsidP="00B31C5B">
            <w:pPr>
              <w:pStyle w:val="af4"/>
              <w:rPr>
                <w:color w:val="000000"/>
              </w:rPr>
            </w:pPr>
            <w:r w:rsidRPr="00B31C5B">
              <w:rPr>
                <w:color w:val="000000"/>
              </w:rPr>
              <w:t xml:space="preserve">Дети дошкольного </w:t>
            </w:r>
            <w:r w:rsidRPr="00B31C5B">
              <w:rPr>
                <w:color w:val="000000"/>
              </w:rPr>
              <w:lastRenderedPageBreak/>
              <w:t>возраста (3-7 лет)</w:t>
            </w:r>
          </w:p>
        </w:tc>
        <w:tc>
          <w:tcPr>
            <w:tcW w:w="350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lastRenderedPageBreak/>
              <w:t xml:space="preserve">А) Для обучения и совершенствования </w:t>
            </w:r>
            <w:r w:rsidRPr="00B31C5B">
              <w:rPr>
                <w:color w:val="000000"/>
              </w:rPr>
              <w:lastRenderedPageBreak/>
              <w:t>лазания:</w:t>
            </w:r>
          </w:p>
        </w:tc>
        <w:tc>
          <w:tcPr>
            <w:tcW w:w="4843"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lastRenderedPageBreak/>
              <w:t>- пирамиды с вертикальными и горизонтальными перекладинами;</w:t>
            </w:r>
          </w:p>
          <w:p w:rsidR="00B31C5B" w:rsidRPr="00B31C5B" w:rsidRDefault="00B31C5B" w:rsidP="00B31C5B">
            <w:pPr>
              <w:pStyle w:val="af4"/>
              <w:rPr>
                <w:color w:val="000000"/>
              </w:rPr>
            </w:pPr>
            <w:r w:rsidRPr="00B31C5B">
              <w:rPr>
                <w:color w:val="000000"/>
              </w:rPr>
              <w:lastRenderedPageBreak/>
              <w:t>- лестницы различной конфигурации, со встроенными обручами, полусферы;</w:t>
            </w:r>
          </w:p>
          <w:p w:rsidR="00B31C5B" w:rsidRPr="00B31C5B" w:rsidRDefault="00B31C5B" w:rsidP="00B31C5B">
            <w:pPr>
              <w:pStyle w:val="af4"/>
              <w:rPr>
                <w:color w:val="000000"/>
              </w:rPr>
            </w:pPr>
            <w:r w:rsidRPr="00B31C5B">
              <w:rPr>
                <w:color w:val="000000"/>
              </w:rPr>
              <w:t>- доска деревянная на высоте 10-</w:t>
            </w:r>
            <w:smartTag w:uri="urn:schemas-microsoft-com:office:smarttags" w:element="metricconverter">
              <w:smartTagPr>
                <w:attr w:name="ProductID" w:val="15 см"/>
              </w:smartTagPr>
              <w:r w:rsidRPr="00B31C5B">
                <w:rPr>
                  <w:color w:val="000000"/>
                </w:rPr>
                <w:t>15 см</w:t>
              </w:r>
            </w:smartTag>
            <w:r w:rsidRPr="00B31C5B">
              <w:rPr>
                <w:color w:val="000000"/>
              </w:rPr>
              <w:t xml:space="preserve"> (устанавливается на специальных подставках).</w:t>
            </w:r>
          </w:p>
        </w:tc>
      </w:tr>
      <w:tr w:rsidR="00B31C5B" w:rsidRPr="00B31C5B" w:rsidTr="00B31C5B">
        <w:tc>
          <w:tcPr>
            <w:tcW w:w="1876" w:type="dxa"/>
            <w:vMerge/>
            <w:tcBorders>
              <w:top w:val="nil"/>
              <w:bottom w:val="nil"/>
              <w:right w:val="single" w:sz="4" w:space="0" w:color="auto"/>
            </w:tcBorders>
          </w:tcPr>
          <w:p w:rsidR="00B31C5B" w:rsidRPr="00B31C5B" w:rsidRDefault="00B31C5B" w:rsidP="00B31C5B">
            <w:pPr>
              <w:pStyle w:val="af4"/>
              <w:rPr>
                <w:color w:val="000000"/>
              </w:rPr>
            </w:pPr>
          </w:p>
        </w:tc>
        <w:tc>
          <w:tcPr>
            <w:tcW w:w="350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Б) Для обучения равновесию, перешагиванию, перепрыгиванию, спрыгиванию:</w:t>
            </w:r>
          </w:p>
        </w:tc>
        <w:tc>
          <w:tcPr>
            <w:tcW w:w="4843"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бревно со стесанным верхом, прочно закрепленное, лежащее на земле, длина 2,5-3,5 м, ширина 20-</w:t>
            </w:r>
            <w:smartTag w:uri="urn:schemas-microsoft-com:office:smarttags" w:element="metricconverter">
              <w:smartTagPr>
                <w:attr w:name="ProductID" w:val="30 см"/>
              </w:smartTagPr>
              <w:r w:rsidRPr="00B31C5B">
                <w:rPr>
                  <w:color w:val="000000"/>
                </w:rPr>
                <w:t>30 см</w:t>
              </w:r>
            </w:smartTag>
            <w:r w:rsidRPr="00B31C5B">
              <w:rPr>
                <w:color w:val="000000"/>
              </w:rPr>
              <w:t>;</w:t>
            </w:r>
          </w:p>
          <w:p w:rsidR="00B31C5B" w:rsidRPr="00B31C5B" w:rsidRDefault="00B31C5B" w:rsidP="00B31C5B">
            <w:pPr>
              <w:pStyle w:val="af4"/>
              <w:rPr>
                <w:color w:val="000000"/>
              </w:rPr>
            </w:pPr>
            <w:r w:rsidRPr="00B31C5B">
              <w:rPr>
                <w:color w:val="000000"/>
              </w:rPr>
              <w:t xml:space="preserve">- бум "Крокодил", длина 2,5 м, ширина </w:t>
            </w:r>
            <w:smartTag w:uri="urn:schemas-microsoft-com:office:smarttags" w:element="metricconverter">
              <w:smartTagPr>
                <w:attr w:name="ProductID" w:val="20 см"/>
              </w:smartTagPr>
              <w:r w:rsidRPr="00B31C5B">
                <w:rPr>
                  <w:color w:val="000000"/>
                </w:rPr>
                <w:t>20 см</w:t>
              </w:r>
            </w:smartTag>
            <w:r w:rsidRPr="00B31C5B">
              <w:rPr>
                <w:color w:val="000000"/>
              </w:rPr>
              <w:t xml:space="preserve">, высота </w:t>
            </w:r>
            <w:smartTag w:uri="urn:schemas-microsoft-com:office:smarttags" w:element="metricconverter">
              <w:smartTagPr>
                <w:attr w:name="ProductID" w:val="20 см"/>
              </w:smartTagPr>
              <w:r w:rsidRPr="00B31C5B">
                <w:rPr>
                  <w:color w:val="000000"/>
                </w:rPr>
                <w:t>20 см</w:t>
              </w:r>
            </w:smartTag>
            <w:r w:rsidRPr="00B31C5B">
              <w:rPr>
                <w:color w:val="000000"/>
              </w:rPr>
              <w:t>;</w:t>
            </w:r>
          </w:p>
          <w:p w:rsidR="00B31C5B" w:rsidRPr="00B31C5B" w:rsidRDefault="00B31C5B" w:rsidP="00B31C5B">
            <w:pPr>
              <w:pStyle w:val="af4"/>
              <w:rPr>
                <w:color w:val="000000"/>
              </w:rPr>
            </w:pPr>
            <w:r w:rsidRPr="00B31C5B">
              <w:rPr>
                <w:color w:val="000000"/>
              </w:rPr>
              <w:t xml:space="preserve">-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50 см"/>
              </w:smartTagPr>
              <w:r w:rsidRPr="00B31C5B">
                <w:rPr>
                  <w:color w:val="000000"/>
                </w:rPr>
                <w:t>50 см</w:t>
              </w:r>
            </w:smartTag>
            <w:r w:rsidRPr="00B31C5B">
              <w:rPr>
                <w:color w:val="000000"/>
              </w:rPr>
              <w:t xml:space="preserve">, диаметр бревна - </w:t>
            </w:r>
            <w:smartTag w:uri="urn:schemas-microsoft-com:office:smarttags" w:element="metricconverter">
              <w:smartTagPr>
                <w:attr w:name="ProductID" w:val="27 см"/>
              </w:smartTagPr>
              <w:r w:rsidRPr="00B31C5B">
                <w:rPr>
                  <w:color w:val="000000"/>
                </w:rPr>
                <w:t>27 см</w:t>
              </w:r>
            </w:smartTag>
            <w:r w:rsidRPr="00B31C5B">
              <w:rPr>
                <w:color w:val="000000"/>
              </w:rPr>
              <w:t>;</w:t>
            </w:r>
          </w:p>
          <w:p w:rsidR="00B31C5B" w:rsidRPr="00B31C5B" w:rsidRDefault="00B31C5B" w:rsidP="00B31C5B">
            <w:pPr>
              <w:pStyle w:val="af4"/>
              <w:rPr>
                <w:color w:val="000000"/>
              </w:rPr>
            </w:pPr>
            <w:r w:rsidRPr="00B31C5B">
              <w:rPr>
                <w:color w:val="000000"/>
              </w:rPr>
              <w:t xml:space="preserve">- гимнастическая скамейка, длина </w:t>
            </w:r>
            <w:smartTag w:uri="urn:schemas-microsoft-com:office:smarttags" w:element="metricconverter">
              <w:smartTagPr>
                <w:attr w:name="ProductID" w:val="3 м"/>
              </w:smartTagPr>
              <w:r w:rsidRPr="00B31C5B">
                <w:rPr>
                  <w:color w:val="000000"/>
                </w:rPr>
                <w:t>3 м</w:t>
              </w:r>
            </w:smartTag>
            <w:r w:rsidRPr="00B31C5B">
              <w:rPr>
                <w:color w:val="000000"/>
              </w:rPr>
              <w:t xml:space="preserve">, ширина </w:t>
            </w:r>
            <w:smartTag w:uri="urn:schemas-microsoft-com:office:smarttags" w:element="metricconverter">
              <w:smartTagPr>
                <w:attr w:name="ProductID" w:val="20 см"/>
              </w:smartTagPr>
              <w:r w:rsidRPr="00B31C5B">
                <w:rPr>
                  <w:color w:val="000000"/>
                </w:rPr>
                <w:t>20 см</w:t>
              </w:r>
            </w:smartTag>
            <w:r w:rsidRPr="00B31C5B">
              <w:rPr>
                <w:color w:val="000000"/>
              </w:rPr>
              <w:t xml:space="preserve">, толщина </w:t>
            </w:r>
            <w:smartTag w:uri="urn:schemas-microsoft-com:office:smarttags" w:element="metricconverter">
              <w:smartTagPr>
                <w:attr w:name="ProductID" w:val="3 см"/>
              </w:smartTagPr>
              <w:r w:rsidRPr="00B31C5B">
                <w:rPr>
                  <w:color w:val="000000"/>
                </w:rPr>
                <w:t>3 см</w:t>
              </w:r>
            </w:smartTag>
            <w:r w:rsidRPr="00B31C5B">
              <w:rPr>
                <w:color w:val="000000"/>
              </w:rPr>
              <w:t xml:space="preserve">, высота </w:t>
            </w:r>
            <w:smartTag w:uri="urn:schemas-microsoft-com:office:smarttags" w:element="metricconverter">
              <w:smartTagPr>
                <w:attr w:name="ProductID" w:val="20 см"/>
              </w:smartTagPr>
              <w:r w:rsidRPr="00B31C5B">
                <w:rPr>
                  <w:color w:val="000000"/>
                </w:rPr>
                <w:t>20 см</w:t>
              </w:r>
            </w:smartTag>
            <w:r w:rsidRPr="00B31C5B">
              <w:rPr>
                <w:color w:val="000000"/>
              </w:rPr>
              <w:t>.</w:t>
            </w:r>
          </w:p>
        </w:tc>
      </w:tr>
      <w:tr w:rsidR="00B31C5B" w:rsidRPr="00B31C5B" w:rsidTr="00B31C5B">
        <w:tc>
          <w:tcPr>
            <w:tcW w:w="1876" w:type="dxa"/>
            <w:vMerge/>
            <w:tcBorders>
              <w:top w:val="nil"/>
              <w:bottom w:val="single" w:sz="4" w:space="0" w:color="auto"/>
              <w:right w:val="single" w:sz="4" w:space="0" w:color="auto"/>
            </w:tcBorders>
          </w:tcPr>
          <w:p w:rsidR="00B31C5B" w:rsidRPr="00B31C5B" w:rsidRDefault="00B31C5B" w:rsidP="00B31C5B">
            <w:pPr>
              <w:pStyle w:val="af4"/>
              <w:rPr>
                <w:color w:val="000000"/>
              </w:rPr>
            </w:pPr>
          </w:p>
        </w:tc>
        <w:tc>
          <w:tcPr>
            <w:tcW w:w="350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В) Для обучения вхождению, лазанью, движению на четвереньках, скатыванию:</w:t>
            </w:r>
          </w:p>
        </w:tc>
        <w:tc>
          <w:tcPr>
            <w:tcW w:w="4843"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 горка с поручнями, длина </w:t>
            </w:r>
            <w:smartTag w:uri="urn:schemas-microsoft-com:office:smarttags" w:element="metricconverter">
              <w:smartTagPr>
                <w:attr w:name="ProductID" w:val="2 м"/>
              </w:smartTagPr>
              <w:r w:rsidRPr="00B31C5B">
                <w:rPr>
                  <w:color w:val="000000"/>
                </w:rPr>
                <w:t>2 м</w:t>
              </w:r>
            </w:smartTag>
            <w:r w:rsidRPr="00B31C5B">
              <w:rPr>
                <w:color w:val="000000"/>
              </w:rPr>
              <w:t xml:space="preserve">, высота </w:t>
            </w:r>
            <w:smartTag w:uri="urn:schemas-microsoft-com:office:smarttags" w:element="metricconverter">
              <w:smartTagPr>
                <w:attr w:name="ProductID" w:val="60 см"/>
              </w:smartTagPr>
              <w:r w:rsidRPr="00B31C5B">
                <w:rPr>
                  <w:color w:val="000000"/>
                </w:rPr>
                <w:t>60 см</w:t>
              </w:r>
            </w:smartTag>
            <w:r w:rsidRPr="00B31C5B">
              <w:rPr>
                <w:color w:val="000000"/>
              </w:rPr>
              <w:t>;</w:t>
            </w:r>
          </w:p>
          <w:p w:rsidR="00B31C5B" w:rsidRPr="00B31C5B" w:rsidRDefault="00B31C5B" w:rsidP="00B31C5B">
            <w:pPr>
              <w:pStyle w:val="af4"/>
              <w:rPr>
                <w:color w:val="000000"/>
              </w:rPr>
            </w:pPr>
            <w:r w:rsidRPr="00B31C5B">
              <w:rPr>
                <w:color w:val="000000"/>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B31C5B">
                <w:rPr>
                  <w:color w:val="000000"/>
                </w:rPr>
                <w:t>90 см</w:t>
              </w:r>
            </w:smartTag>
            <w:r w:rsidRPr="00B31C5B">
              <w:rPr>
                <w:color w:val="000000"/>
              </w:rPr>
              <w:t xml:space="preserve">, ширина лесенки и ската - </w:t>
            </w:r>
            <w:smartTag w:uri="urn:schemas-microsoft-com:office:smarttags" w:element="metricconverter">
              <w:smartTagPr>
                <w:attr w:name="ProductID" w:val="70 см"/>
              </w:smartTagPr>
              <w:r w:rsidRPr="00B31C5B">
                <w:rPr>
                  <w:color w:val="000000"/>
                </w:rPr>
                <w:t>70 см</w:t>
              </w:r>
            </w:smartTag>
          </w:p>
        </w:tc>
      </w:tr>
      <w:tr w:rsidR="00B31C5B" w:rsidRPr="00B31C5B" w:rsidTr="00B31C5B">
        <w:tc>
          <w:tcPr>
            <w:tcW w:w="1876" w:type="dxa"/>
            <w:vMerge/>
            <w:tcBorders>
              <w:top w:val="nil"/>
              <w:bottom w:val="nil"/>
              <w:right w:val="single" w:sz="4" w:space="0" w:color="auto"/>
            </w:tcBorders>
          </w:tcPr>
          <w:p w:rsidR="00B31C5B" w:rsidRPr="00B31C5B" w:rsidRDefault="00B31C5B" w:rsidP="00B31C5B">
            <w:pPr>
              <w:pStyle w:val="af4"/>
              <w:rPr>
                <w:color w:val="000000"/>
              </w:rPr>
            </w:pPr>
          </w:p>
        </w:tc>
        <w:tc>
          <w:tcPr>
            <w:tcW w:w="350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Г) Для обучения развитию силы, гибкости, координации движений:</w:t>
            </w:r>
          </w:p>
        </w:tc>
        <w:tc>
          <w:tcPr>
            <w:tcW w:w="4843" w:type="dxa"/>
            <w:tcBorders>
              <w:top w:val="single" w:sz="4" w:space="0" w:color="auto"/>
              <w:left w:val="single" w:sz="4" w:space="0" w:color="auto"/>
              <w:bottom w:val="single" w:sz="4" w:space="0" w:color="auto"/>
            </w:tcBorders>
          </w:tcPr>
          <w:p w:rsidR="00B31C5B" w:rsidRPr="00B31C5B" w:rsidRDefault="00B31C5B" w:rsidP="00B31C5B">
            <w:pPr>
              <w:pStyle w:val="af5"/>
              <w:rPr>
                <w:color w:val="000000"/>
              </w:rPr>
            </w:pPr>
            <w:r w:rsidRPr="00B31C5B">
              <w:rPr>
                <w:color w:val="000000"/>
              </w:rPr>
              <w:t xml:space="preserve">- гимнастическая стенка, высота </w:t>
            </w:r>
            <w:smartTag w:uri="urn:schemas-microsoft-com:office:smarttags" w:element="metricconverter">
              <w:smartTagPr>
                <w:attr w:name="ProductID" w:val="3 м"/>
              </w:smartTagPr>
              <w:r w:rsidRPr="00B31C5B">
                <w:rPr>
                  <w:color w:val="000000"/>
                </w:rPr>
                <w:t>3 м</w:t>
              </w:r>
            </w:smartTag>
            <w:r w:rsidRPr="00B31C5B">
              <w:rPr>
                <w:color w:val="000000"/>
              </w:rPr>
              <w:t xml:space="preserve">, ширина пролетов не менее </w:t>
            </w:r>
            <w:smartTag w:uri="urn:schemas-microsoft-com:office:smarttags" w:element="metricconverter">
              <w:smartTagPr>
                <w:attr w:name="ProductID" w:val="1 м"/>
              </w:smartTagPr>
              <w:r w:rsidRPr="00B31C5B">
                <w:rPr>
                  <w:color w:val="000000"/>
                </w:rPr>
                <w:t>1 м</w:t>
              </w:r>
            </w:smartTag>
            <w:r w:rsidRPr="00B31C5B">
              <w:rPr>
                <w:color w:val="000000"/>
              </w:rPr>
              <w:t xml:space="preserve">, диаметр перекладины - </w:t>
            </w:r>
            <w:smartTag w:uri="urn:schemas-microsoft-com:office:smarttags" w:element="metricconverter">
              <w:smartTagPr>
                <w:attr w:name="ProductID" w:val="22 мм"/>
              </w:smartTagPr>
              <w:r w:rsidRPr="00B31C5B">
                <w:rPr>
                  <w:color w:val="000000"/>
                </w:rPr>
                <w:t>22 мм</w:t>
              </w:r>
            </w:smartTag>
            <w:r w:rsidRPr="00B31C5B">
              <w:rPr>
                <w:color w:val="000000"/>
              </w:rPr>
              <w:t xml:space="preserve">, расстояние между перекладинами - </w:t>
            </w:r>
            <w:smartTag w:uri="urn:schemas-microsoft-com:office:smarttags" w:element="metricconverter">
              <w:smartTagPr>
                <w:attr w:name="ProductID" w:val="25 см"/>
              </w:smartTagPr>
              <w:r w:rsidRPr="00B31C5B">
                <w:rPr>
                  <w:color w:val="000000"/>
                </w:rPr>
                <w:t>25 см</w:t>
              </w:r>
            </w:smartTag>
            <w:r w:rsidRPr="00B31C5B">
              <w:rPr>
                <w:color w:val="000000"/>
              </w:rPr>
              <w:t>;</w:t>
            </w:r>
          </w:p>
          <w:p w:rsidR="00B31C5B" w:rsidRPr="00B31C5B" w:rsidRDefault="00B31C5B" w:rsidP="00B31C5B">
            <w:pPr>
              <w:pStyle w:val="af5"/>
              <w:rPr>
                <w:color w:val="000000"/>
              </w:rPr>
            </w:pPr>
            <w:r w:rsidRPr="00B31C5B">
              <w:rPr>
                <w:color w:val="000000"/>
              </w:rPr>
              <w:t>- гимнастические столбики</w:t>
            </w:r>
          </w:p>
        </w:tc>
      </w:tr>
      <w:tr w:rsidR="00B31C5B" w:rsidRPr="00B31C5B" w:rsidTr="00B31C5B">
        <w:tc>
          <w:tcPr>
            <w:tcW w:w="1876" w:type="dxa"/>
            <w:vMerge/>
            <w:tcBorders>
              <w:top w:val="nil"/>
              <w:bottom w:val="single" w:sz="4" w:space="0" w:color="auto"/>
              <w:right w:val="single" w:sz="4" w:space="0" w:color="auto"/>
            </w:tcBorders>
          </w:tcPr>
          <w:p w:rsidR="00B31C5B" w:rsidRPr="00B31C5B" w:rsidRDefault="00B31C5B" w:rsidP="00B31C5B">
            <w:pPr>
              <w:pStyle w:val="af4"/>
              <w:rPr>
                <w:color w:val="000000"/>
              </w:rPr>
            </w:pPr>
          </w:p>
        </w:tc>
        <w:tc>
          <w:tcPr>
            <w:tcW w:w="350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Д) Для развития глазомера, точности движений, ловкости, для обучения метания в цель:</w:t>
            </w:r>
          </w:p>
        </w:tc>
        <w:tc>
          <w:tcPr>
            <w:tcW w:w="4843"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стойка с обручами для метания в цель, высота 120-</w:t>
            </w:r>
            <w:smartTag w:uri="urn:schemas-microsoft-com:office:smarttags" w:element="metricconverter">
              <w:smartTagPr>
                <w:attr w:name="ProductID" w:val="130 см"/>
              </w:smartTagPr>
              <w:r w:rsidRPr="00B31C5B">
                <w:rPr>
                  <w:color w:val="000000"/>
                </w:rPr>
                <w:t>130 см</w:t>
              </w:r>
            </w:smartTag>
            <w:r w:rsidRPr="00B31C5B">
              <w:rPr>
                <w:color w:val="000000"/>
              </w:rPr>
              <w:t>, диаметр обруча 40-</w:t>
            </w:r>
            <w:smartTag w:uri="urn:schemas-microsoft-com:office:smarttags" w:element="metricconverter">
              <w:smartTagPr>
                <w:attr w:name="ProductID" w:val="50 см"/>
              </w:smartTagPr>
              <w:r w:rsidRPr="00B31C5B">
                <w:rPr>
                  <w:color w:val="000000"/>
                </w:rPr>
                <w:t>50 см</w:t>
              </w:r>
            </w:smartTag>
            <w:r w:rsidRPr="00B31C5B">
              <w:rPr>
                <w:color w:val="000000"/>
              </w:rPr>
              <w:t>;</w:t>
            </w:r>
          </w:p>
          <w:p w:rsidR="00B31C5B" w:rsidRPr="00B31C5B" w:rsidRDefault="00B31C5B" w:rsidP="00B31C5B">
            <w:pPr>
              <w:pStyle w:val="af4"/>
              <w:rPr>
                <w:color w:val="000000"/>
              </w:rPr>
            </w:pPr>
            <w:r w:rsidRPr="00B31C5B">
              <w:rPr>
                <w:color w:val="000000"/>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B31C5B">
                <w:rPr>
                  <w:color w:val="000000"/>
                </w:rPr>
                <w:t>120 см</w:t>
              </w:r>
            </w:smartTag>
            <w:r w:rsidRPr="00B31C5B">
              <w:rPr>
                <w:color w:val="000000"/>
              </w:rPr>
              <w:t xml:space="preserve"> (мл. </w:t>
            </w:r>
            <w:proofErr w:type="spellStart"/>
            <w:r w:rsidRPr="00B31C5B">
              <w:rPr>
                <w:color w:val="000000"/>
              </w:rPr>
              <w:t>дошк</w:t>
            </w:r>
            <w:proofErr w:type="spellEnd"/>
            <w:r w:rsidRPr="00B31C5B">
              <w:rPr>
                <w:color w:val="000000"/>
              </w:rPr>
              <w:t>.), - 150-</w:t>
            </w:r>
            <w:smartTag w:uri="urn:schemas-microsoft-com:office:smarttags" w:element="metricconverter">
              <w:smartTagPr>
                <w:attr w:name="ProductID" w:val="200 см"/>
              </w:smartTagPr>
              <w:r w:rsidRPr="00B31C5B">
                <w:rPr>
                  <w:color w:val="000000"/>
                </w:rPr>
                <w:t>200 см</w:t>
              </w:r>
            </w:smartTag>
            <w:r w:rsidRPr="00B31C5B">
              <w:rPr>
                <w:color w:val="000000"/>
              </w:rPr>
              <w:t xml:space="preserve"> (ст. </w:t>
            </w:r>
            <w:proofErr w:type="spellStart"/>
            <w:r w:rsidRPr="00B31C5B">
              <w:rPr>
                <w:color w:val="000000"/>
              </w:rPr>
              <w:t>дошк</w:t>
            </w:r>
            <w:proofErr w:type="spellEnd"/>
            <w:r w:rsidRPr="00B31C5B">
              <w:rPr>
                <w:color w:val="000000"/>
              </w:rPr>
              <w:t>);</w:t>
            </w:r>
          </w:p>
          <w:p w:rsidR="00B31C5B" w:rsidRPr="00B31C5B" w:rsidRDefault="00B31C5B" w:rsidP="00B31C5B">
            <w:pPr>
              <w:pStyle w:val="af4"/>
              <w:rPr>
                <w:color w:val="000000"/>
              </w:rPr>
            </w:pPr>
            <w:r w:rsidRPr="00B31C5B">
              <w:rPr>
                <w:color w:val="000000"/>
              </w:rPr>
              <w:t xml:space="preserve">- </w:t>
            </w:r>
            <w:proofErr w:type="spellStart"/>
            <w:r w:rsidRPr="00B31C5B">
              <w:rPr>
                <w:color w:val="000000"/>
              </w:rPr>
              <w:t>кольцебросы</w:t>
            </w:r>
            <w:proofErr w:type="spellEnd"/>
            <w:r w:rsidRPr="00B31C5B">
              <w:rPr>
                <w:color w:val="000000"/>
              </w:rPr>
              <w:t xml:space="preserve"> - доска с укрепленными колышками высотой 15-</w:t>
            </w:r>
            <w:smartTag w:uri="urn:schemas-microsoft-com:office:smarttags" w:element="metricconverter">
              <w:smartTagPr>
                <w:attr w:name="ProductID" w:val="20 см"/>
              </w:smartTagPr>
              <w:r w:rsidRPr="00B31C5B">
                <w:rPr>
                  <w:color w:val="000000"/>
                </w:rPr>
                <w:t>20 см</w:t>
              </w:r>
            </w:smartTag>
            <w:r w:rsidRPr="00B31C5B">
              <w:rPr>
                <w:color w:val="000000"/>
              </w:rPr>
              <w:t xml:space="preserve">, </w:t>
            </w:r>
            <w:proofErr w:type="spellStart"/>
            <w:r w:rsidRPr="00B31C5B">
              <w:rPr>
                <w:color w:val="000000"/>
              </w:rPr>
              <w:t>кольцебросы</w:t>
            </w:r>
            <w:proofErr w:type="spellEnd"/>
            <w:r w:rsidRPr="00B31C5B">
              <w:rPr>
                <w:color w:val="000000"/>
              </w:rPr>
              <w:t xml:space="preserve"> могут быть расположены горизонтально и наклонно;</w:t>
            </w:r>
          </w:p>
          <w:p w:rsidR="00B31C5B" w:rsidRPr="00B31C5B" w:rsidRDefault="00B31C5B" w:rsidP="00B31C5B">
            <w:pPr>
              <w:pStyle w:val="af4"/>
              <w:rPr>
                <w:color w:val="000000"/>
              </w:rPr>
            </w:pPr>
            <w:r w:rsidRPr="00B31C5B">
              <w:rPr>
                <w:color w:val="000000"/>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B31C5B">
                <w:rPr>
                  <w:color w:val="000000"/>
                </w:rPr>
                <w:t>80 см</w:t>
              </w:r>
            </w:smartTag>
            <w:r w:rsidRPr="00B31C5B">
              <w:rPr>
                <w:color w:val="000000"/>
              </w:rPr>
              <w:t>, центр мишени на высоте 110-</w:t>
            </w:r>
            <w:smartTag w:uri="urn:schemas-microsoft-com:office:smarttags" w:element="metricconverter">
              <w:smartTagPr>
                <w:attr w:name="ProductID" w:val="120 см"/>
              </w:smartTagPr>
              <w:r w:rsidRPr="00B31C5B">
                <w:rPr>
                  <w:color w:val="000000"/>
                </w:rPr>
                <w:t>120 см</w:t>
              </w:r>
            </w:smartTag>
            <w:r w:rsidRPr="00B31C5B">
              <w:rPr>
                <w:color w:val="000000"/>
              </w:rPr>
              <w:t xml:space="preserve"> от уровня пола или площадки, круги красятся в красный (центр), салатный, желтый и голубой;</w:t>
            </w:r>
          </w:p>
          <w:p w:rsidR="00B31C5B" w:rsidRPr="00B31C5B" w:rsidRDefault="00B31C5B" w:rsidP="00B31C5B">
            <w:pPr>
              <w:pStyle w:val="af4"/>
              <w:rPr>
                <w:color w:val="000000"/>
              </w:rPr>
            </w:pPr>
            <w:r w:rsidRPr="00B31C5B">
              <w:rPr>
                <w:color w:val="000000"/>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B31C5B">
                <w:rPr>
                  <w:color w:val="000000"/>
                </w:rPr>
                <w:t>2 м</w:t>
              </w:r>
            </w:smartTag>
            <w:r w:rsidRPr="00B31C5B">
              <w:rPr>
                <w:color w:val="000000"/>
              </w:rPr>
              <w:t xml:space="preserve"> от пола или поверхности площадки.</w:t>
            </w:r>
          </w:p>
        </w:tc>
      </w:tr>
      <w:tr w:rsidR="00B31C5B" w:rsidRPr="00B31C5B" w:rsidTr="00B31C5B">
        <w:tc>
          <w:tcPr>
            <w:tcW w:w="187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 xml:space="preserve">Дети </w:t>
            </w:r>
            <w:r w:rsidRPr="00B31C5B">
              <w:rPr>
                <w:color w:val="000000"/>
              </w:rPr>
              <w:lastRenderedPageBreak/>
              <w:t>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lastRenderedPageBreak/>
              <w:t xml:space="preserve">Для общего физического </w:t>
            </w:r>
            <w:r w:rsidRPr="00B31C5B">
              <w:rPr>
                <w:color w:val="000000"/>
              </w:rPr>
              <w:lastRenderedPageBreak/>
              <w:t>развития:</w:t>
            </w:r>
          </w:p>
        </w:tc>
        <w:tc>
          <w:tcPr>
            <w:tcW w:w="4843"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lastRenderedPageBreak/>
              <w:t xml:space="preserve">- гимнастическая стенка высотой не </w:t>
            </w:r>
            <w:r w:rsidRPr="00B31C5B">
              <w:rPr>
                <w:color w:val="000000"/>
              </w:rPr>
              <w:lastRenderedPageBreak/>
              <w:t xml:space="preserve">менее </w:t>
            </w:r>
            <w:smartTag w:uri="urn:schemas-microsoft-com:office:smarttags" w:element="metricconverter">
              <w:smartTagPr>
                <w:attr w:name="ProductID" w:val="3 м"/>
              </w:smartTagPr>
              <w:r w:rsidRPr="00B31C5B">
                <w:rPr>
                  <w:color w:val="000000"/>
                </w:rPr>
                <w:t>3 м</w:t>
              </w:r>
            </w:smartTag>
            <w:r w:rsidRPr="00B31C5B">
              <w:rPr>
                <w:color w:val="000000"/>
              </w:rPr>
              <w:t>, количество пролетов 4-6;</w:t>
            </w:r>
          </w:p>
          <w:p w:rsidR="00B31C5B" w:rsidRPr="00B31C5B" w:rsidRDefault="00B31C5B" w:rsidP="00B31C5B">
            <w:pPr>
              <w:pStyle w:val="af4"/>
              <w:rPr>
                <w:color w:val="000000"/>
              </w:rPr>
            </w:pPr>
            <w:r w:rsidRPr="00B31C5B">
              <w:rPr>
                <w:color w:val="000000"/>
              </w:rPr>
              <w:t>- разновысокие перекладины, перекладина-эспандер для выполнения силовых упражнений в висе;</w:t>
            </w:r>
          </w:p>
          <w:p w:rsidR="00B31C5B" w:rsidRPr="00B31C5B" w:rsidRDefault="00B31C5B" w:rsidP="00B31C5B">
            <w:pPr>
              <w:pStyle w:val="af4"/>
              <w:rPr>
                <w:color w:val="000000"/>
              </w:rPr>
            </w:pPr>
            <w:r w:rsidRPr="00B31C5B">
              <w:rPr>
                <w:color w:val="000000"/>
              </w:rPr>
              <w:t>- "</w:t>
            </w:r>
            <w:proofErr w:type="spellStart"/>
            <w:r w:rsidRPr="00B31C5B">
              <w:rPr>
                <w:color w:val="000000"/>
              </w:rPr>
              <w:t>рукоход</w:t>
            </w:r>
            <w:proofErr w:type="spellEnd"/>
            <w:r w:rsidRPr="00B31C5B">
              <w:rPr>
                <w:color w:val="000000"/>
              </w:rPr>
              <w:t>" различной конфигурации для обучения передвижению разными способами, висам, подтягиванию;</w:t>
            </w:r>
          </w:p>
          <w:p w:rsidR="00B31C5B" w:rsidRPr="00B31C5B" w:rsidRDefault="00B31C5B" w:rsidP="00B31C5B">
            <w:pPr>
              <w:pStyle w:val="af4"/>
              <w:rPr>
                <w:color w:val="000000"/>
              </w:rPr>
            </w:pPr>
            <w:r w:rsidRPr="00B31C5B">
              <w:rPr>
                <w:color w:val="000000"/>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B31C5B" w:rsidRPr="00B31C5B" w:rsidRDefault="00B31C5B" w:rsidP="00B31C5B">
            <w:pPr>
              <w:pStyle w:val="af4"/>
              <w:rPr>
                <w:color w:val="000000"/>
              </w:rPr>
            </w:pPr>
            <w:r w:rsidRPr="00B31C5B">
              <w:rPr>
                <w:color w:val="000000"/>
              </w:rPr>
              <w:t>- сочлененные перекладины разной высоты: 1,5-2,2-</w:t>
            </w:r>
            <w:smartTag w:uri="urn:schemas-microsoft-com:office:smarttags" w:element="metricconverter">
              <w:smartTagPr>
                <w:attr w:name="ProductID" w:val="3 м"/>
              </w:smartTagPr>
              <w:r w:rsidRPr="00B31C5B">
                <w:rPr>
                  <w:color w:val="000000"/>
                </w:rPr>
                <w:t>3 м</w:t>
              </w:r>
            </w:smartTag>
            <w:r w:rsidRPr="00B31C5B">
              <w:rPr>
                <w:color w:val="000000"/>
              </w:rPr>
              <w:t>, могут располагаться по одной линии или в форме букв "Г", "Т" или змейкой.</w:t>
            </w:r>
          </w:p>
        </w:tc>
      </w:tr>
      <w:tr w:rsidR="00B31C5B" w:rsidRPr="00B31C5B" w:rsidTr="00B31C5B">
        <w:tc>
          <w:tcPr>
            <w:tcW w:w="1876"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lastRenderedPageBreak/>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Для улучшения мышечной силы, телосложения и общего физического развития</w:t>
            </w:r>
          </w:p>
        </w:tc>
        <w:tc>
          <w:tcPr>
            <w:tcW w:w="4843"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спортивные комплексы;</w:t>
            </w:r>
          </w:p>
          <w:p w:rsidR="00B31C5B" w:rsidRPr="00B31C5B" w:rsidRDefault="00B31C5B" w:rsidP="00B31C5B">
            <w:pPr>
              <w:pStyle w:val="af4"/>
              <w:rPr>
                <w:color w:val="000000"/>
              </w:rPr>
            </w:pPr>
            <w:r w:rsidRPr="00B31C5B">
              <w:rPr>
                <w:color w:val="000000"/>
              </w:rPr>
              <w:t>- спортивно-игровые комплексы (</w:t>
            </w:r>
            <w:proofErr w:type="spellStart"/>
            <w:r w:rsidRPr="00B31C5B">
              <w:rPr>
                <w:color w:val="000000"/>
              </w:rPr>
              <w:t>микроскалодромы</w:t>
            </w:r>
            <w:proofErr w:type="spellEnd"/>
            <w:r w:rsidRPr="00B31C5B">
              <w:rPr>
                <w:color w:val="000000"/>
              </w:rPr>
              <w:t>, велодромы и т.п.).</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75" w:name="sub_21014"/>
      <w:r w:rsidRPr="00B31C5B">
        <w:rPr>
          <w:color w:val="000000"/>
        </w:rPr>
        <w:t>Таблица 14. Требования к игровому оборудованию</w:t>
      </w:r>
    </w:p>
    <w:bookmarkEnd w:id="575"/>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70"/>
        <w:gridCol w:w="8158"/>
      </w:tblGrid>
      <w:tr w:rsidR="00B31C5B" w:rsidRPr="00B31C5B" w:rsidTr="00B31C5B">
        <w:tc>
          <w:tcPr>
            <w:tcW w:w="2070"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Игровое</w:t>
            </w:r>
          </w:p>
          <w:p w:rsidR="00B31C5B" w:rsidRPr="00B31C5B" w:rsidRDefault="00B31C5B" w:rsidP="00B31C5B">
            <w:pPr>
              <w:pStyle w:val="af4"/>
              <w:jc w:val="center"/>
              <w:rPr>
                <w:color w:val="000000"/>
              </w:rPr>
            </w:pPr>
            <w:r w:rsidRPr="00B31C5B">
              <w:rPr>
                <w:color w:val="000000"/>
              </w:rPr>
              <w:t>оборудование</w:t>
            </w:r>
          </w:p>
        </w:tc>
        <w:tc>
          <w:tcPr>
            <w:tcW w:w="8158"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Требования</w:t>
            </w:r>
          </w:p>
        </w:tc>
      </w:tr>
      <w:tr w:rsidR="00B31C5B" w:rsidRPr="00B31C5B" w:rsidTr="00B31C5B">
        <w:tc>
          <w:tcPr>
            <w:tcW w:w="2070"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Качели</w:t>
            </w:r>
          </w:p>
        </w:tc>
        <w:tc>
          <w:tcPr>
            <w:tcW w:w="8158"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sidRPr="00B31C5B">
                <w:rPr>
                  <w:color w:val="000000"/>
                </w:rPr>
                <w:t>350 мм</w:t>
              </w:r>
            </w:smartTag>
            <w:r w:rsidRPr="00B31C5B">
              <w:rPr>
                <w:color w:val="000000"/>
              </w:rPr>
              <w:t xml:space="preserve"> и не более </w:t>
            </w:r>
            <w:smartTag w:uri="urn:schemas-microsoft-com:office:smarttags" w:element="metricconverter">
              <w:smartTagPr>
                <w:attr w:name="ProductID" w:val="635 мм"/>
              </w:smartTagPr>
              <w:r w:rsidRPr="00B31C5B">
                <w:rPr>
                  <w:color w:val="000000"/>
                </w:rPr>
                <w:t>635 мм</w:t>
              </w:r>
            </w:smartTag>
            <w:r w:rsidRPr="00B31C5B">
              <w:rPr>
                <w:color w:val="000000"/>
              </w:rPr>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B31C5B" w:rsidRPr="00B31C5B" w:rsidTr="00B31C5B">
        <w:tc>
          <w:tcPr>
            <w:tcW w:w="2070"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Качалки</w:t>
            </w:r>
          </w:p>
        </w:tc>
        <w:tc>
          <w:tcPr>
            <w:tcW w:w="8158"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Высота от земли до сидения в состоянии равновесия должна быть 550-</w:t>
            </w:r>
            <w:smartTag w:uri="urn:schemas-microsoft-com:office:smarttags" w:element="metricconverter">
              <w:smartTagPr>
                <w:attr w:name="ProductID" w:val="750 мм"/>
              </w:smartTagPr>
              <w:r w:rsidRPr="00B31C5B">
                <w:rPr>
                  <w:color w:val="000000"/>
                </w:rPr>
                <w:t>750 мм</w:t>
              </w:r>
            </w:smartTag>
            <w:r w:rsidRPr="00B31C5B">
              <w:rPr>
                <w:color w:val="000000"/>
              </w:rP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B31C5B">
                <w:rPr>
                  <w:color w:val="000000"/>
                </w:rPr>
                <w:t>20 мм</w:t>
              </w:r>
            </w:smartTag>
            <w:r w:rsidRPr="00B31C5B">
              <w:rPr>
                <w:color w:val="000000"/>
              </w:rPr>
              <w:t>.</w:t>
            </w:r>
          </w:p>
        </w:tc>
      </w:tr>
      <w:tr w:rsidR="00B31C5B" w:rsidRPr="00B31C5B" w:rsidTr="00B31C5B">
        <w:tc>
          <w:tcPr>
            <w:tcW w:w="2070"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Карусели</w:t>
            </w:r>
          </w:p>
        </w:tc>
        <w:tc>
          <w:tcPr>
            <w:tcW w:w="8158"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B31C5B">
                <w:rPr>
                  <w:color w:val="000000"/>
                </w:rPr>
                <w:t>60 мм</w:t>
              </w:r>
            </w:smartTag>
            <w:r w:rsidRPr="00B31C5B">
              <w:rPr>
                <w:color w:val="000000"/>
              </w:rPr>
              <w:t xml:space="preserve"> и не более </w:t>
            </w:r>
            <w:smartTag w:uri="urn:schemas-microsoft-com:office:smarttags" w:element="metricconverter">
              <w:smartTagPr>
                <w:attr w:name="ProductID" w:val="110 мм"/>
              </w:smartTagPr>
              <w:r w:rsidRPr="00B31C5B">
                <w:rPr>
                  <w:color w:val="000000"/>
                </w:rPr>
                <w:t>110 мм</w:t>
              </w:r>
            </w:smartTag>
            <w:r w:rsidRPr="00B31C5B">
              <w:rPr>
                <w:color w:val="000000"/>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B31C5B">
                <w:rPr>
                  <w:color w:val="000000"/>
                </w:rPr>
                <w:t>1 м</w:t>
              </w:r>
            </w:smartTag>
            <w:r w:rsidRPr="00B31C5B">
              <w:rPr>
                <w:color w:val="000000"/>
              </w:rPr>
              <w:t>.</w:t>
            </w:r>
          </w:p>
        </w:tc>
      </w:tr>
      <w:tr w:rsidR="00B31C5B" w:rsidRPr="00B31C5B" w:rsidTr="00B31C5B">
        <w:tc>
          <w:tcPr>
            <w:tcW w:w="2070"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Горки</w:t>
            </w:r>
          </w:p>
        </w:tc>
        <w:tc>
          <w:tcPr>
            <w:tcW w:w="8158"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B31C5B">
                <w:rPr>
                  <w:color w:val="000000"/>
                </w:rPr>
                <w:t>700 мм</w:t>
              </w:r>
            </w:smartTag>
            <w:r w:rsidRPr="00B31C5B">
              <w:rPr>
                <w:color w:val="000000"/>
              </w:rPr>
              <w:t xml:space="preserve"> и не более </w:t>
            </w:r>
            <w:smartTag w:uri="urn:schemas-microsoft-com:office:smarttags" w:element="metricconverter">
              <w:smartTagPr>
                <w:attr w:name="ProductID" w:val="950 мм"/>
              </w:smartTagPr>
              <w:r w:rsidRPr="00B31C5B">
                <w:rPr>
                  <w:color w:val="000000"/>
                </w:rPr>
                <w:t>950 мм</w:t>
              </w:r>
            </w:smartTag>
            <w:r w:rsidRPr="00B31C5B">
              <w:rPr>
                <w:color w:val="000000"/>
              </w:rPr>
              <w:t xml:space="preserve">. Стартовая площадка - не менее </w:t>
            </w:r>
            <w:smartTag w:uri="urn:schemas-microsoft-com:office:smarttags" w:element="metricconverter">
              <w:smartTagPr>
                <w:attr w:name="ProductID" w:val="300 мм"/>
              </w:smartTagPr>
              <w:r w:rsidRPr="00B31C5B">
                <w:rPr>
                  <w:color w:val="000000"/>
                </w:rPr>
                <w:t>300 мм</w:t>
              </w:r>
            </w:smartTag>
            <w:r w:rsidRPr="00B31C5B">
              <w:rPr>
                <w:color w:val="000000"/>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w:t>
            </w:r>
            <w:r w:rsidRPr="00B31C5B">
              <w:rPr>
                <w:color w:val="000000"/>
              </w:rPr>
              <w:lastRenderedPageBreak/>
              <w:t xml:space="preserve">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B31C5B">
                <w:rPr>
                  <w:color w:val="000000"/>
                </w:rPr>
                <w:t>50 мм</w:t>
              </w:r>
            </w:smartTag>
            <w:r w:rsidRPr="00B31C5B">
              <w:rPr>
                <w:color w:val="000000"/>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B31C5B">
                <w:rPr>
                  <w:color w:val="000000"/>
                </w:rPr>
                <w:t>100 мм</w:t>
              </w:r>
            </w:smartTag>
            <w:r w:rsidRPr="00B31C5B">
              <w:rPr>
                <w:color w:val="000000"/>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B31C5B">
                <w:rPr>
                  <w:color w:val="000000"/>
                </w:rPr>
                <w:t>200 мм</w:t>
              </w:r>
            </w:smartTag>
            <w:r w:rsidRPr="00B31C5B">
              <w:rPr>
                <w:color w:val="000000"/>
              </w:rPr>
              <w:t xml:space="preserve">, при длине участка скольжения более 1,5 м - не более </w:t>
            </w:r>
            <w:smartTag w:uri="urn:schemas-microsoft-com:office:smarttags" w:element="metricconverter">
              <w:smartTagPr>
                <w:attr w:name="ProductID" w:val="350 мм"/>
              </w:smartTagPr>
              <w:r w:rsidRPr="00B31C5B">
                <w:rPr>
                  <w:color w:val="000000"/>
                </w:rPr>
                <w:t>350 мм</w:t>
              </w:r>
            </w:smartTag>
            <w:r w:rsidRPr="00B31C5B">
              <w:rPr>
                <w:color w:val="000000"/>
              </w:rPr>
              <w:t xml:space="preserve">. Горка - тоннель должна иметь минимальную высоту и ширину </w:t>
            </w:r>
            <w:smartTag w:uri="urn:schemas-microsoft-com:office:smarttags" w:element="metricconverter">
              <w:smartTagPr>
                <w:attr w:name="ProductID" w:val="750 мм"/>
              </w:smartTagPr>
              <w:r w:rsidRPr="00B31C5B">
                <w:rPr>
                  <w:color w:val="000000"/>
                </w:rPr>
                <w:t>750 мм</w:t>
              </w:r>
            </w:smartTag>
            <w:r w:rsidRPr="00B31C5B">
              <w:rPr>
                <w:color w:val="000000"/>
              </w:rPr>
              <w:t>.</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76" w:name="sub_21015"/>
      <w:r w:rsidRPr="00B31C5B">
        <w:rPr>
          <w:color w:val="000000"/>
        </w:rPr>
        <w:t>Таблица 15. Минимальные расстояния безопасности при размещении игрового оборудования</w:t>
      </w:r>
    </w:p>
    <w:bookmarkEnd w:id="576"/>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08"/>
        <w:gridCol w:w="7906"/>
      </w:tblGrid>
      <w:tr w:rsidR="00B31C5B" w:rsidRPr="00B31C5B" w:rsidTr="00B31C5B">
        <w:tc>
          <w:tcPr>
            <w:tcW w:w="2308"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Игровое оборудование</w:t>
            </w:r>
          </w:p>
        </w:tc>
        <w:tc>
          <w:tcPr>
            <w:tcW w:w="7906"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Минимальные расстояния</w:t>
            </w:r>
          </w:p>
        </w:tc>
      </w:tr>
      <w:tr w:rsidR="00B31C5B" w:rsidRPr="00B31C5B" w:rsidTr="00B31C5B">
        <w:tc>
          <w:tcPr>
            <w:tcW w:w="2308"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Качели</w:t>
            </w:r>
          </w:p>
        </w:tc>
        <w:tc>
          <w:tcPr>
            <w:tcW w:w="7906"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не менее 1,5 м в стороны от боковых конструкций и не менее 2,0 м вперед (назад) от крайних точек качели в состоянии наклона</w:t>
            </w:r>
          </w:p>
        </w:tc>
      </w:tr>
      <w:tr w:rsidR="00B31C5B" w:rsidRPr="00B31C5B" w:rsidTr="00B31C5B">
        <w:tc>
          <w:tcPr>
            <w:tcW w:w="2308"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Качалки</w:t>
            </w:r>
          </w:p>
        </w:tc>
        <w:tc>
          <w:tcPr>
            <w:tcW w:w="7906"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не менее 1,0 м в стороны от боковых конструкций и не менее 1,5 м вперед от крайних точек качалки в состоянии наклона</w:t>
            </w:r>
          </w:p>
        </w:tc>
      </w:tr>
      <w:tr w:rsidR="00B31C5B" w:rsidRPr="00B31C5B" w:rsidTr="00B31C5B">
        <w:tc>
          <w:tcPr>
            <w:tcW w:w="2308"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Карусели</w:t>
            </w:r>
          </w:p>
        </w:tc>
        <w:tc>
          <w:tcPr>
            <w:tcW w:w="7906"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не менее </w:t>
            </w:r>
            <w:smartTag w:uri="urn:schemas-microsoft-com:office:smarttags" w:element="metricconverter">
              <w:smartTagPr>
                <w:attr w:name="ProductID" w:val="2 м"/>
              </w:smartTagPr>
              <w:r w:rsidRPr="00B31C5B">
                <w:rPr>
                  <w:color w:val="000000"/>
                </w:rPr>
                <w:t>2 м</w:t>
              </w:r>
            </w:smartTag>
            <w:r w:rsidRPr="00B31C5B">
              <w:rPr>
                <w:color w:val="000000"/>
              </w:rPr>
              <w:t xml:space="preserve"> в стороны от боковых конструкций и не менее </w:t>
            </w:r>
            <w:smartTag w:uri="urn:schemas-microsoft-com:office:smarttags" w:element="metricconverter">
              <w:smartTagPr>
                <w:attr w:name="ProductID" w:val="3 м"/>
              </w:smartTagPr>
              <w:r w:rsidRPr="00B31C5B">
                <w:rPr>
                  <w:color w:val="000000"/>
                </w:rPr>
                <w:t>3 м</w:t>
              </w:r>
            </w:smartTag>
            <w:r w:rsidRPr="00B31C5B">
              <w:rPr>
                <w:color w:val="000000"/>
              </w:rPr>
              <w:t xml:space="preserve"> вверх от нижней вращающейся поверхности карусели</w:t>
            </w:r>
          </w:p>
        </w:tc>
      </w:tr>
      <w:tr w:rsidR="00B31C5B" w:rsidRPr="00B31C5B" w:rsidTr="00B31C5B">
        <w:tc>
          <w:tcPr>
            <w:tcW w:w="2308"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Горки</w:t>
            </w:r>
          </w:p>
        </w:tc>
        <w:tc>
          <w:tcPr>
            <w:tcW w:w="7906"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r w:rsidRPr="00B31C5B">
              <w:rPr>
                <w:color w:val="000000"/>
              </w:rPr>
              <w:t xml:space="preserve">не менее </w:t>
            </w:r>
            <w:smartTag w:uri="urn:schemas-microsoft-com:office:smarttags" w:element="metricconverter">
              <w:smartTagPr>
                <w:attr w:name="ProductID" w:val="1 м"/>
              </w:smartTagPr>
              <w:r w:rsidRPr="00B31C5B">
                <w:rPr>
                  <w:color w:val="000000"/>
                </w:rPr>
                <w:t>1 м</w:t>
              </w:r>
            </w:smartTag>
            <w:r w:rsidRPr="00B31C5B">
              <w:rPr>
                <w:color w:val="000000"/>
              </w:rPr>
              <w:t xml:space="preserve"> от боковых сторон и </w:t>
            </w:r>
            <w:smartTag w:uri="urn:schemas-microsoft-com:office:smarttags" w:element="metricconverter">
              <w:smartTagPr>
                <w:attr w:name="ProductID" w:val="2 м"/>
              </w:smartTagPr>
              <w:r w:rsidRPr="00B31C5B">
                <w:rPr>
                  <w:color w:val="000000"/>
                </w:rPr>
                <w:t>2 м</w:t>
              </w:r>
            </w:smartTag>
            <w:r w:rsidRPr="00B31C5B">
              <w:rPr>
                <w:color w:val="000000"/>
              </w:rPr>
              <w:t xml:space="preserve"> вперед от нижнего края ската горки.</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77" w:name="sub_2131014"/>
      <w:r w:rsidRPr="00B31C5B">
        <w:rPr>
          <w:color w:val="000000"/>
        </w:rPr>
        <w:t>Посадка деревьев</w:t>
      </w:r>
    </w:p>
    <w:p w:rsidR="00B31C5B" w:rsidRPr="00B31C5B" w:rsidRDefault="00B31C5B" w:rsidP="00B31C5B">
      <w:pPr>
        <w:pStyle w:val="1"/>
        <w:spacing w:before="0" w:after="0"/>
        <w:rPr>
          <w:color w:val="000000"/>
        </w:rPr>
      </w:pPr>
      <w:bookmarkStart w:id="578" w:name="sub_21016"/>
      <w:bookmarkEnd w:id="577"/>
      <w:r w:rsidRPr="00B31C5B">
        <w:rPr>
          <w:color w:val="000000"/>
        </w:rPr>
        <w:t>Таблица 16. Рекомендуемые расстояния посадки деревьев в зависимости от категории улиц</w:t>
      </w:r>
      <w:bookmarkEnd w:id="57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39"/>
        <w:gridCol w:w="5267"/>
      </w:tblGrid>
      <w:tr w:rsidR="00B31C5B" w:rsidRPr="00B31C5B" w:rsidTr="00B31C5B">
        <w:tc>
          <w:tcPr>
            <w:tcW w:w="10206" w:type="dxa"/>
            <w:gridSpan w:val="2"/>
            <w:tcBorders>
              <w:top w:val="nil"/>
              <w:left w:val="nil"/>
              <w:bottom w:val="single" w:sz="4" w:space="0" w:color="auto"/>
              <w:right w:val="nil"/>
            </w:tcBorders>
          </w:tcPr>
          <w:p w:rsidR="00B31C5B" w:rsidRPr="00B31C5B" w:rsidRDefault="00B31C5B" w:rsidP="00B31C5B">
            <w:pPr>
              <w:pStyle w:val="af4"/>
              <w:jc w:val="right"/>
              <w:rPr>
                <w:color w:val="000000"/>
              </w:rPr>
            </w:pPr>
            <w:r w:rsidRPr="00B31C5B">
              <w:rPr>
                <w:color w:val="000000"/>
              </w:rPr>
              <w:t>В метрах</w:t>
            </w:r>
          </w:p>
        </w:tc>
      </w:tr>
      <w:tr w:rsidR="00B31C5B" w:rsidRPr="00B31C5B" w:rsidTr="00B31C5B">
        <w:tc>
          <w:tcPr>
            <w:tcW w:w="4939"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Категория улиц и дорог</w:t>
            </w:r>
          </w:p>
        </w:tc>
        <w:tc>
          <w:tcPr>
            <w:tcW w:w="526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Расстояние от проезжей части до ствола</w:t>
            </w:r>
          </w:p>
        </w:tc>
      </w:tr>
      <w:tr w:rsidR="00B31C5B" w:rsidRPr="00B31C5B" w:rsidTr="00B31C5B">
        <w:tc>
          <w:tcPr>
            <w:tcW w:w="4939"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Магистральные улицы общегородского значения</w:t>
            </w:r>
          </w:p>
        </w:tc>
        <w:tc>
          <w:tcPr>
            <w:tcW w:w="526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5-7</w:t>
            </w:r>
          </w:p>
        </w:tc>
      </w:tr>
      <w:tr w:rsidR="00B31C5B" w:rsidRPr="00B31C5B" w:rsidTr="00B31C5B">
        <w:tc>
          <w:tcPr>
            <w:tcW w:w="4939"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Магистральные улицы районного значения</w:t>
            </w:r>
          </w:p>
        </w:tc>
        <w:tc>
          <w:tcPr>
            <w:tcW w:w="526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3-4</w:t>
            </w:r>
          </w:p>
        </w:tc>
      </w:tr>
      <w:tr w:rsidR="00B31C5B" w:rsidRPr="00B31C5B" w:rsidTr="00B31C5B">
        <w:tc>
          <w:tcPr>
            <w:tcW w:w="4939"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Улицы и дороги местного значения</w:t>
            </w:r>
          </w:p>
        </w:tc>
        <w:tc>
          <w:tcPr>
            <w:tcW w:w="526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2-3</w:t>
            </w:r>
          </w:p>
        </w:tc>
      </w:tr>
      <w:tr w:rsidR="00B31C5B" w:rsidRPr="00B31C5B" w:rsidTr="00B31C5B">
        <w:tc>
          <w:tcPr>
            <w:tcW w:w="4939"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Проезды</w:t>
            </w:r>
          </w:p>
        </w:tc>
        <w:tc>
          <w:tcPr>
            <w:tcW w:w="526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1,5-2</w:t>
            </w:r>
          </w:p>
        </w:tc>
      </w:tr>
      <w:tr w:rsidR="00B31C5B" w:rsidRPr="00B31C5B" w:rsidTr="00B31C5B">
        <w:tc>
          <w:tcPr>
            <w:tcW w:w="10206" w:type="dxa"/>
            <w:gridSpan w:val="2"/>
            <w:tcBorders>
              <w:top w:val="single" w:sz="4" w:space="0" w:color="auto"/>
              <w:bottom w:val="single" w:sz="4" w:space="0" w:color="auto"/>
            </w:tcBorders>
          </w:tcPr>
          <w:p w:rsidR="00B31C5B" w:rsidRPr="00B31C5B" w:rsidRDefault="00B31C5B" w:rsidP="00B31C5B">
            <w:pPr>
              <w:pStyle w:val="af4"/>
              <w:rPr>
                <w:color w:val="000000"/>
              </w:rPr>
            </w:pPr>
            <w:r w:rsidRPr="00B31C5B">
              <w:rPr>
                <w:rStyle w:val="af1"/>
                <w:bCs/>
                <w:color w:val="000000"/>
              </w:rPr>
              <w:t>Примечание</w:t>
            </w:r>
            <w:r w:rsidRPr="00B31C5B">
              <w:rPr>
                <w:color w:val="000000"/>
              </w:rPr>
              <w:t xml:space="preserve"> -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B31C5B">
              <w:rPr>
                <w:color w:val="000000"/>
              </w:rPr>
              <w:t>ясенелистый</w:t>
            </w:r>
            <w:proofErr w:type="spellEnd"/>
            <w:r w:rsidRPr="00B31C5B">
              <w:rPr>
                <w:color w:val="000000"/>
              </w:rPr>
              <w:t xml:space="preserve">, ясень </w:t>
            </w:r>
            <w:proofErr w:type="spellStart"/>
            <w:r w:rsidRPr="00B31C5B">
              <w:rPr>
                <w:color w:val="000000"/>
              </w:rPr>
              <w:t>пенсильванский</w:t>
            </w:r>
            <w:proofErr w:type="spellEnd"/>
            <w:r w:rsidRPr="00B31C5B">
              <w:rPr>
                <w:color w:val="000000"/>
              </w:rPr>
              <w:t>, ива ломкая шаровидная, вяз гладкий, боярышники, акация желтая.</w:t>
            </w:r>
          </w:p>
        </w:tc>
      </w:tr>
    </w:tbl>
    <w:p w:rsidR="00B31C5B" w:rsidRPr="00774668" w:rsidRDefault="00B31C5B" w:rsidP="00B31C5B">
      <w:pPr>
        <w:ind w:firstLine="720"/>
        <w:jc w:val="both"/>
        <w:rPr>
          <w:color w:val="000000"/>
        </w:rPr>
      </w:pPr>
    </w:p>
    <w:p w:rsidR="00B31C5B" w:rsidRPr="00774668" w:rsidRDefault="00B31C5B" w:rsidP="00B31C5B">
      <w:pPr>
        <w:ind w:firstLine="698"/>
        <w:jc w:val="right"/>
        <w:rPr>
          <w:rStyle w:val="af1"/>
          <w:bCs/>
          <w:color w:val="000000"/>
        </w:rPr>
      </w:pPr>
      <w:bookmarkStart w:id="579" w:name="sub_3000"/>
    </w:p>
    <w:p w:rsidR="00B31C5B" w:rsidRPr="00B31C5B" w:rsidRDefault="00B31C5B" w:rsidP="00B31C5B">
      <w:pPr>
        <w:ind w:firstLine="698"/>
        <w:jc w:val="right"/>
        <w:rPr>
          <w:rFonts w:ascii="Arial" w:hAnsi="Arial" w:cs="Arial"/>
          <w:color w:val="000000"/>
        </w:rPr>
      </w:pPr>
      <w:r w:rsidRPr="00B31C5B">
        <w:rPr>
          <w:rStyle w:val="af1"/>
          <w:rFonts w:ascii="Arial" w:hAnsi="Arial" w:cs="Arial"/>
          <w:bCs/>
          <w:color w:val="000000"/>
        </w:rPr>
        <w:t>Приложение N 3</w:t>
      </w:r>
    </w:p>
    <w:bookmarkEnd w:id="579"/>
    <w:p w:rsidR="00B31C5B" w:rsidRPr="00B31C5B" w:rsidRDefault="00B31C5B" w:rsidP="00B31C5B">
      <w:pPr>
        <w:ind w:firstLine="698"/>
        <w:jc w:val="right"/>
        <w:rPr>
          <w:rStyle w:val="af1"/>
          <w:rFonts w:ascii="Arial" w:hAnsi="Arial" w:cs="Arial"/>
          <w:bCs/>
          <w:color w:val="000000"/>
        </w:rPr>
      </w:pPr>
      <w:r w:rsidRPr="00B31C5B">
        <w:rPr>
          <w:rStyle w:val="af1"/>
          <w:rFonts w:ascii="Arial" w:hAnsi="Arial" w:cs="Arial"/>
          <w:bCs/>
          <w:color w:val="000000"/>
        </w:rPr>
        <w:t>к нормам и правилам</w:t>
      </w:r>
      <w:r w:rsidRPr="00B31C5B">
        <w:rPr>
          <w:rFonts w:ascii="Arial" w:hAnsi="Arial" w:cs="Arial"/>
          <w:b/>
          <w:bCs/>
          <w:color w:val="000000"/>
        </w:rPr>
        <w:t xml:space="preserve"> </w:t>
      </w:r>
      <w:r w:rsidRPr="00B31C5B">
        <w:rPr>
          <w:rStyle w:val="af1"/>
          <w:rFonts w:ascii="Arial" w:hAnsi="Arial" w:cs="Arial"/>
          <w:bCs/>
          <w:color w:val="000000"/>
        </w:rPr>
        <w:t xml:space="preserve">благоустройства </w:t>
      </w:r>
    </w:p>
    <w:p w:rsidR="00B31C5B" w:rsidRPr="00B31C5B" w:rsidRDefault="00B31C5B" w:rsidP="00B31C5B">
      <w:pPr>
        <w:ind w:firstLine="698"/>
        <w:jc w:val="right"/>
        <w:rPr>
          <w:rFonts w:ascii="Arial" w:hAnsi="Arial" w:cs="Arial"/>
          <w:b/>
          <w:bCs/>
          <w:color w:val="000000"/>
        </w:rPr>
      </w:pPr>
      <w:r w:rsidRPr="00B31C5B">
        <w:rPr>
          <w:rStyle w:val="af1"/>
          <w:rFonts w:ascii="Arial" w:hAnsi="Arial" w:cs="Arial"/>
          <w:bCs/>
          <w:color w:val="000000"/>
        </w:rPr>
        <w:t>и содержания территории</w:t>
      </w:r>
    </w:p>
    <w:p w:rsidR="00B31C5B" w:rsidRPr="00B31C5B" w:rsidRDefault="00B31C5B" w:rsidP="00B31C5B">
      <w:pPr>
        <w:ind w:firstLine="698"/>
        <w:jc w:val="right"/>
        <w:rPr>
          <w:rStyle w:val="af1"/>
          <w:rFonts w:ascii="Arial" w:hAnsi="Arial" w:cs="Arial"/>
          <w:bCs/>
          <w:color w:val="000000"/>
        </w:rPr>
      </w:pPr>
      <w:r w:rsidRPr="00B31C5B">
        <w:rPr>
          <w:rStyle w:val="af1"/>
          <w:rFonts w:ascii="Arial" w:hAnsi="Arial" w:cs="Arial"/>
          <w:bCs/>
          <w:color w:val="000000"/>
        </w:rPr>
        <w:t>муниципального образования</w:t>
      </w:r>
    </w:p>
    <w:p w:rsidR="00B31C5B" w:rsidRPr="00B31C5B" w:rsidRDefault="00B31C5B" w:rsidP="00B31C5B">
      <w:pPr>
        <w:ind w:firstLine="698"/>
        <w:jc w:val="right"/>
        <w:rPr>
          <w:rFonts w:ascii="Arial" w:hAnsi="Arial" w:cs="Arial"/>
          <w:color w:val="000000"/>
        </w:rPr>
      </w:pPr>
      <w:r w:rsidRPr="00B31C5B">
        <w:rPr>
          <w:rStyle w:val="af1"/>
          <w:rFonts w:ascii="Arial" w:hAnsi="Arial" w:cs="Arial"/>
          <w:bCs/>
          <w:color w:val="000000"/>
        </w:rPr>
        <w:t>МО</w:t>
      </w:r>
      <w:r w:rsidRPr="00B31C5B">
        <w:rPr>
          <w:rFonts w:ascii="Arial" w:hAnsi="Arial" w:cs="Arial"/>
          <w:bCs/>
          <w:color w:val="000000"/>
        </w:rPr>
        <w:t xml:space="preserve"> </w:t>
      </w:r>
      <w:r w:rsidRPr="00B31C5B">
        <w:rPr>
          <w:rFonts w:ascii="Arial" w:hAnsi="Arial" w:cs="Arial"/>
          <w:b/>
          <w:bCs/>
          <w:color w:val="000000"/>
        </w:rPr>
        <w:t>Хуторской</w:t>
      </w:r>
      <w:r w:rsidRPr="00B31C5B">
        <w:rPr>
          <w:rStyle w:val="af1"/>
          <w:rFonts w:ascii="Arial" w:hAnsi="Arial" w:cs="Arial"/>
          <w:bCs/>
          <w:color w:val="000000"/>
        </w:rPr>
        <w:t xml:space="preserve"> сельсовет</w:t>
      </w:r>
    </w:p>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r w:rsidRPr="00B31C5B">
        <w:rPr>
          <w:color w:val="000000"/>
        </w:rPr>
        <w:t>Рекомендуемый расчет</w:t>
      </w:r>
      <w:r w:rsidRPr="00B31C5B">
        <w:rPr>
          <w:color w:val="000000"/>
        </w:rPr>
        <w:br/>
        <w:t>ширины пешеходных коммуникаций</w:t>
      </w:r>
    </w:p>
    <w:p w:rsidR="00B31C5B" w:rsidRPr="00B31C5B" w:rsidRDefault="00B31C5B" w:rsidP="00B31C5B">
      <w:pPr>
        <w:ind w:firstLine="720"/>
        <w:jc w:val="both"/>
        <w:rPr>
          <w:rFonts w:ascii="Arial" w:hAnsi="Arial" w:cs="Arial"/>
          <w:color w:val="000000"/>
        </w:rPr>
      </w:pPr>
    </w:p>
    <w:p w:rsidR="00B31C5B" w:rsidRPr="00B31C5B" w:rsidRDefault="00B31C5B" w:rsidP="00B31C5B">
      <w:pPr>
        <w:ind w:firstLine="720"/>
        <w:jc w:val="both"/>
        <w:rPr>
          <w:rFonts w:ascii="Arial" w:hAnsi="Arial" w:cs="Arial"/>
          <w:color w:val="000000"/>
        </w:rPr>
      </w:pPr>
      <w:r w:rsidRPr="00B31C5B">
        <w:rPr>
          <w:rFonts w:ascii="Arial" w:hAnsi="Arial" w:cs="Arial"/>
          <w:color w:val="000000"/>
        </w:rPr>
        <w:t>Расчет ширины тротуаров и других пешеходных коммуникаций рекомендуется производить по формуле:</w:t>
      </w:r>
    </w:p>
    <w:p w:rsidR="00B31C5B" w:rsidRPr="00B31C5B" w:rsidRDefault="00B31C5B" w:rsidP="00B31C5B">
      <w:pPr>
        <w:ind w:firstLine="698"/>
        <w:jc w:val="center"/>
        <w:rPr>
          <w:rFonts w:ascii="Arial" w:hAnsi="Arial" w:cs="Arial"/>
          <w:color w:val="000000"/>
        </w:rPr>
      </w:pPr>
      <w:r w:rsidRPr="00B31C5B">
        <w:rPr>
          <w:rFonts w:ascii="Arial" w:hAnsi="Arial" w:cs="Arial"/>
          <w:noProof/>
          <w:color w:val="000000"/>
        </w:rPr>
        <w:drawing>
          <wp:inline distT="0" distB="0" distL="0" distR="0">
            <wp:extent cx="98107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srcRect/>
                    <a:stretch>
                      <a:fillRect/>
                    </a:stretch>
                  </pic:blipFill>
                  <pic:spPr bwMode="auto">
                    <a:xfrm>
                      <a:off x="0" y="0"/>
                      <a:ext cx="981075" cy="228600"/>
                    </a:xfrm>
                    <a:prstGeom prst="rect">
                      <a:avLst/>
                    </a:prstGeom>
                    <a:noFill/>
                    <a:ln w="9525">
                      <a:noFill/>
                      <a:miter lim="800000"/>
                      <a:headEnd/>
                      <a:tailEnd/>
                    </a:ln>
                  </pic:spPr>
                </pic:pic>
              </a:graphicData>
            </a:graphic>
          </wp:inline>
        </w:drawing>
      </w:r>
      <w:r w:rsidRPr="00B31C5B">
        <w:rPr>
          <w:rFonts w:ascii="Arial" w:hAnsi="Arial" w:cs="Arial"/>
          <w:color w:val="000000"/>
        </w:rPr>
        <w:t>, где:</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В - расчетная ширина пешеходной коммуникации, м;</w:t>
      </w:r>
    </w:p>
    <w:p w:rsidR="00B31C5B" w:rsidRPr="00B31C5B" w:rsidRDefault="00B31C5B" w:rsidP="00B31C5B">
      <w:pPr>
        <w:ind w:firstLine="720"/>
        <w:jc w:val="both"/>
        <w:rPr>
          <w:rFonts w:ascii="Arial" w:hAnsi="Arial" w:cs="Arial"/>
          <w:color w:val="000000"/>
        </w:rPr>
      </w:pPr>
      <w:r w:rsidRPr="00B31C5B">
        <w:rPr>
          <w:rFonts w:ascii="Arial" w:hAnsi="Arial" w:cs="Arial"/>
          <w:noProof/>
          <w:color w:val="000000"/>
        </w:rPr>
        <w:drawing>
          <wp:inline distT="0" distB="0" distL="0" distR="0">
            <wp:extent cx="16192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B31C5B">
        <w:rPr>
          <w:rFonts w:ascii="Arial" w:hAnsi="Arial" w:cs="Arial"/>
          <w:color w:val="000000"/>
        </w:rPr>
        <w:t xml:space="preserve"> - стандартная ширина одной полосы пешеходного движения, равная 0,75 м;</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31C5B" w:rsidRPr="00B31C5B" w:rsidRDefault="00B31C5B" w:rsidP="00B31C5B">
      <w:pPr>
        <w:ind w:firstLine="720"/>
        <w:jc w:val="both"/>
        <w:rPr>
          <w:rFonts w:ascii="Arial" w:hAnsi="Arial" w:cs="Arial"/>
          <w:color w:val="000000"/>
        </w:rPr>
      </w:pPr>
      <w:r w:rsidRPr="00B31C5B">
        <w:rPr>
          <w:rFonts w:ascii="Arial" w:hAnsi="Arial" w:cs="Arial"/>
          <w:color w:val="000000"/>
        </w:rPr>
        <w:t>р - нормативная пропускная способность одной стандартной полосы пешеходной коммуникации, чел./час, которую рекомендуется определять по таблице:</w:t>
      </w:r>
    </w:p>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80" w:name="sub_310"/>
      <w:r w:rsidRPr="00B31C5B">
        <w:rPr>
          <w:color w:val="000000"/>
        </w:rPr>
        <w:t>Пропускная способность пешеходных коммуникаций</w:t>
      </w:r>
      <w:bookmarkEnd w:id="58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14"/>
        <w:gridCol w:w="2099"/>
      </w:tblGrid>
      <w:tr w:rsidR="00B31C5B" w:rsidRPr="00B31C5B" w:rsidTr="00B31C5B">
        <w:tc>
          <w:tcPr>
            <w:tcW w:w="10213" w:type="dxa"/>
            <w:gridSpan w:val="2"/>
            <w:tcBorders>
              <w:top w:val="nil"/>
              <w:left w:val="nil"/>
              <w:bottom w:val="single" w:sz="4" w:space="0" w:color="auto"/>
              <w:right w:val="nil"/>
            </w:tcBorders>
          </w:tcPr>
          <w:p w:rsidR="00B31C5B" w:rsidRPr="00B31C5B" w:rsidRDefault="00B31C5B" w:rsidP="00B31C5B">
            <w:pPr>
              <w:pStyle w:val="af4"/>
              <w:jc w:val="right"/>
              <w:rPr>
                <w:color w:val="000000"/>
              </w:rPr>
            </w:pPr>
            <w:r w:rsidRPr="00B31C5B">
              <w:rPr>
                <w:color w:val="000000"/>
              </w:rPr>
              <w:t>Человек в час</w:t>
            </w:r>
          </w:p>
        </w:tc>
      </w:tr>
      <w:tr w:rsidR="00B31C5B" w:rsidRPr="00B31C5B" w:rsidTr="00B31C5B">
        <w:tc>
          <w:tcPr>
            <w:tcW w:w="8114"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Элементы пешеходных коммуникаций</w:t>
            </w:r>
          </w:p>
        </w:tc>
        <w:tc>
          <w:tcPr>
            <w:tcW w:w="2099" w:type="dxa"/>
            <w:tcBorders>
              <w:top w:val="single" w:sz="4" w:space="0" w:color="auto"/>
              <w:left w:val="single" w:sz="4" w:space="0" w:color="auto"/>
              <w:bottom w:val="single" w:sz="4" w:space="0" w:color="auto"/>
            </w:tcBorders>
            <w:vAlign w:val="center"/>
          </w:tcPr>
          <w:p w:rsidR="00B31C5B" w:rsidRPr="00B31C5B" w:rsidRDefault="00B31C5B" w:rsidP="00B31C5B">
            <w:pPr>
              <w:pStyle w:val="af4"/>
              <w:jc w:val="center"/>
              <w:rPr>
                <w:color w:val="000000"/>
              </w:rPr>
            </w:pPr>
            <w:r w:rsidRPr="00B31C5B">
              <w:rPr>
                <w:color w:val="000000"/>
              </w:rPr>
              <w:t>Пропускная способность одной полосы движения</w:t>
            </w:r>
          </w:p>
        </w:tc>
      </w:tr>
      <w:tr w:rsidR="00B31C5B" w:rsidRPr="00B31C5B" w:rsidTr="00B31C5B">
        <w:tc>
          <w:tcPr>
            <w:tcW w:w="8114"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Тротуары, расположенные вдоль красной линии улиц с развитой торговой сетью</w:t>
            </w:r>
          </w:p>
        </w:tc>
        <w:tc>
          <w:tcPr>
            <w:tcW w:w="209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700</w:t>
            </w:r>
          </w:p>
        </w:tc>
      </w:tr>
      <w:tr w:rsidR="00B31C5B" w:rsidRPr="00B31C5B" w:rsidTr="00B31C5B">
        <w:tc>
          <w:tcPr>
            <w:tcW w:w="8114"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Тротуары, расположенные вдоль красной линии улиц с незначительной торговой</w:t>
            </w:r>
          </w:p>
          <w:p w:rsidR="00B31C5B" w:rsidRPr="00B31C5B" w:rsidRDefault="00B31C5B" w:rsidP="00B31C5B">
            <w:pPr>
              <w:pStyle w:val="af4"/>
              <w:rPr>
                <w:color w:val="000000"/>
              </w:rPr>
            </w:pPr>
            <w:r w:rsidRPr="00B31C5B">
              <w:rPr>
                <w:color w:val="000000"/>
              </w:rPr>
              <w:t>сетью</w:t>
            </w:r>
          </w:p>
        </w:tc>
        <w:tc>
          <w:tcPr>
            <w:tcW w:w="209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800</w:t>
            </w:r>
          </w:p>
        </w:tc>
      </w:tr>
      <w:tr w:rsidR="00B31C5B" w:rsidRPr="00B31C5B" w:rsidTr="00B31C5B">
        <w:tc>
          <w:tcPr>
            <w:tcW w:w="8114"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Тротуары в пределах зеленых насаждений улиц и дорог (бульвары)</w:t>
            </w:r>
          </w:p>
        </w:tc>
        <w:tc>
          <w:tcPr>
            <w:tcW w:w="209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800-1000</w:t>
            </w:r>
          </w:p>
        </w:tc>
      </w:tr>
      <w:tr w:rsidR="00B31C5B" w:rsidRPr="00B31C5B" w:rsidTr="00B31C5B">
        <w:tc>
          <w:tcPr>
            <w:tcW w:w="8114"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Пешеходные дороги (прогулочные)</w:t>
            </w:r>
          </w:p>
        </w:tc>
        <w:tc>
          <w:tcPr>
            <w:tcW w:w="209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600-700</w:t>
            </w:r>
          </w:p>
        </w:tc>
      </w:tr>
      <w:tr w:rsidR="00B31C5B" w:rsidRPr="00B31C5B" w:rsidTr="00B31C5B">
        <w:tc>
          <w:tcPr>
            <w:tcW w:w="8114"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Пешеходные переходы через проезжую часть (наземные)</w:t>
            </w:r>
          </w:p>
        </w:tc>
        <w:tc>
          <w:tcPr>
            <w:tcW w:w="209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1200-1500</w:t>
            </w:r>
          </w:p>
        </w:tc>
      </w:tr>
      <w:tr w:rsidR="00B31C5B" w:rsidRPr="00B31C5B" w:rsidTr="00B31C5B">
        <w:tc>
          <w:tcPr>
            <w:tcW w:w="8114"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Лестница</w:t>
            </w:r>
          </w:p>
        </w:tc>
        <w:tc>
          <w:tcPr>
            <w:tcW w:w="209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500-600</w:t>
            </w:r>
          </w:p>
        </w:tc>
      </w:tr>
      <w:tr w:rsidR="00B31C5B" w:rsidRPr="00B31C5B" w:rsidTr="00B31C5B">
        <w:tc>
          <w:tcPr>
            <w:tcW w:w="8114"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Пандус (уклон 1:10)</w:t>
            </w:r>
          </w:p>
        </w:tc>
        <w:tc>
          <w:tcPr>
            <w:tcW w:w="209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700</w:t>
            </w:r>
          </w:p>
        </w:tc>
      </w:tr>
      <w:tr w:rsidR="00B31C5B" w:rsidRPr="00B31C5B" w:rsidTr="00B31C5B">
        <w:tc>
          <w:tcPr>
            <w:tcW w:w="10213" w:type="dxa"/>
            <w:gridSpan w:val="2"/>
            <w:tcBorders>
              <w:top w:val="single" w:sz="4" w:space="0" w:color="auto"/>
              <w:bottom w:val="single" w:sz="4" w:space="0" w:color="auto"/>
            </w:tcBorders>
          </w:tcPr>
          <w:p w:rsidR="00B31C5B" w:rsidRPr="00B31C5B" w:rsidRDefault="00B31C5B" w:rsidP="00B31C5B">
            <w:pPr>
              <w:pStyle w:val="af4"/>
              <w:rPr>
                <w:color w:val="000000"/>
              </w:rPr>
            </w:pPr>
            <w:bookmarkStart w:id="581" w:name="sub_777"/>
            <w:r w:rsidRPr="00B31C5B">
              <w:rPr>
                <w:color w:val="000000"/>
              </w:rPr>
              <w:t>* Предельная пропускная способность, принимаемая при определении максимальных нагрузок - 1500 чел./час.</w:t>
            </w:r>
            <w:bookmarkEnd w:id="581"/>
          </w:p>
          <w:p w:rsidR="00B31C5B" w:rsidRPr="00B31C5B" w:rsidRDefault="00B31C5B" w:rsidP="00B31C5B">
            <w:pPr>
              <w:pStyle w:val="af4"/>
              <w:rPr>
                <w:color w:val="000000"/>
              </w:rPr>
            </w:pPr>
            <w:r w:rsidRPr="00B31C5B">
              <w:rPr>
                <w:rStyle w:val="af1"/>
                <w:bCs/>
                <w:color w:val="000000"/>
              </w:rPr>
              <w:t>Примечания</w:t>
            </w:r>
          </w:p>
          <w:p w:rsidR="00B31C5B" w:rsidRPr="00B31C5B" w:rsidRDefault="00B31C5B" w:rsidP="00B31C5B">
            <w:pPr>
              <w:pStyle w:val="af4"/>
              <w:rPr>
                <w:color w:val="000000"/>
              </w:rPr>
            </w:pPr>
            <w:r w:rsidRPr="00B31C5B">
              <w:rPr>
                <w:color w:val="000000"/>
              </w:rPr>
              <w:t>Ширина одной полосы пешеходного движения - 0,75 м.</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ind w:firstLine="698"/>
        <w:jc w:val="right"/>
        <w:rPr>
          <w:rStyle w:val="af1"/>
          <w:rFonts w:ascii="Arial" w:hAnsi="Arial" w:cs="Arial"/>
          <w:bCs/>
          <w:color w:val="000000"/>
        </w:rPr>
      </w:pPr>
      <w:bookmarkStart w:id="582" w:name="_GoBack"/>
      <w:bookmarkStart w:id="583" w:name="sub_4000"/>
      <w:bookmarkEnd w:id="582"/>
    </w:p>
    <w:p w:rsidR="00B31C5B" w:rsidRPr="00B31C5B" w:rsidRDefault="00B31C5B" w:rsidP="00B31C5B">
      <w:pPr>
        <w:ind w:firstLine="698"/>
        <w:jc w:val="right"/>
        <w:rPr>
          <w:rFonts w:ascii="Arial" w:hAnsi="Arial" w:cs="Arial"/>
          <w:color w:val="000000"/>
        </w:rPr>
      </w:pPr>
      <w:r w:rsidRPr="00B31C5B">
        <w:rPr>
          <w:rStyle w:val="af1"/>
          <w:rFonts w:ascii="Arial" w:hAnsi="Arial" w:cs="Arial"/>
          <w:bCs/>
          <w:color w:val="000000"/>
        </w:rPr>
        <w:t>Приложение N 4</w:t>
      </w:r>
    </w:p>
    <w:bookmarkEnd w:id="583"/>
    <w:p w:rsidR="00B31C5B" w:rsidRPr="00B31C5B" w:rsidRDefault="00B31C5B" w:rsidP="00B31C5B">
      <w:pPr>
        <w:ind w:firstLine="698"/>
        <w:jc w:val="right"/>
        <w:rPr>
          <w:rStyle w:val="af1"/>
          <w:rFonts w:ascii="Arial" w:hAnsi="Arial" w:cs="Arial"/>
          <w:bCs/>
          <w:color w:val="000000"/>
        </w:rPr>
      </w:pPr>
      <w:r w:rsidRPr="00B31C5B">
        <w:rPr>
          <w:rStyle w:val="af1"/>
          <w:rFonts w:ascii="Arial" w:hAnsi="Arial" w:cs="Arial"/>
          <w:bCs/>
          <w:color w:val="000000"/>
        </w:rPr>
        <w:t>к нормам и правилам</w:t>
      </w:r>
      <w:r w:rsidRPr="00B31C5B">
        <w:rPr>
          <w:rFonts w:ascii="Arial" w:hAnsi="Arial" w:cs="Arial"/>
          <w:b/>
          <w:bCs/>
          <w:color w:val="000000"/>
        </w:rPr>
        <w:t xml:space="preserve"> </w:t>
      </w:r>
      <w:r w:rsidRPr="00B31C5B">
        <w:rPr>
          <w:rStyle w:val="af1"/>
          <w:rFonts w:ascii="Arial" w:hAnsi="Arial" w:cs="Arial"/>
          <w:bCs/>
          <w:color w:val="000000"/>
        </w:rPr>
        <w:t>благоустройства</w:t>
      </w:r>
    </w:p>
    <w:p w:rsidR="00B31C5B" w:rsidRPr="00B31C5B" w:rsidRDefault="00B31C5B" w:rsidP="00B31C5B">
      <w:pPr>
        <w:ind w:firstLine="698"/>
        <w:jc w:val="right"/>
        <w:rPr>
          <w:rFonts w:ascii="Arial" w:hAnsi="Arial" w:cs="Arial"/>
          <w:b/>
          <w:bCs/>
          <w:color w:val="000000"/>
        </w:rPr>
      </w:pPr>
      <w:r w:rsidRPr="00B31C5B">
        <w:rPr>
          <w:rStyle w:val="af1"/>
          <w:rFonts w:ascii="Arial" w:hAnsi="Arial" w:cs="Arial"/>
          <w:bCs/>
          <w:color w:val="000000"/>
        </w:rPr>
        <w:t xml:space="preserve"> и содержания территории</w:t>
      </w:r>
    </w:p>
    <w:p w:rsidR="00B31C5B" w:rsidRPr="00B31C5B" w:rsidRDefault="00B31C5B" w:rsidP="00B31C5B">
      <w:pPr>
        <w:ind w:firstLine="698"/>
        <w:jc w:val="right"/>
        <w:rPr>
          <w:rStyle w:val="af1"/>
          <w:rFonts w:ascii="Arial" w:hAnsi="Arial" w:cs="Arial"/>
          <w:bCs/>
          <w:color w:val="000000"/>
        </w:rPr>
      </w:pPr>
      <w:r w:rsidRPr="00B31C5B">
        <w:rPr>
          <w:rStyle w:val="af1"/>
          <w:rFonts w:ascii="Arial" w:hAnsi="Arial" w:cs="Arial"/>
          <w:bCs/>
          <w:color w:val="000000"/>
        </w:rPr>
        <w:t>муниципального образования</w:t>
      </w:r>
    </w:p>
    <w:p w:rsidR="00B31C5B" w:rsidRPr="00B31C5B" w:rsidRDefault="00B31C5B" w:rsidP="00B31C5B">
      <w:pPr>
        <w:ind w:firstLine="698"/>
        <w:jc w:val="right"/>
        <w:rPr>
          <w:rFonts w:ascii="Arial" w:hAnsi="Arial" w:cs="Arial"/>
          <w:color w:val="000000"/>
        </w:rPr>
      </w:pPr>
      <w:r w:rsidRPr="00B31C5B">
        <w:rPr>
          <w:rStyle w:val="af1"/>
          <w:rFonts w:ascii="Arial" w:hAnsi="Arial" w:cs="Arial"/>
          <w:bCs/>
          <w:color w:val="000000"/>
        </w:rPr>
        <w:t xml:space="preserve">МО </w:t>
      </w:r>
      <w:r w:rsidRPr="00B31C5B">
        <w:rPr>
          <w:rFonts w:ascii="Arial" w:hAnsi="Arial" w:cs="Arial"/>
          <w:b/>
          <w:bCs/>
          <w:color w:val="000000"/>
        </w:rPr>
        <w:t>Хуторской</w:t>
      </w:r>
      <w:r w:rsidRPr="00B31C5B">
        <w:rPr>
          <w:rStyle w:val="af1"/>
          <w:rFonts w:ascii="Arial" w:hAnsi="Arial" w:cs="Arial"/>
          <w:bCs/>
          <w:color w:val="000000"/>
        </w:rPr>
        <w:t xml:space="preserve"> сельсовет</w:t>
      </w:r>
    </w:p>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584" w:name="sub_4100"/>
      <w:r w:rsidRPr="00B31C5B">
        <w:rPr>
          <w:color w:val="000000"/>
        </w:rPr>
        <w:t>Почвенный покров</w:t>
      </w:r>
    </w:p>
    <w:p w:rsidR="00B31C5B" w:rsidRPr="00B31C5B" w:rsidRDefault="00B31C5B" w:rsidP="00B31C5B">
      <w:pPr>
        <w:pStyle w:val="af3"/>
        <w:jc w:val="center"/>
        <w:rPr>
          <w:b/>
        </w:rPr>
      </w:pPr>
      <w:r w:rsidRPr="00B31C5B">
        <w:rPr>
          <w:b/>
        </w:rPr>
        <w:t>Классификация городских почв</w:t>
      </w:r>
    </w:p>
    <w:bookmarkEnd w:id="584"/>
    <w:p w:rsidR="00B31C5B" w:rsidRPr="00B31C5B" w:rsidRDefault="00B31C5B" w:rsidP="00B31C5B">
      <w:pPr>
        <w:ind w:firstLine="720"/>
        <w:jc w:val="both"/>
        <w:rPr>
          <w:rFonts w:ascii="Arial" w:hAnsi="Arial" w:cs="Arial"/>
          <w:color w:val="000000"/>
        </w:rPr>
      </w:pPr>
    </w:p>
    <w:p w:rsidR="00B31C5B" w:rsidRPr="00B31C5B" w:rsidRDefault="00B31C5B" w:rsidP="00B31C5B">
      <w:pPr>
        <w:ind w:firstLine="720"/>
        <w:jc w:val="both"/>
        <w:rPr>
          <w:rFonts w:ascii="Arial" w:hAnsi="Arial" w:cs="Arial"/>
          <w:color w:val="000000"/>
        </w:rPr>
      </w:pPr>
      <w:bookmarkStart w:id="585" w:name="sub_401"/>
      <w:r w:rsidRPr="00B31C5B">
        <w:rPr>
          <w:rFonts w:ascii="Arial" w:hAnsi="Arial" w:cs="Arial"/>
          <w:color w:val="000000"/>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B31C5B" w:rsidRPr="00B31C5B" w:rsidRDefault="00B31C5B" w:rsidP="00B31C5B">
      <w:pPr>
        <w:ind w:firstLine="720"/>
        <w:jc w:val="both"/>
        <w:rPr>
          <w:rFonts w:ascii="Arial" w:hAnsi="Arial" w:cs="Arial"/>
          <w:color w:val="000000"/>
        </w:rPr>
      </w:pPr>
      <w:bookmarkStart w:id="586" w:name="sub_4011"/>
      <w:bookmarkEnd w:id="585"/>
      <w:r w:rsidRPr="00B31C5B">
        <w:rPr>
          <w:rFonts w:ascii="Arial" w:hAnsi="Arial" w:cs="Arial"/>
          <w:color w:val="000000"/>
        </w:rPr>
        <w:lastRenderedPageBreak/>
        <w:t xml:space="preserve">1.1. Естественные почвы - </w:t>
      </w:r>
      <w:proofErr w:type="gramStart"/>
      <w:r w:rsidRPr="00B31C5B">
        <w:rPr>
          <w:rFonts w:ascii="Arial" w:hAnsi="Arial" w:cs="Arial"/>
          <w:color w:val="000000"/>
        </w:rPr>
        <w:t>почвы</w:t>
      </w:r>
      <w:proofErr w:type="gramEnd"/>
      <w:r w:rsidRPr="00B31C5B">
        <w:rPr>
          <w:rFonts w:ascii="Arial" w:hAnsi="Arial" w:cs="Arial"/>
          <w:color w:val="000000"/>
        </w:rPr>
        <w:t xml:space="preserve">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B31C5B" w:rsidRPr="00B31C5B" w:rsidRDefault="00B31C5B" w:rsidP="00B31C5B">
      <w:pPr>
        <w:ind w:firstLine="720"/>
        <w:jc w:val="both"/>
        <w:rPr>
          <w:rFonts w:ascii="Arial" w:hAnsi="Arial" w:cs="Arial"/>
          <w:color w:val="000000"/>
        </w:rPr>
      </w:pPr>
      <w:bookmarkStart w:id="587" w:name="sub_4012"/>
      <w:bookmarkEnd w:id="586"/>
      <w:r w:rsidRPr="00B31C5B">
        <w:rPr>
          <w:rFonts w:ascii="Arial" w:hAnsi="Arial" w:cs="Arial"/>
          <w:color w:val="000000"/>
        </w:rPr>
        <w:t xml:space="preserve">1.2. Поверхностно преобразованные почвы - почвы, сформировавшиеся вследствие уничтожения, либо замены насыпными незагрязненными </w:t>
      </w:r>
      <w:hyperlink w:anchor="sub_15" w:history="1">
        <w:r w:rsidRPr="00B31C5B">
          <w:rPr>
            <w:rStyle w:val="af2"/>
            <w:rFonts w:ascii="Arial" w:hAnsi="Arial" w:cs="Arial"/>
            <w:color w:val="000000"/>
          </w:rPr>
          <w:t>грунтами</w:t>
        </w:r>
      </w:hyperlink>
      <w:r w:rsidRPr="00B31C5B">
        <w:rPr>
          <w:rFonts w:ascii="Arial" w:hAnsi="Arial" w:cs="Arial"/>
          <w:color w:val="000000"/>
        </w:rPr>
        <w:t xml:space="preserve"> генетических горизонтов верхней части профиля (до </w:t>
      </w:r>
      <w:smartTag w:uri="urn:schemas-microsoft-com:office:smarttags" w:element="metricconverter">
        <w:smartTagPr>
          <w:attr w:name="ProductID" w:val="40 см"/>
        </w:smartTagPr>
        <w:r w:rsidRPr="00B31C5B">
          <w:rPr>
            <w:rFonts w:ascii="Arial" w:hAnsi="Arial" w:cs="Arial"/>
            <w:color w:val="000000"/>
          </w:rPr>
          <w:t>40 см</w:t>
        </w:r>
      </w:smartTag>
      <w:r w:rsidRPr="00B31C5B">
        <w:rPr>
          <w:rFonts w:ascii="Arial" w:hAnsi="Arial" w:cs="Arial"/>
          <w:color w:val="000000"/>
        </w:rPr>
        <w:t>) естественных почв.</w:t>
      </w:r>
    </w:p>
    <w:p w:rsidR="00B31C5B" w:rsidRPr="00B31C5B" w:rsidRDefault="00B31C5B" w:rsidP="00B31C5B">
      <w:pPr>
        <w:ind w:firstLine="720"/>
        <w:jc w:val="both"/>
        <w:rPr>
          <w:rFonts w:ascii="Arial" w:hAnsi="Arial" w:cs="Arial"/>
          <w:color w:val="000000"/>
        </w:rPr>
      </w:pPr>
      <w:bookmarkStart w:id="588" w:name="sub_4013"/>
      <w:bookmarkEnd w:id="587"/>
      <w:r w:rsidRPr="00B31C5B">
        <w:rPr>
          <w:rFonts w:ascii="Arial" w:hAnsi="Arial" w:cs="Arial"/>
          <w:color w:val="000000"/>
        </w:rPr>
        <w:t xml:space="preserve">1.3. </w:t>
      </w:r>
      <w:proofErr w:type="spellStart"/>
      <w:r w:rsidRPr="00B31C5B">
        <w:rPr>
          <w:rFonts w:ascii="Arial" w:hAnsi="Arial" w:cs="Arial"/>
          <w:color w:val="000000"/>
        </w:rPr>
        <w:t>Урбаноземы</w:t>
      </w:r>
      <w:proofErr w:type="spellEnd"/>
      <w:r w:rsidRPr="00B31C5B">
        <w:rPr>
          <w:rFonts w:ascii="Arial" w:hAnsi="Arial" w:cs="Arial"/>
          <w:color w:val="000000"/>
        </w:rPr>
        <w:t xml:space="preserve"> - почвы искусственного происхождения, созданные в процессе формирования среды населенного пункта. Различают следующие виды:</w:t>
      </w:r>
    </w:p>
    <w:bookmarkEnd w:id="588"/>
    <w:p w:rsidR="00B31C5B" w:rsidRPr="00B31C5B" w:rsidRDefault="00B31C5B" w:rsidP="00B31C5B">
      <w:pPr>
        <w:ind w:firstLine="720"/>
        <w:jc w:val="both"/>
        <w:rPr>
          <w:rFonts w:ascii="Arial" w:hAnsi="Arial" w:cs="Arial"/>
          <w:color w:val="000000"/>
        </w:rPr>
      </w:pPr>
      <w:proofErr w:type="spellStart"/>
      <w:r w:rsidRPr="00B31C5B">
        <w:rPr>
          <w:rFonts w:ascii="Arial" w:hAnsi="Arial" w:cs="Arial"/>
          <w:color w:val="000000"/>
        </w:rPr>
        <w:t>Урбаноземы</w:t>
      </w:r>
      <w:proofErr w:type="spellEnd"/>
      <w:r w:rsidRPr="00B31C5B">
        <w:rPr>
          <w:rFonts w:ascii="Arial" w:hAnsi="Arial" w:cs="Arial"/>
          <w:color w:val="000000"/>
        </w:rPr>
        <w:t xml:space="preserve"> - </w:t>
      </w:r>
      <w:proofErr w:type="spellStart"/>
      <w:r w:rsidRPr="00B31C5B">
        <w:rPr>
          <w:rFonts w:ascii="Arial" w:hAnsi="Arial" w:cs="Arial"/>
          <w:color w:val="000000"/>
        </w:rPr>
        <w:t>конструктоземы</w:t>
      </w:r>
      <w:proofErr w:type="spellEnd"/>
      <w:r w:rsidRPr="00B31C5B">
        <w:rPr>
          <w:rFonts w:ascii="Arial" w:hAnsi="Arial" w:cs="Arial"/>
          <w:color w:val="000000"/>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B31C5B" w:rsidRPr="00B31C5B" w:rsidRDefault="00B31C5B" w:rsidP="00B31C5B">
      <w:pPr>
        <w:ind w:firstLine="720"/>
        <w:jc w:val="both"/>
        <w:rPr>
          <w:rFonts w:ascii="Arial" w:hAnsi="Arial" w:cs="Arial"/>
          <w:color w:val="000000"/>
        </w:rPr>
      </w:pPr>
      <w:proofErr w:type="spellStart"/>
      <w:r w:rsidRPr="00B31C5B">
        <w:rPr>
          <w:rFonts w:ascii="Arial" w:hAnsi="Arial" w:cs="Arial"/>
          <w:color w:val="000000"/>
        </w:rPr>
        <w:t>Урбаноземы</w:t>
      </w:r>
      <w:proofErr w:type="spellEnd"/>
      <w:r w:rsidRPr="00B31C5B">
        <w:rPr>
          <w:rFonts w:ascii="Arial" w:hAnsi="Arial" w:cs="Arial"/>
          <w:color w:val="000000"/>
        </w:rPr>
        <w:t xml:space="preserve"> - </w:t>
      </w:r>
      <w:proofErr w:type="spellStart"/>
      <w:r w:rsidRPr="00B31C5B">
        <w:rPr>
          <w:rFonts w:ascii="Arial" w:hAnsi="Arial" w:cs="Arial"/>
          <w:color w:val="000000"/>
        </w:rPr>
        <w:t>почвогрунты</w:t>
      </w:r>
      <w:proofErr w:type="spellEnd"/>
      <w:r w:rsidRPr="00B31C5B">
        <w:rPr>
          <w:rFonts w:ascii="Arial" w:hAnsi="Arial" w:cs="Arial"/>
          <w:color w:val="000000"/>
        </w:rPr>
        <w:t xml:space="preserve"> - почвы, формирующиеся на </w:t>
      </w:r>
      <w:proofErr w:type="spellStart"/>
      <w:r w:rsidRPr="00B31C5B">
        <w:rPr>
          <w:rFonts w:ascii="Arial" w:hAnsi="Arial" w:cs="Arial"/>
          <w:color w:val="000000"/>
        </w:rPr>
        <w:t>антропогенно</w:t>
      </w:r>
      <w:proofErr w:type="spellEnd"/>
      <w:r w:rsidRPr="00B31C5B">
        <w:rPr>
          <w:rFonts w:ascii="Arial" w:hAnsi="Arial" w:cs="Arial"/>
          <w:color w:val="000000"/>
        </w:rP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метров) и имеющие </w:t>
      </w:r>
      <w:proofErr w:type="spellStart"/>
      <w:r w:rsidRPr="00B31C5B">
        <w:rPr>
          <w:rFonts w:ascii="Arial" w:hAnsi="Arial" w:cs="Arial"/>
          <w:color w:val="000000"/>
        </w:rPr>
        <w:t>гумуссированный</w:t>
      </w:r>
      <w:proofErr w:type="spellEnd"/>
      <w:r w:rsidRPr="00B31C5B">
        <w:rPr>
          <w:rFonts w:ascii="Arial" w:hAnsi="Arial" w:cs="Arial"/>
          <w:color w:val="000000"/>
        </w:rPr>
        <w:t xml:space="preserve"> горизонт (искусственно созданный, либо сформированный почвообразующими процессами).</w:t>
      </w:r>
    </w:p>
    <w:p w:rsidR="00B31C5B" w:rsidRPr="00B31C5B" w:rsidRDefault="00B31C5B" w:rsidP="00B31C5B">
      <w:pPr>
        <w:ind w:firstLine="720"/>
        <w:jc w:val="both"/>
        <w:rPr>
          <w:rFonts w:ascii="Arial" w:hAnsi="Arial" w:cs="Arial"/>
          <w:color w:val="000000"/>
        </w:rPr>
      </w:pPr>
      <w:bookmarkStart w:id="589" w:name="sub_402"/>
      <w:r w:rsidRPr="00B31C5B">
        <w:rPr>
          <w:rFonts w:ascii="Arial" w:hAnsi="Arial" w:cs="Arial"/>
          <w:color w:val="000000"/>
        </w:rPr>
        <w:t xml:space="preserve">2. При формировании зеленых насаждений на территориях, нарушенных </w:t>
      </w:r>
      <w:proofErr w:type="spellStart"/>
      <w:r w:rsidRPr="00B31C5B">
        <w:rPr>
          <w:rFonts w:ascii="Arial" w:hAnsi="Arial" w:cs="Arial"/>
          <w:color w:val="000000"/>
        </w:rPr>
        <w:t>атропогенной</w:t>
      </w:r>
      <w:proofErr w:type="spellEnd"/>
      <w:r w:rsidRPr="00B31C5B">
        <w:rPr>
          <w:rFonts w:ascii="Arial" w:hAnsi="Arial" w:cs="Arial"/>
          <w:color w:val="000000"/>
        </w:rPr>
        <w:t xml:space="preserve"> деятельностью, на всем озеленяемом участке рекомендуется создать послойную толщу </w:t>
      </w:r>
      <w:hyperlink w:anchor="sub_19" w:history="1">
        <w:r w:rsidRPr="00B31C5B">
          <w:rPr>
            <w:rStyle w:val="af2"/>
            <w:rFonts w:ascii="Arial" w:hAnsi="Arial" w:cs="Arial"/>
            <w:color w:val="000000"/>
          </w:rPr>
          <w:t>почвообразующего грунта</w:t>
        </w:r>
      </w:hyperlink>
      <w:r w:rsidRPr="00B31C5B">
        <w:rPr>
          <w:rFonts w:ascii="Arial" w:hAnsi="Arial" w:cs="Arial"/>
          <w:color w:val="000000"/>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B31C5B" w:rsidRPr="00B31C5B" w:rsidRDefault="00B31C5B" w:rsidP="00B31C5B">
      <w:pPr>
        <w:ind w:firstLine="720"/>
        <w:jc w:val="both"/>
        <w:rPr>
          <w:rFonts w:ascii="Arial" w:hAnsi="Arial" w:cs="Arial"/>
          <w:color w:val="000000"/>
        </w:rPr>
      </w:pPr>
      <w:bookmarkStart w:id="590" w:name="sub_403"/>
      <w:bookmarkEnd w:id="589"/>
      <w:r w:rsidRPr="00B31C5B">
        <w:rPr>
          <w:rFonts w:ascii="Arial" w:hAnsi="Arial" w:cs="Arial"/>
          <w:color w:val="000000"/>
        </w:rPr>
        <w:t xml:space="preserve">3. Под деревья и кустарники, при их посадке, делаются посадочные ямы, заполняемые </w:t>
      </w:r>
      <w:hyperlink w:anchor="sub_18" w:history="1">
        <w:r w:rsidRPr="00B31C5B">
          <w:rPr>
            <w:rStyle w:val="af2"/>
            <w:rFonts w:ascii="Arial" w:hAnsi="Arial" w:cs="Arial"/>
            <w:color w:val="000000"/>
          </w:rPr>
          <w:t>плодородным грунтом</w:t>
        </w:r>
      </w:hyperlink>
      <w:r w:rsidRPr="00B31C5B">
        <w:rPr>
          <w:rFonts w:ascii="Arial" w:hAnsi="Arial" w:cs="Arial"/>
          <w:color w:val="000000"/>
        </w:rPr>
        <w:t>.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B31C5B" w:rsidRPr="00B31C5B" w:rsidRDefault="00B31C5B" w:rsidP="00B31C5B">
      <w:pPr>
        <w:ind w:firstLine="720"/>
        <w:jc w:val="both"/>
        <w:rPr>
          <w:rFonts w:ascii="Arial" w:hAnsi="Arial" w:cs="Arial"/>
          <w:color w:val="000000"/>
        </w:rPr>
      </w:pPr>
      <w:bookmarkStart w:id="591" w:name="sub_404"/>
      <w:bookmarkEnd w:id="590"/>
      <w:r w:rsidRPr="00B31C5B">
        <w:rPr>
          <w:rFonts w:ascii="Arial" w:hAnsi="Arial" w:cs="Arial"/>
          <w:color w:val="000000"/>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sub_4020" w:history="1">
        <w:r w:rsidRPr="00B31C5B">
          <w:rPr>
            <w:rStyle w:val="af2"/>
            <w:rFonts w:ascii="Arial" w:hAnsi="Arial" w:cs="Arial"/>
            <w:color w:val="000000"/>
          </w:rPr>
          <w:t>таблица 2</w:t>
        </w:r>
      </w:hyperlink>
      <w:r w:rsidRPr="00B31C5B">
        <w:rPr>
          <w:rFonts w:ascii="Arial" w:hAnsi="Arial" w:cs="Arial"/>
          <w:color w:val="000000"/>
        </w:rPr>
        <w:t xml:space="preserve"> приложения N 4 к настоящим Нормам и Правилам).</w:t>
      </w:r>
    </w:p>
    <w:p w:rsidR="00B31C5B" w:rsidRPr="00B31C5B" w:rsidRDefault="00B31C5B" w:rsidP="00B31C5B">
      <w:pPr>
        <w:ind w:firstLine="720"/>
        <w:jc w:val="both"/>
        <w:rPr>
          <w:rFonts w:ascii="Arial" w:hAnsi="Arial" w:cs="Arial"/>
          <w:color w:val="000000"/>
        </w:rPr>
      </w:pPr>
      <w:bookmarkStart w:id="592" w:name="sub_405"/>
      <w:bookmarkEnd w:id="591"/>
      <w:r w:rsidRPr="00B31C5B">
        <w:rPr>
          <w:rFonts w:ascii="Arial" w:hAnsi="Arial" w:cs="Arial"/>
          <w:color w:val="000000"/>
        </w:rPr>
        <w:t xml:space="preserve">5. При проектировании почвенного покрова учитывается уровень химического загрязнения почвообразующего грунта. Степень его загрязнения определяется в санитарном и биологическом аспектах. Характеристика </w:t>
      </w:r>
      <w:hyperlink w:anchor="sub_21" w:history="1">
        <w:r w:rsidRPr="00B31C5B">
          <w:rPr>
            <w:rStyle w:val="af2"/>
            <w:rFonts w:ascii="Arial" w:hAnsi="Arial" w:cs="Arial"/>
            <w:color w:val="000000"/>
          </w:rPr>
          <w:t>санитарного состояния</w:t>
        </w:r>
      </w:hyperlink>
      <w:r w:rsidRPr="00B31C5B">
        <w:rPr>
          <w:rFonts w:ascii="Arial" w:hAnsi="Arial" w:cs="Arial"/>
          <w:color w:val="000000"/>
        </w:rPr>
        <w:t xml:space="preserve">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B31C5B">
          <w:rPr>
            <w:rFonts w:ascii="Arial" w:hAnsi="Arial" w:cs="Arial"/>
            <w:color w:val="000000"/>
          </w:rPr>
          <w:t>30 см</w:t>
        </w:r>
      </w:smartTag>
      <w:r w:rsidRPr="00B31C5B">
        <w:rPr>
          <w:rFonts w:ascii="Arial" w:hAnsi="Arial" w:cs="Arial"/>
          <w:color w:val="000000"/>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B31C5B">
          <w:rPr>
            <w:rFonts w:ascii="Arial" w:hAnsi="Arial" w:cs="Arial"/>
            <w:color w:val="000000"/>
          </w:rPr>
          <w:t>2 м</w:t>
        </w:r>
      </w:smartTag>
      <w:r w:rsidRPr="00B31C5B">
        <w:rPr>
          <w:rFonts w:ascii="Arial" w:hAnsi="Arial" w:cs="Arial"/>
          <w:color w:val="000000"/>
        </w:rPr>
        <w:t xml:space="preserve"> (</w:t>
      </w:r>
      <w:hyperlink w:anchor="sub_4030" w:history="1">
        <w:r w:rsidRPr="00B31C5B">
          <w:rPr>
            <w:rStyle w:val="af2"/>
            <w:rFonts w:ascii="Arial" w:hAnsi="Arial" w:cs="Arial"/>
            <w:color w:val="000000"/>
          </w:rPr>
          <w:t>таблицы 3</w:t>
        </w:r>
      </w:hyperlink>
      <w:r w:rsidRPr="00B31C5B">
        <w:rPr>
          <w:rFonts w:ascii="Arial" w:hAnsi="Arial" w:cs="Arial"/>
          <w:color w:val="000000"/>
        </w:rPr>
        <w:t xml:space="preserve">, </w:t>
      </w:r>
      <w:hyperlink w:anchor="sub_4050" w:history="1">
        <w:r w:rsidRPr="00B31C5B">
          <w:rPr>
            <w:rStyle w:val="af2"/>
            <w:rFonts w:ascii="Arial" w:hAnsi="Arial" w:cs="Arial"/>
            <w:color w:val="000000"/>
          </w:rPr>
          <w:t>5</w:t>
        </w:r>
      </w:hyperlink>
      <w:r w:rsidRPr="00B31C5B">
        <w:rPr>
          <w:rFonts w:ascii="Arial" w:hAnsi="Arial" w:cs="Arial"/>
          <w:color w:val="000000"/>
        </w:rPr>
        <w:t xml:space="preserve">, </w:t>
      </w:r>
      <w:hyperlink w:anchor="sub_4060" w:history="1">
        <w:r w:rsidRPr="00B31C5B">
          <w:rPr>
            <w:rStyle w:val="af2"/>
            <w:rFonts w:ascii="Arial" w:hAnsi="Arial" w:cs="Arial"/>
            <w:color w:val="000000"/>
          </w:rPr>
          <w:t>6</w:t>
        </w:r>
      </w:hyperlink>
      <w:r w:rsidRPr="00B31C5B">
        <w:rPr>
          <w:rFonts w:ascii="Arial" w:hAnsi="Arial" w:cs="Arial"/>
          <w:color w:val="000000"/>
        </w:rPr>
        <w:t xml:space="preserve"> приложения N 4 к настоящим Нормам и Правилам).</w:t>
      </w:r>
    </w:p>
    <w:p w:rsidR="00B31C5B" w:rsidRPr="00B31C5B" w:rsidRDefault="00B31C5B" w:rsidP="00B31C5B">
      <w:pPr>
        <w:ind w:firstLine="720"/>
        <w:jc w:val="both"/>
        <w:rPr>
          <w:rFonts w:ascii="Arial" w:hAnsi="Arial" w:cs="Arial"/>
          <w:color w:val="000000"/>
        </w:rPr>
      </w:pPr>
      <w:bookmarkStart w:id="593" w:name="sub_406"/>
      <w:bookmarkEnd w:id="592"/>
      <w:r w:rsidRPr="00B31C5B">
        <w:rPr>
          <w:rFonts w:ascii="Arial" w:hAnsi="Arial" w:cs="Arial"/>
          <w:color w:val="000000"/>
        </w:rPr>
        <w:t xml:space="preserve">6. Санитарная оценка почвы проводится сравнением фактических концентраций загрязняющего вещества с предельно допустимой концентрацией (ПДК)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rsidRPr="00B31C5B">
        <w:rPr>
          <w:rFonts w:ascii="Arial" w:hAnsi="Arial" w:cs="Arial"/>
          <w:color w:val="000000"/>
        </w:rPr>
        <w:t>фитотоксичными</w:t>
      </w:r>
      <w:proofErr w:type="spellEnd"/>
      <w:r w:rsidRPr="00B31C5B">
        <w:rPr>
          <w:rFonts w:ascii="Arial" w:hAnsi="Arial" w:cs="Arial"/>
          <w:color w:val="000000"/>
        </w:rPr>
        <w:t xml:space="preserve"> ПДК (</w:t>
      </w:r>
      <w:hyperlink w:anchor="sub_4040" w:history="1">
        <w:r w:rsidRPr="00B31C5B">
          <w:rPr>
            <w:rStyle w:val="af2"/>
            <w:rFonts w:ascii="Arial" w:hAnsi="Arial" w:cs="Arial"/>
            <w:color w:val="000000"/>
          </w:rPr>
          <w:t>таблицы 4</w:t>
        </w:r>
      </w:hyperlink>
      <w:r w:rsidRPr="00B31C5B">
        <w:rPr>
          <w:rFonts w:ascii="Arial" w:hAnsi="Arial" w:cs="Arial"/>
          <w:color w:val="000000"/>
        </w:rPr>
        <w:t xml:space="preserve">, </w:t>
      </w:r>
      <w:hyperlink w:anchor="sub_4080" w:history="1">
        <w:r w:rsidRPr="00B31C5B">
          <w:rPr>
            <w:rStyle w:val="af2"/>
            <w:rFonts w:ascii="Arial" w:hAnsi="Arial" w:cs="Arial"/>
            <w:color w:val="000000"/>
          </w:rPr>
          <w:t>8</w:t>
        </w:r>
      </w:hyperlink>
      <w:r w:rsidRPr="00B31C5B">
        <w:rPr>
          <w:rFonts w:ascii="Arial" w:hAnsi="Arial" w:cs="Arial"/>
          <w:color w:val="000000"/>
        </w:rPr>
        <w:t xml:space="preserve"> приложения N 4 к настоящим Нормам и Правилам).</w:t>
      </w:r>
    </w:p>
    <w:p w:rsidR="00B31C5B" w:rsidRPr="00B31C5B" w:rsidRDefault="00B31C5B" w:rsidP="00B31C5B">
      <w:pPr>
        <w:ind w:firstLine="720"/>
        <w:jc w:val="both"/>
        <w:rPr>
          <w:rFonts w:ascii="Arial" w:hAnsi="Arial" w:cs="Arial"/>
          <w:color w:val="000000"/>
        </w:rPr>
      </w:pPr>
      <w:bookmarkStart w:id="594" w:name="sub_407"/>
      <w:bookmarkEnd w:id="593"/>
      <w:r w:rsidRPr="00B31C5B">
        <w:rPr>
          <w:rFonts w:ascii="Arial" w:hAnsi="Arial" w:cs="Arial"/>
          <w:color w:val="000000"/>
        </w:rPr>
        <w:lastRenderedPageBreak/>
        <w:t xml:space="preserve">7. Биологический уровень загрязнения почвы обычно определяется по среднему уровню содержания в ней </w:t>
      </w:r>
      <w:hyperlink w:anchor="sub_20" w:history="1">
        <w:r w:rsidRPr="00B31C5B">
          <w:rPr>
            <w:rStyle w:val="af2"/>
            <w:rFonts w:ascii="Arial" w:hAnsi="Arial" w:cs="Arial"/>
            <w:color w:val="000000"/>
          </w:rPr>
          <w:t>приоритетного компонента загрязнения</w:t>
        </w:r>
      </w:hyperlink>
      <w:r w:rsidRPr="00B31C5B">
        <w:rPr>
          <w:rFonts w:ascii="Arial" w:hAnsi="Arial" w:cs="Arial"/>
          <w:color w:val="000000"/>
        </w:rPr>
        <w:t xml:space="preserve"> в границах </w:t>
      </w:r>
      <w:hyperlink w:anchor="sub_16" w:history="1">
        <w:r w:rsidRPr="00B31C5B">
          <w:rPr>
            <w:rStyle w:val="af2"/>
            <w:rFonts w:ascii="Arial" w:hAnsi="Arial" w:cs="Arial"/>
            <w:color w:val="000000"/>
          </w:rPr>
          <w:t>минимального почвенного выдела</w:t>
        </w:r>
      </w:hyperlink>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595" w:name="sub_408"/>
      <w:bookmarkEnd w:id="594"/>
      <w:r w:rsidRPr="00B31C5B">
        <w:rPr>
          <w:rFonts w:ascii="Arial" w:hAnsi="Arial" w:cs="Arial"/>
          <w:color w:val="000000"/>
        </w:rPr>
        <w:t xml:space="preserve">8. При формировании </w:t>
      </w:r>
      <w:proofErr w:type="spellStart"/>
      <w:r w:rsidRPr="00B31C5B">
        <w:rPr>
          <w:rFonts w:ascii="Arial" w:hAnsi="Arial" w:cs="Arial"/>
          <w:color w:val="000000"/>
        </w:rPr>
        <w:t>конструктоземов</w:t>
      </w:r>
      <w:proofErr w:type="spellEnd"/>
      <w:r w:rsidRPr="00B31C5B">
        <w:rPr>
          <w:rFonts w:ascii="Arial" w:hAnsi="Arial" w:cs="Arial"/>
          <w:color w:val="000000"/>
        </w:rPr>
        <w:t xml:space="preserve"> на сильно фильтрующих грунтах (песок, грунты с включениями гравия, щебенки более 40%) между ними и </w:t>
      </w:r>
      <w:proofErr w:type="spellStart"/>
      <w:r w:rsidRPr="00B31C5B">
        <w:rPr>
          <w:rFonts w:ascii="Arial" w:hAnsi="Arial" w:cs="Arial"/>
          <w:color w:val="000000"/>
        </w:rPr>
        <w:t>конструктоземами</w:t>
      </w:r>
      <w:proofErr w:type="spellEnd"/>
      <w:r w:rsidRPr="00B31C5B">
        <w:rPr>
          <w:rFonts w:ascii="Arial" w:hAnsi="Arial" w:cs="Arial"/>
          <w:color w:val="000000"/>
        </w:rPr>
        <w:t xml:space="preserve">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B31C5B">
          <w:rPr>
            <w:rFonts w:ascii="Arial" w:hAnsi="Arial" w:cs="Arial"/>
            <w:color w:val="000000"/>
          </w:rPr>
          <w:t>20 см</w:t>
        </w:r>
      </w:smartTag>
      <w:r w:rsidRPr="00B31C5B">
        <w:rPr>
          <w:rFonts w:ascii="Arial" w:hAnsi="Arial" w:cs="Arial"/>
          <w:color w:val="000000"/>
        </w:rPr>
        <w:t xml:space="preserve">. При формировании </w:t>
      </w:r>
      <w:proofErr w:type="spellStart"/>
      <w:r w:rsidRPr="00B31C5B">
        <w:rPr>
          <w:rFonts w:ascii="Arial" w:hAnsi="Arial" w:cs="Arial"/>
          <w:color w:val="000000"/>
        </w:rPr>
        <w:t>конструктоземов</w:t>
      </w:r>
      <w:proofErr w:type="spellEnd"/>
      <w:r w:rsidRPr="00B31C5B">
        <w:rPr>
          <w:rFonts w:ascii="Arial" w:hAnsi="Arial" w:cs="Arial"/>
          <w:color w:val="000000"/>
        </w:rPr>
        <w:t xml:space="preserve">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B31C5B">
          <w:rPr>
            <w:rFonts w:ascii="Arial" w:hAnsi="Arial" w:cs="Arial"/>
            <w:color w:val="000000"/>
          </w:rPr>
          <w:t>30 см</w:t>
        </w:r>
      </w:smartTag>
      <w:r w:rsidRPr="00B31C5B">
        <w:rPr>
          <w:rFonts w:ascii="Arial" w:hAnsi="Arial" w:cs="Arial"/>
          <w:color w:val="000000"/>
        </w:rPr>
        <w:t xml:space="preserve">. При формировании </w:t>
      </w:r>
      <w:proofErr w:type="spellStart"/>
      <w:r w:rsidRPr="00B31C5B">
        <w:rPr>
          <w:rFonts w:ascii="Arial" w:hAnsi="Arial" w:cs="Arial"/>
          <w:color w:val="000000"/>
        </w:rPr>
        <w:t>конструктоземов</w:t>
      </w:r>
      <w:proofErr w:type="spellEnd"/>
      <w:r w:rsidRPr="00B31C5B">
        <w:rPr>
          <w:rFonts w:ascii="Arial" w:hAnsi="Arial" w:cs="Arial"/>
          <w:color w:val="000000"/>
        </w:rPr>
        <w:t xml:space="preserve">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20 см"/>
        </w:smartTagPr>
        <w:r w:rsidRPr="00B31C5B">
          <w:rPr>
            <w:rFonts w:ascii="Arial" w:hAnsi="Arial" w:cs="Arial"/>
            <w:color w:val="000000"/>
          </w:rPr>
          <w:t>20 см</w:t>
        </w:r>
      </w:smartTag>
      <w:r w:rsidRPr="00B31C5B">
        <w:rPr>
          <w:rFonts w:ascii="Arial" w:hAnsi="Arial" w:cs="Arial"/>
          <w:color w:val="000000"/>
        </w:rPr>
        <w:t>.</w:t>
      </w:r>
    </w:p>
    <w:p w:rsidR="00B31C5B" w:rsidRPr="00B31C5B" w:rsidRDefault="00B31C5B" w:rsidP="00B31C5B">
      <w:pPr>
        <w:ind w:firstLine="720"/>
        <w:jc w:val="both"/>
        <w:rPr>
          <w:rFonts w:ascii="Arial" w:hAnsi="Arial" w:cs="Arial"/>
          <w:color w:val="000000"/>
        </w:rPr>
      </w:pPr>
      <w:bookmarkStart w:id="596" w:name="sub_409"/>
      <w:bookmarkEnd w:id="595"/>
      <w:r w:rsidRPr="00B31C5B">
        <w:rPr>
          <w:rFonts w:ascii="Arial" w:hAnsi="Arial" w:cs="Arial"/>
          <w:color w:val="000000"/>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3 метра"/>
        </w:smartTagPr>
        <w:r w:rsidRPr="00B31C5B">
          <w:rPr>
            <w:rFonts w:ascii="Arial" w:hAnsi="Arial" w:cs="Arial"/>
            <w:color w:val="000000"/>
          </w:rPr>
          <w:t>3 метра</w:t>
        </w:r>
      </w:smartTag>
      <w:r w:rsidRPr="00B31C5B">
        <w:rPr>
          <w:rFonts w:ascii="Arial" w:hAnsi="Arial" w:cs="Arial"/>
          <w:color w:val="000000"/>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B31C5B">
          <w:rPr>
            <w:rFonts w:ascii="Arial" w:hAnsi="Arial" w:cs="Arial"/>
            <w:color w:val="000000"/>
          </w:rPr>
          <w:t>2 метров</w:t>
        </w:r>
      </w:smartTag>
      <w:r w:rsidRPr="00B31C5B">
        <w:rPr>
          <w:rFonts w:ascii="Arial" w:hAnsi="Arial" w:cs="Arial"/>
          <w:color w:val="000000"/>
        </w:rPr>
        <w:t xml:space="preserve"> рекомендуется закладывать регулярный дренаж в совокупности с конструированием слоя, создающего разрыв капиллярной каймы.</w:t>
      </w:r>
    </w:p>
    <w:p w:rsidR="00B31C5B" w:rsidRPr="00B31C5B" w:rsidRDefault="00B31C5B" w:rsidP="00B31C5B">
      <w:pPr>
        <w:ind w:firstLine="720"/>
        <w:jc w:val="both"/>
        <w:rPr>
          <w:rFonts w:ascii="Arial" w:hAnsi="Arial" w:cs="Arial"/>
          <w:color w:val="000000"/>
        </w:rPr>
      </w:pPr>
      <w:bookmarkStart w:id="597" w:name="sub_410"/>
      <w:bookmarkEnd w:id="596"/>
      <w:r w:rsidRPr="00B31C5B">
        <w:rPr>
          <w:rFonts w:ascii="Arial" w:hAnsi="Arial" w:cs="Arial"/>
          <w:color w:val="000000"/>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sub_4070" w:history="1">
        <w:r w:rsidRPr="00B31C5B">
          <w:rPr>
            <w:rStyle w:val="af2"/>
            <w:rFonts w:ascii="Arial" w:hAnsi="Arial" w:cs="Arial"/>
            <w:color w:val="000000"/>
          </w:rPr>
          <w:t>таблица 7</w:t>
        </w:r>
      </w:hyperlink>
      <w:r w:rsidRPr="00B31C5B">
        <w:rPr>
          <w:rFonts w:ascii="Arial" w:hAnsi="Arial" w:cs="Arial"/>
          <w:color w:val="000000"/>
        </w:rPr>
        <w:t xml:space="preserve"> приложения N 4 к настоящим Нормам и Правилам).</w:t>
      </w:r>
    </w:p>
    <w:p w:rsidR="00B31C5B" w:rsidRPr="00B31C5B" w:rsidRDefault="00B31C5B" w:rsidP="00B31C5B">
      <w:pPr>
        <w:ind w:firstLine="720"/>
        <w:jc w:val="both"/>
        <w:rPr>
          <w:rFonts w:ascii="Arial" w:hAnsi="Arial" w:cs="Arial"/>
          <w:color w:val="000000"/>
        </w:rPr>
      </w:pPr>
      <w:bookmarkStart w:id="598" w:name="sub_40011"/>
      <w:bookmarkEnd w:id="597"/>
      <w:r w:rsidRPr="00B31C5B">
        <w:rPr>
          <w:rFonts w:ascii="Arial" w:hAnsi="Arial" w:cs="Arial"/>
          <w:color w:val="000000"/>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B31C5B">
          <w:rPr>
            <w:rFonts w:ascii="Arial" w:hAnsi="Arial" w:cs="Arial"/>
            <w:color w:val="000000"/>
          </w:rPr>
          <w:t>20 см</w:t>
        </w:r>
      </w:smartTag>
      <w:r w:rsidRPr="00B31C5B">
        <w:rPr>
          <w:rFonts w:ascii="Arial" w:hAnsi="Arial" w:cs="Arial"/>
          <w:color w:val="000000"/>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w:t>
      </w:r>
      <w:proofErr w:type="spellStart"/>
      <w:r w:rsidRPr="00B31C5B">
        <w:rPr>
          <w:rFonts w:ascii="Arial" w:hAnsi="Arial" w:cs="Arial"/>
          <w:color w:val="000000"/>
        </w:rPr>
        <w:t>гидропосевом</w:t>
      </w:r>
      <w:proofErr w:type="spellEnd"/>
      <w:r w:rsidRPr="00B31C5B">
        <w:rPr>
          <w:rFonts w:ascii="Arial" w:hAnsi="Arial" w:cs="Arial"/>
          <w:color w:val="000000"/>
        </w:rPr>
        <w:t>, "</w:t>
      </w:r>
      <w:proofErr w:type="spellStart"/>
      <w:r w:rsidRPr="00B31C5B">
        <w:rPr>
          <w:rFonts w:ascii="Arial" w:hAnsi="Arial" w:cs="Arial"/>
          <w:color w:val="000000"/>
        </w:rPr>
        <w:t>Пикса</w:t>
      </w:r>
      <w:proofErr w:type="spellEnd"/>
      <w:r w:rsidRPr="00B31C5B">
        <w:rPr>
          <w:rFonts w:ascii="Arial" w:hAnsi="Arial" w:cs="Arial"/>
          <w:color w:val="000000"/>
        </w:rPr>
        <w:t>" и др. Норма высева семян при устройстве газонов в городских условиях составляет не менее 40 г/кв.м с указанием в проекте травосмесей, соответствующих условиям.</w:t>
      </w:r>
    </w:p>
    <w:bookmarkEnd w:id="598"/>
    <w:p w:rsidR="00B31C5B" w:rsidRPr="00B31C5B" w:rsidRDefault="00B31C5B" w:rsidP="00B31C5B">
      <w:pPr>
        <w:ind w:firstLine="720"/>
        <w:jc w:val="both"/>
        <w:rPr>
          <w:rFonts w:ascii="Arial" w:hAnsi="Arial" w:cs="Arial"/>
          <w:color w:val="000000"/>
        </w:rPr>
      </w:pPr>
      <w:r w:rsidRPr="00B31C5B">
        <w:rPr>
          <w:rFonts w:ascii="Arial" w:hAnsi="Arial" w:cs="Arial"/>
          <w:color w:val="000000"/>
        </w:rPr>
        <w:t>Уход за зелеными насаждениями осуществляется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bookmarkStart w:id="599" w:name="sub_4010"/>
    </w:p>
    <w:p w:rsidR="00B31C5B" w:rsidRPr="00B31C5B" w:rsidRDefault="00B31C5B" w:rsidP="00B31C5B">
      <w:pPr>
        <w:pStyle w:val="1"/>
        <w:spacing w:before="0" w:after="0"/>
        <w:rPr>
          <w:color w:val="000000"/>
        </w:rPr>
      </w:pPr>
      <w:r w:rsidRPr="00B31C5B">
        <w:rPr>
          <w:color w:val="000000"/>
        </w:rPr>
        <w:t>Таблица 1 Требования к качеству почв</w:t>
      </w:r>
    </w:p>
    <w:bookmarkEnd w:id="599"/>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2"/>
        <w:gridCol w:w="2423"/>
        <w:gridCol w:w="2034"/>
        <w:gridCol w:w="2077"/>
      </w:tblGrid>
      <w:tr w:rsidR="00B31C5B" w:rsidRPr="00B31C5B" w:rsidTr="00B31C5B">
        <w:tc>
          <w:tcPr>
            <w:tcW w:w="3722" w:type="dxa"/>
            <w:vMerge w:val="restart"/>
            <w:tcBorders>
              <w:top w:val="single" w:sz="4" w:space="0" w:color="auto"/>
              <w:bottom w:val="nil"/>
              <w:right w:val="single" w:sz="4" w:space="0" w:color="auto"/>
            </w:tcBorders>
          </w:tcPr>
          <w:p w:rsidR="00B31C5B" w:rsidRPr="00B31C5B" w:rsidRDefault="00B31C5B" w:rsidP="00B31C5B">
            <w:pPr>
              <w:pStyle w:val="af4"/>
              <w:jc w:val="center"/>
              <w:rPr>
                <w:color w:val="000000"/>
              </w:rPr>
            </w:pPr>
            <w:r w:rsidRPr="00B31C5B">
              <w:rPr>
                <w:color w:val="000000"/>
              </w:rPr>
              <w:t xml:space="preserve">Показатели </w:t>
            </w:r>
            <w:proofErr w:type="spellStart"/>
            <w:r w:rsidRPr="00B31C5B">
              <w:rPr>
                <w:color w:val="000000"/>
              </w:rPr>
              <w:t>почвообр</w:t>
            </w:r>
            <w:proofErr w:type="spellEnd"/>
            <w:r w:rsidRPr="00B31C5B">
              <w:rPr>
                <w:color w:val="000000"/>
              </w:rPr>
              <w:t>. слоев и горизонтов</w:t>
            </w:r>
          </w:p>
        </w:tc>
        <w:tc>
          <w:tcPr>
            <w:tcW w:w="6534" w:type="dxa"/>
            <w:gridSpan w:val="3"/>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Глубины слоев, см</w:t>
            </w:r>
          </w:p>
        </w:tc>
      </w:tr>
      <w:tr w:rsidR="00B31C5B" w:rsidRPr="00B31C5B" w:rsidTr="00B31C5B">
        <w:tc>
          <w:tcPr>
            <w:tcW w:w="3722" w:type="dxa"/>
            <w:vMerge/>
            <w:tcBorders>
              <w:top w:val="nil"/>
              <w:bottom w:val="single" w:sz="4" w:space="0" w:color="auto"/>
              <w:right w:val="single" w:sz="4" w:space="0" w:color="auto"/>
            </w:tcBorders>
          </w:tcPr>
          <w:p w:rsidR="00B31C5B" w:rsidRPr="00B31C5B" w:rsidRDefault="00B31C5B" w:rsidP="00B31C5B">
            <w:pPr>
              <w:pStyle w:val="af4"/>
              <w:rPr>
                <w:color w:val="000000"/>
              </w:rPr>
            </w:pP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0-20</w:t>
            </w: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20-50</w:t>
            </w: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50-150</w:t>
            </w:r>
          </w:p>
        </w:tc>
      </w:tr>
      <w:tr w:rsidR="00B31C5B" w:rsidRPr="00B31C5B" w:rsidTr="00B31C5B">
        <w:tc>
          <w:tcPr>
            <w:tcW w:w="10256" w:type="dxa"/>
            <w:gridSpan w:val="4"/>
            <w:tcBorders>
              <w:top w:val="single" w:sz="4" w:space="0" w:color="auto"/>
              <w:bottom w:val="single" w:sz="4" w:space="0" w:color="auto"/>
            </w:tcBorders>
          </w:tcPr>
          <w:p w:rsidR="00B31C5B" w:rsidRPr="00B31C5B" w:rsidRDefault="00B31C5B" w:rsidP="00B31C5B">
            <w:pPr>
              <w:pStyle w:val="1"/>
              <w:spacing w:before="0" w:after="0"/>
              <w:rPr>
                <w:color w:val="000000"/>
              </w:rPr>
            </w:pPr>
            <w:r w:rsidRPr="00B31C5B">
              <w:rPr>
                <w:color w:val="000000"/>
              </w:rPr>
              <w:t>Физические свойства</w:t>
            </w:r>
          </w:p>
        </w:tc>
      </w:tr>
      <w:tr w:rsidR="00B31C5B" w:rsidRPr="00B31C5B" w:rsidTr="00B31C5B">
        <w:tc>
          <w:tcPr>
            <w:tcW w:w="3722"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Содержание физической глины &lt; 0,01 мм</w:t>
            </w: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30-40</w:t>
            </w: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20-40</w:t>
            </w: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30-40</w:t>
            </w:r>
          </w:p>
        </w:tc>
      </w:tr>
      <w:tr w:rsidR="00B31C5B" w:rsidRPr="00B31C5B" w:rsidTr="00B31C5B">
        <w:tc>
          <w:tcPr>
            <w:tcW w:w="3722"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 xml:space="preserve">Плотность сложения </w:t>
            </w:r>
            <w:r w:rsidRPr="00B31C5B">
              <w:rPr>
                <w:noProof/>
                <w:color w:val="000000"/>
              </w:rPr>
              <w:drawing>
                <wp:inline distT="0" distB="0" distL="0" distR="0">
                  <wp:extent cx="361950" cy="209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361950" cy="209550"/>
                          </a:xfrm>
                          <a:prstGeom prst="rect">
                            <a:avLst/>
                          </a:prstGeom>
                          <a:noFill/>
                          <a:ln w="9525">
                            <a:noFill/>
                            <a:miter lim="800000"/>
                            <a:headEnd/>
                            <a:tailEnd/>
                          </a:ln>
                        </pic:spPr>
                      </pic:pic>
                    </a:graphicData>
                  </a:graphic>
                </wp:inline>
              </w:drawing>
            </w: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0,8-1,1</w:t>
            </w: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1,0-1,2</w:t>
            </w: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1,2-1,3</w:t>
            </w:r>
          </w:p>
        </w:tc>
      </w:tr>
      <w:tr w:rsidR="00B31C5B" w:rsidRPr="00B31C5B" w:rsidTr="00B31C5B">
        <w:tc>
          <w:tcPr>
            <w:tcW w:w="10256" w:type="dxa"/>
            <w:gridSpan w:val="4"/>
            <w:tcBorders>
              <w:top w:val="single" w:sz="4" w:space="0" w:color="auto"/>
              <w:bottom w:val="single" w:sz="4" w:space="0" w:color="auto"/>
            </w:tcBorders>
          </w:tcPr>
          <w:p w:rsidR="00B31C5B" w:rsidRPr="00B31C5B" w:rsidRDefault="00B31C5B" w:rsidP="00B31C5B">
            <w:pPr>
              <w:pStyle w:val="1"/>
              <w:spacing w:before="0" w:after="0"/>
              <w:rPr>
                <w:color w:val="000000"/>
              </w:rPr>
            </w:pPr>
            <w:r w:rsidRPr="00B31C5B">
              <w:rPr>
                <w:color w:val="000000"/>
              </w:rPr>
              <w:t>Химические свойства</w:t>
            </w:r>
          </w:p>
        </w:tc>
      </w:tr>
      <w:tr w:rsidR="00B31C5B" w:rsidRPr="00B31C5B" w:rsidTr="00B31C5B">
        <w:tc>
          <w:tcPr>
            <w:tcW w:w="3722"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lastRenderedPageBreak/>
              <w:t>Гумус в/о</w:t>
            </w: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4-5</w:t>
            </w: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1-0,5</w:t>
            </w: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0,5</w:t>
            </w:r>
          </w:p>
        </w:tc>
      </w:tr>
      <w:tr w:rsidR="00B31C5B" w:rsidRPr="00B31C5B" w:rsidTr="00B31C5B">
        <w:tc>
          <w:tcPr>
            <w:tcW w:w="3722"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рН</w:t>
            </w: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5,5-6,5</w:t>
            </w: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5,5-7,0</w:t>
            </w: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5,0-6,0</w:t>
            </w:r>
          </w:p>
        </w:tc>
      </w:tr>
      <w:tr w:rsidR="00B31C5B" w:rsidRPr="00B31C5B" w:rsidTr="00B31C5B">
        <w:tc>
          <w:tcPr>
            <w:tcW w:w="3722"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Содержание ТМ отношение к ОДК</w:t>
            </w: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w:t>
            </w: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w:t>
            </w: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w:t>
            </w:r>
          </w:p>
        </w:tc>
      </w:tr>
      <w:tr w:rsidR="00B31C5B" w:rsidRPr="00B31C5B" w:rsidTr="00B31C5B">
        <w:tc>
          <w:tcPr>
            <w:tcW w:w="3722"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 xml:space="preserve">Величина РВ </w:t>
            </w:r>
            <w:proofErr w:type="spellStart"/>
            <w:r w:rsidRPr="00B31C5B">
              <w:rPr>
                <w:color w:val="000000"/>
              </w:rPr>
              <w:t>мкр</w:t>
            </w:r>
            <w:proofErr w:type="spellEnd"/>
            <w:r w:rsidRPr="00B31C5B">
              <w:rPr>
                <w:color w:val="000000"/>
              </w:rPr>
              <w:t>/ч</w:t>
            </w: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&lt;20</w:t>
            </w: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&lt;20</w:t>
            </w: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&lt;20</w:t>
            </w:r>
          </w:p>
        </w:tc>
      </w:tr>
      <w:tr w:rsidR="00B31C5B" w:rsidRPr="00B31C5B" w:rsidTr="00B31C5B">
        <w:tc>
          <w:tcPr>
            <w:tcW w:w="3722"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Мин. уровень обеспеченности минеральным азотом мг/100 г почвы</w:t>
            </w: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4,0</w:t>
            </w: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4,0</w:t>
            </w: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4,0</w:t>
            </w:r>
          </w:p>
        </w:tc>
      </w:tr>
      <w:tr w:rsidR="00B31C5B" w:rsidRPr="00B31C5B" w:rsidTr="00B31C5B">
        <w:tc>
          <w:tcPr>
            <w:tcW w:w="3722"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 xml:space="preserve">Содержание </w:t>
            </w:r>
            <w:r w:rsidRPr="00B31C5B">
              <w:rPr>
                <w:noProof/>
                <w:color w:val="000000"/>
              </w:rPr>
              <w:drawing>
                <wp:inline distT="0" distB="0" distL="0" distR="0">
                  <wp:extent cx="266700"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B31C5B">
              <w:rPr>
                <w:color w:val="000000"/>
              </w:rPr>
              <w:t xml:space="preserve"> и </w:t>
            </w:r>
            <w:r w:rsidRPr="00B31C5B">
              <w:rPr>
                <w:noProof/>
                <w:color w:val="000000"/>
              </w:rPr>
              <w:drawing>
                <wp:inline distT="0" distB="0" distL="0" distR="0">
                  <wp:extent cx="257175" cy="1905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Pr="00B31C5B">
              <w:rPr>
                <w:color w:val="000000"/>
              </w:rPr>
              <w:t xml:space="preserve"> мг/100 г почвы (мин. допустимое / </w:t>
            </w:r>
            <w:proofErr w:type="spellStart"/>
            <w:r w:rsidRPr="00B31C5B">
              <w:rPr>
                <w:color w:val="000000"/>
              </w:rPr>
              <w:t>оптим</w:t>
            </w:r>
            <w:proofErr w:type="spellEnd"/>
            <w:r w:rsidRPr="00B31C5B">
              <w:rPr>
                <w:color w:val="000000"/>
              </w:rPr>
              <w:t>.)</w:t>
            </w: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10/40 и 35</w:t>
            </w: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10/20 и 15</w:t>
            </w: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10/15 и 10</w:t>
            </w:r>
          </w:p>
        </w:tc>
      </w:tr>
      <w:tr w:rsidR="00B31C5B" w:rsidRPr="00B31C5B" w:rsidTr="00B31C5B">
        <w:tc>
          <w:tcPr>
            <w:tcW w:w="10256" w:type="dxa"/>
            <w:gridSpan w:val="4"/>
            <w:tcBorders>
              <w:top w:val="single" w:sz="4" w:space="0" w:color="auto"/>
              <w:bottom w:val="single" w:sz="4" w:space="0" w:color="auto"/>
            </w:tcBorders>
          </w:tcPr>
          <w:p w:rsidR="00B31C5B" w:rsidRPr="00B31C5B" w:rsidRDefault="00B31C5B" w:rsidP="00B31C5B">
            <w:pPr>
              <w:pStyle w:val="1"/>
              <w:spacing w:before="0" w:after="0"/>
              <w:rPr>
                <w:color w:val="000000"/>
              </w:rPr>
            </w:pPr>
            <w:r w:rsidRPr="00B31C5B">
              <w:rPr>
                <w:color w:val="000000"/>
              </w:rPr>
              <w:t>Биологические свойства</w:t>
            </w:r>
          </w:p>
        </w:tc>
      </w:tr>
      <w:tr w:rsidR="00B31C5B" w:rsidRPr="00B31C5B" w:rsidTr="00B31C5B">
        <w:tc>
          <w:tcPr>
            <w:tcW w:w="3722"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Величина патогенных микроорганизмов, шт./грамм почвы</w:t>
            </w: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rPr>
                <w:color w:val="000000"/>
              </w:rPr>
            </w:pPr>
          </w:p>
        </w:tc>
      </w:tr>
      <w:tr w:rsidR="00B31C5B" w:rsidRPr="00B31C5B" w:rsidTr="00B31C5B">
        <w:tc>
          <w:tcPr>
            <w:tcW w:w="3722"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 xml:space="preserve">Разнообразие </w:t>
            </w:r>
            <w:proofErr w:type="spellStart"/>
            <w:r w:rsidRPr="00B31C5B">
              <w:rPr>
                <w:color w:val="000000"/>
              </w:rPr>
              <w:t>мезофауны</w:t>
            </w:r>
            <w:proofErr w:type="spellEnd"/>
            <w:r w:rsidRPr="00B31C5B">
              <w:rPr>
                <w:color w:val="000000"/>
              </w:rPr>
              <w:t>, шт.</w:t>
            </w:r>
          </w:p>
          <w:p w:rsidR="00B31C5B" w:rsidRPr="00B31C5B" w:rsidRDefault="00B31C5B" w:rsidP="00B31C5B">
            <w:pPr>
              <w:pStyle w:val="af5"/>
              <w:rPr>
                <w:color w:val="000000"/>
              </w:rPr>
            </w:pPr>
            <w:r w:rsidRPr="00B31C5B">
              <w:rPr>
                <w:color w:val="000000"/>
              </w:rPr>
              <w:t>Видов</w:t>
            </w: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4</w:t>
            </w: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3</w:t>
            </w: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2</w:t>
            </w:r>
          </w:p>
        </w:tc>
      </w:tr>
      <w:tr w:rsidR="00B31C5B" w:rsidRPr="00B31C5B" w:rsidTr="00B31C5B">
        <w:tc>
          <w:tcPr>
            <w:tcW w:w="3722"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proofErr w:type="spellStart"/>
            <w:r w:rsidRPr="00B31C5B">
              <w:rPr>
                <w:color w:val="000000"/>
              </w:rPr>
              <w:t>Фитотоксичность</w:t>
            </w:r>
            <w:proofErr w:type="spellEnd"/>
            <w:r w:rsidRPr="00B31C5B">
              <w:rPr>
                <w:color w:val="000000"/>
              </w:rPr>
              <w:t>, кратность к фону</w:t>
            </w:r>
          </w:p>
        </w:tc>
        <w:tc>
          <w:tcPr>
            <w:tcW w:w="2423"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&lt;1,1</w:t>
            </w:r>
          </w:p>
        </w:tc>
        <w:tc>
          <w:tcPr>
            <w:tcW w:w="2034"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1,1-1,3</w:t>
            </w:r>
          </w:p>
        </w:tc>
        <w:tc>
          <w:tcPr>
            <w:tcW w:w="2077"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1,1-1,3</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600" w:name="sub_4020"/>
      <w:r w:rsidRPr="00B31C5B">
        <w:rPr>
          <w:color w:val="000000"/>
        </w:rPr>
        <w:t>Таблица 2 Уровень загрязнения сорняками</w:t>
      </w:r>
    </w:p>
    <w:bookmarkEnd w:id="600"/>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29"/>
        <w:gridCol w:w="4628"/>
      </w:tblGrid>
      <w:tr w:rsidR="00B31C5B" w:rsidRPr="00B31C5B" w:rsidTr="00B31C5B">
        <w:tc>
          <w:tcPr>
            <w:tcW w:w="10257" w:type="dxa"/>
            <w:gridSpan w:val="2"/>
            <w:tcBorders>
              <w:top w:val="nil"/>
              <w:left w:val="nil"/>
              <w:bottom w:val="single" w:sz="4" w:space="0" w:color="auto"/>
              <w:right w:val="nil"/>
            </w:tcBorders>
          </w:tcPr>
          <w:p w:rsidR="00B31C5B" w:rsidRPr="00B31C5B" w:rsidRDefault="00B31C5B" w:rsidP="00B31C5B">
            <w:pPr>
              <w:pStyle w:val="af4"/>
              <w:jc w:val="right"/>
              <w:rPr>
                <w:color w:val="000000"/>
              </w:rPr>
            </w:pPr>
            <w:r w:rsidRPr="00B31C5B">
              <w:rPr>
                <w:color w:val="000000"/>
              </w:rPr>
              <w:t>Количество штук на кв. метр</w:t>
            </w:r>
          </w:p>
        </w:tc>
      </w:tr>
      <w:tr w:rsidR="00B31C5B" w:rsidRPr="00B31C5B" w:rsidTr="00B31C5B">
        <w:tc>
          <w:tcPr>
            <w:tcW w:w="5629"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Степень загрязнения</w:t>
            </w:r>
          </w:p>
        </w:tc>
        <w:tc>
          <w:tcPr>
            <w:tcW w:w="4628"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Количество сорняков</w:t>
            </w:r>
          </w:p>
        </w:tc>
      </w:tr>
      <w:tr w:rsidR="00B31C5B" w:rsidRPr="00B31C5B" w:rsidTr="00B31C5B">
        <w:tc>
          <w:tcPr>
            <w:tcW w:w="5629"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Слабая</w:t>
            </w:r>
          </w:p>
        </w:tc>
        <w:tc>
          <w:tcPr>
            <w:tcW w:w="4628"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1-50</w:t>
            </w:r>
          </w:p>
        </w:tc>
      </w:tr>
      <w:tr w:rsidR="00B31C5B" w:rsidRPr="00B31C5B" w:rsidTr="00B31C5B">
        <w:tc>
          <w:tcPr>
            <w:tcW w:w="5629"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Средняя</w:t>
            </w:r>
          </w:p>
        </w:tc>
        <w:tc>
          <w:tcPr>
            <w:tcW w:w="4628"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51-100</w:t>
            </w:r>
          </w:p>
        </w:tc>
      </w:tr>
      <w:tr w:rsidR="00B31C5B" w:rsidRPr="00B31C5B" w:rsidTr="00B31C5B">
        <w:tc>
          <w:tcPr>
            <w:tcW w:w="5629"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Сильная</w:t>
            </w:r>
          </w:p>
        </w:tc>
        <w:tc>
          <w:tcPr>
            <w:tcW w:w="4628"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более 100</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601" w:name="sub_4030"/>
      <w:r w:rsidRPr="00B31C5B">
        <w:rPr>
          <w:color w:val="000000"/>
        </w:rPr>
        <w:t>Таблица 3 Биологические показатели почв и их критерии оценки</w:t>
      </w:r>
    </w:p>
    <w:bookmarkEnd w:id="601"/>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3"/>
        <w:gridCol w:w="1169"/>
        <w:gridCol w:w="1697"/>
        <w:gridCol w:w="1665"/>
        <w:gridCol w:w="1685"/>
        <w:gridCol w:w="1541"/>
      </w:tblGrid>
      <w:tr w:rsidR="00B31C5B" w:rsidRPr="00B31C5B" w:rsidTr="00B31C5B">
        <w:tc>
          <w:tcPr>
            <w:tcW w:w="2433"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Биологические показатели</w:t>
            </w:r>
          </w:p>
        </w:tc>
        <w:tc>
          <w:tcPr>
            <w:tcW w:w="1169"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proofErr w:type="spellStart"/>
            <w:r w:rsidRPr="00B31C5B">
              <w:rPr>
                <w:color w:val="000000"/>
              </w:rPr>
              <w:t>Удовлетв</w:t>
            </w:r>
            <w:proofErr w:type="spellEnd"/>
            <w:r w:rsidRPr="00B31C5B">
              <w:rPr>
                <w:color w:val="000000"/>
              </w:rPr>
              <w:t>. ситуация</w:t>
            </w:r>
          </w:p>
        </w:tc>
        <w:tc>
          <w:tcPr>
            <w:tcW w:w="169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Относительно удовлетворит. ситуация</w:t>
            </w:r>
          </w:p>
        </w:tc>
        <w:tc>
          <w:tcPr>
            <w:tcW w:w="166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proofErr w:type="spellStart"/>
            <w:r w:rsidRPr="00B31C5B">
              <w:rPr>
                <w:color w:val="000000"/>
              </w:rPr>
              <w:t>Неудовлетв</w:t>
            </w:r>
            <w:proofErr w:type="spellEnd"/>
            <w:r w:rsidRPr="00B31C5B">
              <w:rPr>
                <w:color w:val="000000"/>
              </w:rPr>
              <w:t>. ситуация</w:t>
            </w:r>
          </w:p>
        </w:tc>
        <w:tc>
          <w:tcPr>
            <w:tcW w:w="168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proofErr w:type="spellStart"/>
            <w:r w:rsidRPr="00B31C5B">
              <w:rPr>
                <w:color w:val="000000"/>
              </w:rPr>
              <w:t>Чрезвыч</w:t>
            </w:r>
            <w:proofErr w:type="spellEnd"/>
            <w:r w:rsidRPr="00B31C5B">
              <w:rPr>
                <w:color w:val="000000"/>
              </w:rPr>
              <w:t>. Экологическая ситуация</w:t>
            </w:r>
          </w:p>
        </w:tc>
        <w:tc>
          <w:tcPr>
            <w:tcW w:w="154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proofErr w:type="spellStart"/>
            <w:r w:rsidRPr="00B31C5B">
              <w:rPr>
                <w:color w:val="000000"/>
              </w:rPr>
              <w:t>Экологич</w:t>
            </w:r>
            <w:proofErr w:type="spellEnd"/>
            <w:r w:rsidRPr="00B31C5B">
              <w:rPr>
                <w:color w:val="000000"/>
              </w:rPr>
              <w:t>. бедствие</w:t>
            </w:r>
          </w:p>
        </w:tc>
      </w:tr>
      <w:tr w:rsidR="00B31C5B" w:rsidRPr="00B31C5B" w:rsidTr="00B31C5B">
        <w:tc>
          <w:tcPr>
            <w:tcW w:w="2433"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 xml:space="preserve">Уровень активности </w:t>
            </w:r>
            <w:proofErr w:type="spellStart"/>
            <w:r w:rsidRPr="00B31C5B">
              <w:rPr>
                <w:color w:val="000000"/>
              </w:rPr>
              <w:t>микробомассы</w:t>
            </w:r>
            <w:proofErr w:type="spellEnd"/>
            <w:r w:rsidRPr="00B31C5B">
              <w:rPr>
                <w:color w:val="000000"/>
              </w:rPr>
              <w:t xml:space="preserve"> (кратность уменьшения)</w:t>
            </w:r>
          </w:p>
        </w:tc>
        <w:tc>
          <w:tcPr>
            <w:tcW w:w="1169"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&lt;5</w:t>
            </w:r>
          </w:p>
        </w:tc>
        <w:tc>
          <w:tcPr>
            <w:tcW w:w="169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5-10</w:t>
            </w:r>
          </w:p>
        </w:tc>
        <w:tc>
          <w:tcPr>
            <w:tcW w:w="166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10-50</w:t>
            </w:r>
          </w:p>
        </w:tc>
        <w:tc>
          <w:tcPr>
            <w:tcW w:w="168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50-100</w:t>
            </w:r>
          </w:p>
        </w:tc>
        <w:tc>
          <w:tcPr>
            <w:tcW w:w="154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&gt;100</w:t>
            </w:r>
          </w:p>
        </w:tc>
      </w:tr>
      <w:tr w:rsidR="00B31C5B" w:rsidRPr="00B31C5B" w:rsidTr="00B31C5B">
        <w:tc>
          <w:tcPr>
            <w:tcW w:w="2433"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 xml:space="preserve">Количество патогенных микроорганизмов в </w:t>
            </w:r>
            <w:smartTag w:uri="urn:schemas-microsoft-com:office:smarttags" w:element="metricconverter">
              <w:smartTagPr>
                <w:attr w:name="ProductID" w:val="1 г"/>
              </w:smartTagPr>
              <w:r w:rsidRPr="00B31C5B">
                <w:rPr>
                  <w:color w:val="000000"/>
                </w:rPr>
                <w:t>1 г</w:t>
              </w:r>
            </w:smartTag>
            <w:r w:rsidRPr="00B31C5B">
              <w:rPr>
                <w:color w:val="000000"/>
              </w:rPr>
              <w:t xml:space="preserve"> почвы</w:t>
            </w:r>
          </w:p>
        </w:tc>
        <w:tc>
          <w:tcPr>
            <w:tcW w:w="1169"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w:t>
            </w:r>
          </w:p>
        </w:tc>
        <w:tc>
          <w:tcPr>
            <w:tcW w:w="169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noProof/>
                <w:color w:val="000000"/>
              </w:rPr>
              <w:drawing>
                <wp:inline distT="0" distB="0" distL="0" distR="0">
                  <wp:extent cx="476250"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66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noProof/>
                <w:color w:val="000000"/>
              </w:rPr>
              <w:drawing>
                <wp:inline distT="0" distB="0" distL="0" distR="0">
                  <wp:extent cx="476250" cy="209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68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noProof/>
                <w:color w:val="000000"/>
              </w:rPr>
              <w:drawing>
                <wp:inline distT="0" distB="0" distL="0" distR="0">
                  <wp:extent cx="476250"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p>
        </w:tc>
        <w:tc>
          <w:tcPr>
            <w:tcW w:w="154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noProof/>
                <w:color w:val="000000"/>
              </w:rPr>
              <w:drawing>
                <wp:inline distT="0" distB="0" distL="0" distR="0">
                  <wp:extent cx="314325" cy="2095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srcRect/>
                          <a:stretch>
                            <a:fillRect/>
                          </a:stretch>
                        </pic:blipFill>
                        <pic:spPr bwMode="auto">
                          <a:xfrm>
                            <a:off x="0" y="0"/>
                            <a:ext cx="314325" cy="209550"/>
                          </a:xfrm>
                          <a:prstGeom prst="rect">
                            <a:avLst/>
                          </a:prstGeom>
                          <a:noFill/>
                          <a:ln w="9525">
                            <a:noFill/>
                            <a:miter lim="800000"/>
                            <a:headEnd/>
                            <a:tailEnd/>
                          </a:ln>
                        </pic:spPr>
                      </pic:pic>
                    </a:graphicData>
                  </a:graphic>
                </wp:inline>
              </w:drawing>
            </w:r>
          </w:p>
        </w:tc>
      </w:tr>
      <w:tr w:rsidR="00B31C5B" w:rsidRPr="00B31C5B" w:rsidTr="00B31C5B">
        <w:tc>
          <w:tcPr>
            <w:tcW w:w="2433"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r w:rsidRPr="00B31C5B">
              <w:rPr>
                <w:color w:val="000000"/>
              </w:rPr>
              <w:t xml:space="preserve">Содержание яиц гельминтов в </w:t>
            </w:r>
            <w:smartTag w:uri="urn:schemas-microsoft-com:office:smarttags" w:element="metricconverter">
              <w:smartTagPr>
                <w:attr w:name="ProductID" w:val="1 кг"/>
              </w:smartTagPr>
              <w:r w:rsidRPr="00B31C5B">
                <w:rPr>
                  <w:color w:val="000000"/>
                </w:rPr>
                <w:t>1 кг</w:t>
              </w:r>
            </w:smartTag>
            <w:r w:rsidRPr="00B31C5B">
              <w:rPr>
                <w:color w:val="000000"/>
              </w:rPr>
              <w:t xml:space="preserve"> почвы</w:t>
            </w:r>
          </w:p>
        </w:tc>
        <w:tc>
          <w:tcPr>
            <w:tcW w:w="1169"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w:t>
            </w:r>
          </w:p>
        </w:tc>
        <w:tc>
          <w:tcPr>
            <w:tcW w:w="169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до 10</w:t>
            </w:r>
          </w:p>
        </w:tc>
        <w:tc>
          <w:tcPr>
            <w:tcW w:w="166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10-50</w:t>
            </w:r>
          </w:p>
        </w:tc>
        <w:tc>
          <w:tcPr>
            <w:tcW w:w="168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50-100</w:t>
            </w:r>
          </w:p>
        </w:tc>
        <w:tc>
          <w:tcPr>
            <w:tcW w:w="154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&gt;100</w:t>
            </w:r>
          </w:p>
        </w:tc>
      </w:tr>
      <w:tr w:rsidR="00B31C5B" w:rsidRPr="00B31C5B" w:rsidTr="00B31C5B">
        <w:tc>
          <w:tcPr>
            <w:tcW w:w="2433"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proofErr w:type="spellStart"/>
            <w:r w:rsidRPr="00B31C5B">
              <w:rPr>
                <w:color w:val="000000"/>
              </w:rPr>
              <w:t>Колититр</w:t>
            </w:r>
            <w:proofErr w:type="spellEnd"/>
          </w:p>
        </w:tc>
        <w:tc>
          <w:tcPr>
            <w:tcW w:w="1169"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&gt;1,0</w:t>
            </w:r>
          </w:p>
        </w:tc>
        <w:tc>
          <w:tcPr>
            <w:tcW w:w="169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1,0-0,01</w:t>
            </w:r>
          </w:p>
        </w:tc>
        <w:tc>
          <w:tcPr>
            <w:tcW w:w="166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0,01-0,05</w:t>
            </w:r>
          </w:p>
        </w:tc>
        <w:tc>
          <w:tcPr>
            <w:tcW w:w="168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0,05-0,001</w:t>
            </w:r>
          </w:p>
        </w:tc>
        <w:tc>
          <w:tcPr>
            <w:tcW w:w="154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&lt;0,001</w:t>
            </w:r>
          </w:p>
        </w:tc>
      </w:tr>
      <w:tr w:rsidR="00B31C5B" w:rsidRPr="00B31C5B" w:rsidTr="00B31C5B">
        <w:tc>
          <w:tcPr>
            <w:tcW w:w="2433"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proofErr w:type="spellStart"/>
            <w:r w:rsidRPr="00B31C5B">
              <w:rPr>
                <w:color w:val="000000"/>
              </w:rPr>
              <w:t>Фитотоксичность</w:t>
            </w:r>
            <w:proofErr w:type="spellEnd"/>
            <w:r w:rsidRPr="00B31C5B">
              <w:rPr>
                <w:color w:val="000000"/>
              </w:rPr>
              <w:t xml:space="preserve"> (кратность)</w:t>
            </w:r>
          </w:p>
        </w:tc>
        <w:tc>
          <w:tcPr>
            <w:tcW w:w="1169"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&lt;1,1</w:t>
            </w:r>
          </w:p>
        </w:tc>
        <w:tc>
          <w:tcPr>
            <w:tcW w:w="169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1,1-1,3</w:t>
            </w:r>
          </w:p>
        </w:tc>
        <w:tc>
          <w:tcPr>
            <w:tcW w:w="166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1,3-1,6</w:t>
            </w:r>
          </w:p>
        </w:tc>
        <w:tc>
          <w:tcPr>
            <w:tcW w:w="168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1,6-2,0</w:t>
            </w:r>
          </w:p>
        </w:tc>
        <w:tc>
          <w:tcPr>
            <w:tcW w:w="154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&gt;2,0</w:t>
            </w:r>
          </w:p>
        </w:tc>
      </w:tr>
      <w:tr w:rsidR="00B31C5B" w:rsidRPr="00B31C5B" w:rsidTr="00B31C5B">
        <w:tc>
          <w:tcPr>
            <w:tcW w:w="2433"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proofErr w:type="spellStart"/>
            <w:r w:rsidRPr="00B31C5B">
              <w:rPr>
                <w:color w:val="000000"/>
              </w:rPr>
              <w:lastRenderedPageBreak/>
              <w:t>Генотоксичность</w:t>
            </w:r>
            <w:proofErr w:type="spellEnd"/>
            <w:r w:rsidRPr="00B31C5B">
              <w:rPr>
                <w:color w:val="000000"/>
              </w:rPr>
              <w:t xml:space="preserve"> (рост числа мутаций в сравнении с контролем)</w:t>
            </w:r>
          </w:p>
        </w:tc>
        <w:tc>
          <w:tcPr>
            <w:tcW w:w="1169"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&lt;2</w:t>
            </w:r>
          </w:p>
        </w:tc>
        <w:tc>
          <w:tcPr>
            <w:tcW w:w="169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2-10</w:t>
            </w:r>
          </w:p>
        </w:tc>
        <w:tc>
          <w:tcPr>
            <w:tcW w:w="166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1-100</w:t>
            </w:r>
          </w:p>
        </w:tc>
        <w:tc>
          <w:tcPr>
            <w:tcW w:w="168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100-1000</w:t>
            </w:r>
          </w:p>
        </w:tc>
        <w:tc>
          <w:tcPr>
            <w:tcW w:w="1541"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&gt;100</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602" w:name="sub_4040"/>
      <w:r w:rsidRPr="00B31C5B">
        <w:rPr>
          <w:color w:val="000000"/>
        </w:rPr>
        <w:t xml:space="preserve">Таблица 4 </w:t>
      </w:r>
      <w:proofErr w:type="spellStart"/>
      <w:r w:rsidRPr="00B31C5B">
        <w:rPr>
          <w:color w:val="000000"/>
        </w:rPr>
        <w:t>Фитотоксичность</w:t>
      </w:r>
      <w:proofErr w:type="spellEnd"/>
      <w:r w:rsidRPr="00B31C5B">
        <w:rPr>
          <w:color w:val="000000"/>
        </w:rPr>
        <w:t xml:space="preserve"> грунтов, ОДК</w:t>
      </w:r>
    </w:p>
    <w:bookmarkEnd w:id="602"/>
    <w:p w:rsidR="00B31C5B" w:rsidRPr="00B31C5B" w:rsidRDefault="00B31C5B" w:rsidP="00B31C5B">
      <w:pPr>
        <w:ind w:firstLine="72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61"/>
        <w:gridCol w:w="1555"/>
        <w:gridCol w:w="1526"/>
        <w:gridCol w:w="1397"/>
        <w:gridCol w:w="1267"/>
        <w:gridCol w:w="1427"/>
        <w:gridCol w:w="1679"/>
      </w:tblGrid>
      <w:tr w:rsidR="00B31C5B" w:rsidRPr="00B31C5B" w:rsidTr="00B31C5B">
        <w:tc>
          <w:tcPr>
            <w:tcW w:w="10212" w:type="dxa"/>
            <w:gridSpan w:val="7"/>
            <w:tcBorders>
              <w:top w:val="nil"/>
              <w:left w:val="nil"/>
              <w:bottom w:val="single" w:sz="4" w:space="0" w:color="auto"/>
              <w:right w:val="nil"/>
            </w:tcBorders>
          </w:tcPr>
          <w:p w:rsidR="00B31C5B" w:rsidRPr="00B31C5B" w:rsidRDefault="00B31C5B" w:rsidP="00B31C5B">
            <w:pPr>
              <w:pStyle w:val="af4"/>
              <w:jc w:val="right"/>
              <w:rPr>
                <w:color w:val="000000"/>
              </w:rPr>
            </w:pPr>
            <w:r w:rsidRPr="00B31C5B">
              <w:rPr>
                <w:color w:val="000000"/>
              </w:rPr>
              <w:t>В миллиграммах на килограмм</w:t>
            </w:r>
          </w:p>
        </w:tc>
      </w:tr>
      <w:tr w:rsidR="00B31C5B" w:rsidRPr="00B31C5B" w:rsidTr="00B31C5B">
        <w:tc>
          <w:tcPr>
            <w:tcW w:w="1361"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proofErr w:type="spellStart"/>
            <w:r w:rsidRPr="00B31C5B">
              <w:rPr>
                <w:color w:val="000000"/>
              </w:rPr>
              <w:t>Cr</w:t>
            </w:r>
            <w:proofErr w:type="spellEnd"/>
          </w:p>
        </w:tc>
        <w:tc>
          <w:tcPr>
            <w:tcW w:w="155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proofErr w:type="spellStart"/>
            <w:r w:rsidRPr="00B31C5B">
              <w:rPr>
                <w:color w:val="000000"/>
              </w:rPr>
              <w:t>Ni</w:t>
            </w:r>
            <w:proofErr w:type="spellEnd"/>
          </w:p>
        </w:tc>
        <w:tc>
          <w:tcPr>
            <w:tcW w:w="1526"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proofErr w:type="spellStart"/>
            <w:r w:rsidRPr="00B31C5B">
              <w:rPr>
                <w:color w:val="000000"/>
              </w:rPr>
              <w:t>Zn</w:t>
            </w:r>
            <w:proofErr w:type="spellEnd"/>
          </w:p>
        </w:tc>
        <w:tc>
          <w:tcPr>
            <w:tcW w:w="139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proofErr w:type="spellStart"/>
            <w:r w:rsidRPr="00B31C5B">
              <w:rPr>
                <w:color w:val="000000"/>
              </w:rPr>
              <w:t>Pb</w:t>
            </w:r>
            <w:proofErr w:type="spellEnd"/>
          </w:p>
        </w:tc>
        <w:tc>
          <w:tcPr>
            <w:tcW w:w="126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proofErr w:type="spellStart"/>
            <w:r w:rsidRPr="00B31C5B">
              <w:rPr>
                <w:color w:val="000000"/>
              </w:rPr>
              <w:t>Cu</w:t>
            </w:r>
            <w:proofErr w:type="spellEnd"/>
          </w:p>
        </w:tc>
        <w:tc>
          <w:tcPr>
            <w:tcW w:w="142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proofErr w:type="spellStart"/>
            <w:r w:rsidRPr="00B31C5B">
              <w:rPr>
                <w:color w:val="000000"/>
              </w:rPr>
              <w:t>As</w:t>
            </w:r>
            <w:proofErr w:type="spellEnd"/>
          </w:p>
        </w:tc>
        <w:tc>
          <w:tcPr>
            <w:tcW w:w="167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CL иона</w:t>
            </w:r>
          </w:p>
        </w:tc>
      </w:tr>
      <w:tr w:rsidR="00B31C5B" w:rsidRPr="00B31C5B" w:rsidTr="00B31C5B">
        <w:tc>
          <w:tcPr>
            <w:tcW w:w="1361"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100</w:t>
            </w:r>
          </w:p>
        </w:tc>
        <w:tc>
          <w:tcPr>
            <w:tcW w:w="1555"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100</w:t>
            </w:r>
          </w:p>
        </w:tc>
        <w:tc>
          <w:tcPr>
            <w:tcW w:w="1526"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300</w:t>
            </w:r>
          </w:p>
        </w:tc>
        <w:tc>
          <w:tcPr>
            <w:tcW w:w="139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100</w:t>
            </w:r>
          </w:p>
        </w:tc>
        <w:tc>
          <w:tcPr>
            <w:tcW w:w="126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100</w:t>
            </w:r>
          </w:p>
        </w:tc>
        <w:tc>
          <w:tcPr>
            <w:tcW w:w="142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20</w:t>
            </w:r>
          </w:p>
        </w:tc>
        <w:tc>
          <w:tcPr>
            <w:tcW w:w="167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100</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pStyle w:val="1"/>
        <w:spacing w:before="0" w:after="0"/>
        <w:rPr>
          <w:color w:val="000000"/>
        </w:rPr>
      </w:pPr>
      <w:bookmarkStart w:id="603" w:name="sub_4050"/>
      <w:r w:rsidRPr="00B31C5B">
        <w:rPr>
          <w:color w:val="000000"/>
        </w:rPr>
        <w:t xml:space="preserve">Таблица 5 Уровни загрязнения </w:t>
      </w:r>
      <w:proofErr w:type="gramStart"/>
      <w:r w:rsidRPr="00B31C5B">
        <w:rPr>
          <w:color w:val="000000"/>
        </w:rPr>
        <w:t>почв</w:t>
      </w:r>
      <w:proofErr w:type="gramEnd"/>
      <w:r w:rsidRPr="00B31C5B">
        <w:rPr>
          <w:color w:val="000000"/>
        </w:rPr>
        <w:t xml:space="preserve"> при которых подавляется ферментативная активность почв</w:t>
      </w:r>
    </w:p>
    <w:bookmarkEnd w:id="603"/>
    <w:p w:rsidR="00B31C5B" w:rsidRPr="00B31C5B" w:rsidRDefault="00B31C5B" w:rsidP="00B31C5B">
      <w:pPr>
        <w:ind w:firstLine="720"/>
        <w:jc w:val="both"/>
        <w:rPr>
          <w:rFonts w:ascii="Arial" w:hAnsi="Arial" w:cs="Arial"/>
          <w:color w:val="000000"/>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2081"/>
        <w:gridCol w:w="2957"/>
        <w:gridCol w:w="2949"/>
      </w:tblGrid>
      <w:tr w:rsidR="00B31C5B" w:rsidRPr="00B31C5B" w:rsidTr="00B31C5B">
        <w:tc>
          <w:tcPr>
            <w:tcW w:w="10205" w:type="dxa"/>
            <w:gridSpan w:val="4"/>
            <w:tcBorders>
              <w:top w:val="nil"/>
              <w:left w:val="nil"/>
              <w:bottom w:val="single" w:sz="4" w:space="0" w:color="auto"/>
              <w:right w:val="nil"/>
            </w:tcBorders>
          </w:tcPr>
          <w:p w:rsidR="00B31C5B" w:rsidRPr="00B31C5B" w:rsidRDefault="00B31C5B" w:rsidP="00B31C5B">
            <w:pPr>
              <w:pStyle w:val="af4"/>
              <w:jc w:val="right"/>
              <w:rPr>
                <w:color w:val="000000"/>
              </w:rPr>
            </w:pPr>
            <w:r w:rsidRPr="00B31C5B">
              <w:rPr>
                <w:color w:val="000000"/>
              </w:rPr>
              <w:t xml:space="preserve">В миллиграммах на </w:t>
            </w:r>
            <w:smartTag w:uri="urn:schemas-microsoft-com:office:smarttags" w:element="metricconverter">
              <w:smartTagPr>
                <w:attr w:name="ProductID" w:val="100 грамм"/>
              </w:smartTagPr>
              <w:r w:rsidRPr="00B31C5B">
                <w:rPr>
                  <w:color w:val="000000"/>
                </w:rPr>
                <w:t>100 грамм</w:t>
              </w:r>
            </w:smartTag>
          </w:p>
        </w:tc>
      </w:tr>
      <w:tr w:rsidR="00B31C5B" w:rsidRPr="00B31C5B" w:rsidTr="00B31C5B">
        <w:tc>
          <w:tcPr>
            <w:tcW w:w="2218" w:type="dxa"/>
            <w:tcBorders>
              <w:top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Ферменты</w:t>
            </w:r>
            <w:hyperlink w:anchor="sub_4055" w:history="1">
              <w:r w:rsidRPr="00B31C5B">
                <w:rPr>
                  <w:rStyle w:val="af2"/>
                  <w:rFonts w:cs="Arial"/>
                  <w:color w:val="000000"/>
                </w:rPr>
                <w:t>*</w:t>
              </w:r>
            </w:hyperlink>
          </w:p>
        </w:tc>
        <w:tc>
          <w:tcPr>
            <w:tcW w:w="7987" w:type="dxa"/>
            <w:gridSpan w:val="3"/>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Содержание в почве</w:t>
            </w:r>
          </w:p>
        </w:tc>
      </w:tr>
      <w:tr w:rsidR="00B31C5B" w:rsidRPr="00B31C5B" w:rsidTr="00B31C5B">
        <w:tc>
          <w:tcPr>
            <w:tcW w:w="2218" w:type="dxa"/>
            <w:tcBorders>
              <w:top w:val="single" w:sz="4" w:space="0" w:color="auto"/>
              <w:bottom w:val="single" w:sz="4" w:space="0" w:color="auto"/>
              <w:right w:val="single" w:sz="4" w:space="0" w:color="auto"/>
            </w:tcBorders>
          </w:tcPr>
          <w:p w:rsidR="00B31C5B" w:rsidRPr="00B31C5B" w:rsidRDefault="00B31C5B" w:rsidP="00B31C5B">
            <w:pPr>
              <w:pStyle w:val="af4"/>
              <w:rPr>
                <w:color w:val="000000"/>
              </w:rPr>
            </w:pPr>
          </w:p>
        </w:tc>
        <w:tc>
          <w:tcPr>
            <w:tcW w:w="2081"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Кадмий</w:t>
            </w:r>
          </w:p>
        </w:tc>
        <w:tc>
          <w:tcPr>
            <w:tcW w:w="295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Свинец</w:t>
            </w:r>
          </w:p>
        </w:tc>
        <w:tc>
          <w:tcPr>
            <w:tcW w:w="294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Цинк</w:t>
            </w:r>
          </w:p>
        </w:tc>
      </w:tr>
      <w:tr w:rsidR="00B31C5B" w:rsidRPr="00B31C5B" w:rsidTr="00B31C5B">
        <w:tc>
          <w:tcPr>
            <w:tcW w:w="2218"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Каталаза</w:t>
            </w:r>
          </w:p>
        </w:tc>
        <w:tc>
          <w:tcPr>
            <w:tcW w:w="2081"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3</w:t>
            </w:r>
          </w:p>
        </w:tc>
        <w:tc>
          <w:tcPr>
            <w:tcW w:w="295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700</w:t>
            </w:r>
          </w:p>
        </w:tc>
        <w:tc>
          <w:tcPr>
            <w:tcW w:w="294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300</w:t>
            </w:r>
          </w:p>
        </w:tc>
      </w:tr>
      <w:tr w:rsidR="00B31C5B" w:rsidRPr="00B31C5B" w:rsidTr="00B31C5B">
        <w:tc>
          <w:tcPr>
            <w:tcW w:w="2218"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proofErr w:type="spellStart"/>
            <w:r w:rsidRPr="00B31C5B">
              <w:rPr>
                <w:color w:val="000000"/>
              </w:rPr>
              <w:t>Дегидрогеназа</w:t>
            </w:r>
            <w:proofErr w:type="spellEnd"/>
          </w:p>
        </w:tc>
        <w:tc>
          <w:tcPr>
            <w:tcW w:w="2081"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5</w:t>
            </w:r>
          </w:p>
        </w:tc>
        <w:tc>
          <w:tcPr>
            <w:tcW w:w="295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300</w:t>
            </w:r>
          </w:p>
        </w:tc>
        <w:tc>
          <w:tcPr>
            <w:tcW w:w="294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700</w:t>
            </w:r>
          </w:p>
        </w:tc>
      </w:tr>
      <w:tr w:rsidR="00B31C5B" w:rsidRPr="00B31C5B" w:rsidTr="00B31C5B">
        <w:tc>
          <w:tcPr>
            <w:tcW w:w="2218"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Инвертаза</w:t>
            </w:r>
          </w:p>
        </w:tc>
        <w:tc>
          <w:tcPr>
            <w:tcW w:w="2081"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10</w:t>
            </w:r>
          </w:p>
        </w:tc>
        <w:tc>
          <w:tcPr>
            <w:tcW w:w="295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&gt;1000</w:t>
            </w:r>
          </w:p>
        </w:tc>
        <w:tc>
          <w:tcPr>
            <w:tcW w:w="294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10000</w:t>
            </w:r>
          </w:p>
        </w:tc>
      </w:tr>
      <w:tr w:rsidR="00B31C5B" w:rsidRPr="00B31C5B" w:rsidTr="00B31C5B">
        <w:tc>
          <w:tcPr>
            <w:tcW w:w="2218"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r w:rsidRPr="00B31C5B">
              <w:rPr>
                <w:color w:val="000000"/>
              </w:rPr>
              <w:t>Протеаза</w:t>
            </w:r>
          </w:p>
        </w:tc>
        <w:tc>
          <w:tcPr>
            <w:tcW w:w="2081"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50</w:t>
            </w:r>
          </w:p>
        </w:tc>
        <w:tc>
          <w:tcPr>
            <w:tcW w:w="295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&gt;1000</w:t>
            </w:r>
          </w:p>
        </w:tc>
        <w:tc>
          <w:tcPr>
            <w:tcW w:w="294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&gt;10000</w:t>
            </w:r>
          </w:p>
        </w:tc>
      </w:tr>
      <w:tr w:rsidR="00B31C5B" w:rsidRPr="00B31C5B" w:rsidTr="00B31C5B">
        <w:tc>
          <w:tcPr>
            <w:tcW w:w="2218" w:type="dxa"/>
            <w:tcBorders>
              <w:top w:val="single" w:sz="4" w:space="0" w:color="auto"/>
              <w:bottom w:val="single" w:sz="4" w:space="0" w:color="auto"/>
              <w:right w:val="single" w:sz="4" w:space="0" w:color="auto"/>
            </w:tcBorders>
          </w:tcPr>
          <w:p w:rsidR="00B31C5B" w:rsidRPr="00B31C5B" w:rsidRDefault="00B31C5B" w:rsidP="00B31C5B">
            <w:pPr>
              <w:pStyle w:val="af5"/>
              <w:rPr>
                <w:color w:val="000000"/>
              </w:rPr>
            </w:pPr>
            <w:proofErr w:type="spellStart"/>
            <w:r w:rsidRPr="00B31C5B">
              <w:rPr>
                <w:color w:val="000000"/>
              </w:rPr>
              <w:t>Уреаза</w:t>
            </w:r>
            <w:proofErr w:type="spellEnd"/>
          </w:p>
        </w:tc>
        <w:tc>
          <w:tcPr>
            <w:tcW w:w="2081"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&gt;100</w:t>
            </w:r>
          </w:p>
        </w:tc>
        <w:tc>
          <w:tcPr>
            <w:tcW w:w="2957" w:type="dxa"/>
            <w:tcBorders>
              <w:top w:val="single" w:sz="4" w:space="0" w:color="auto"/>
              <w:left w:val="single" w:sz="4" w:space="0" w:color="auto"/>
              <w:bottom w:val="single" w:sz="4" w:space="0" w:color="auto"/>
              <w:right w:val="single" w:sz="4" w:space="0" w:color="auto"/>
            </w:tcBorders>
          </w:tcPr>
          <w:p w:rsidR="00B31C5B" w:rsidRPr="00B31C5B" w:rsidRDefault="00B31C5B" w:rsidP="00B31C5B">
            <w:pPr>
              <w:pStyle w:val="af4"/>
              <w:jc w:val="center"/>
              <w:rPr>
                <w:color w:val="000000"/>
              </w:rPr>
            </w:pPr>
            <w:r w:rsidRPr="00B31C5B">
              <w:rPr>
                <w:color w:val="000000"/>
              </w:rPr>
              <w:t>&gt;1000</w:t>
            </w:r>
          </w:p>
        </w:tc>
        <w:tc>
          <w:tcPr>
            <w:tcW w:w="2949" w:type="dxa"/>
            <w:tcBorders>
              <w:top w:val="single" w:sz="4" w:space="0" w:color="auto"/>
              <w:left w:val="single" w:sz="4" w:space="0" w:color="auto"/>
              <w:bottom w:val="single" w:sz="4" w:space="0" w:color="auto"/>
            </w:tcBorders>
          </w:tcPr>
          <w:p w:rsidR="00B31C5B" w:rsidRPr="00B31C5B" w:rsidRDefault="00B31C5B" w:rsidP="00B31C5B">
            <w:pPr>
              <w:pStyle w:val="af4"/>
              <w:jc w:val="center"/>
              <w:rPr>
                <w:color w:val="000000"/>
              </w:rPr>
            </w:pPr>
            <w:r w:rsidRPr="00B31C5B">
              <w:rPr>
                <w:color w:val="000000"/>
              </w:rPr>
              <w:t>&gt;10000</w:t>
            </w:r>
          </w:p>
        </w:tc>
      </w:tr>
    </w:tbl>
    <w:p w:rsidR="00B31C5B" w:rsidRPr="00B31C5B" w:rsidRDefault="00B31C5B" w:rsidP="00B31C5B">
      <w:pPr>
        <w:ind w:firstLine="720"/>
        <w:jc w:val="both"/>
        <w:rPr>
          <w:rFonts w:ascii="Arial" w:hAnsi="Arial" w:cs="Arial"/>
          <w:color w:val="000000"/>
        </w:rPr>
      </w:pPr>
    </w:p>
    <w:p w:rsidR="00B31C5B" w:rsidRPr="00B31C5B" w:rsidRDefault="00B31C5B" w:rsidP="00B31C5B">
      <w:pPr>
        <w:ind w:firstLine="720"/>
        <w:jc w:val="both"/>
        <w:rPr>
          <w:rFonts w:ascii="Arial" w:hAnsi="Arial" w:cs="Arial"/>
          <w:color w:val="000000"/>
        </w:rPr>
        <w:sectPr w:rsidR="00B31C5B" w:rsidRPr="00B31C5B">
          <w:pgSz w:w="11905" w:h="16837"/>
          <w:pgMar w:top="1440" w:right="800" w:bottom="1440" w:left="1100" w:header="720" w:footer="720" w:gutter="0"/>
          <w:cols w:space="720"/>
          <w:noEndnote/>
        </w:sectPr>
      </w:pPr>
    </w:p>
    <w:p w:rsidR="00B31C5B" w:rsidRPr="00FE08BA" w:rsidRDefault="00B31C5B" w:rsidP="00B31C5B">
      <w:pPr>
        <w:pStyle w:val="1"/>
        <w:spacing w:before="0" w:after="0"/>
        <w:rPr>
          <w:color w:val="auto"/>
        </w:rPr>
      </w:pPr>
      <w:bookmarkStart w:id="604" w:name="sub_4060"/>
      <w:r w:rsidRPr="00FE08BA">
        <w:rPr>
          <w:color w:val="auto"/>
        </w:rPr>
        <w:lastRenderedPageBreak/>
        <w:t xml:space="preserve">Таблица 6 </w:t>
      </w:r>
      <w:hyperlink w:anchor="sub_14" w:history="1">
        <w:r w:rsidRPr="00FE08BA">
          <w:rPr>
            <w:rStyle w:val="af2"/>
            <w:color w:val="auto"/>
          </w:rPr>
          <w:t>Биологические уровни загрязнения</w:t>
        </w:r>
      </w:hyperlink>
      <w:r w:rsidRPr="00FE08BA">
        <w:rPr>
          <w:color w:val="auto"/>
        </w:rPr>
        <w:t xml:space="preserve"> почвенного покрова для условий произрастания</w:t>
      </w:r>
      <w:bookmarkEnd w:id="60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86"/>
        <w:gridCol w:w="1731"/>
        <w:gridCol w:w="1476"/>
        <w:gridCol w:w="1649"/>
        <w:gridCol w:w="1707"/>
        <w:gridCol w:w="1611"/>
        <w:gridCol w:w="1796"/>
        <w:gridCol w:w="1858"/>
        <w:gridCol w:w="1562"/>
        <w:gridCol w:w="15"/>
      </w:tblGrid>
      <w:tr w:rsidR="00B31C5B" w:rsidRPr="00774668" w:rsidTr="00B31C5B">
        <w:tc>
          <w:tcPr>
            <w:tcW w:w="15291" w:type="dxa"/>
            <w:gridSpan w:val="10"/>
            <w:tcBorders>
              <w:top w:val="nil"/>
              <w:left w:val="nil"/>
              <w:bottom w:val="single" w:sz="4" w:space="0" w:color="auto"/>
              <w:right w:val="nil"/>
            </w:tcBorders>
          </w:tcPr>
          <w:p w:rsidR="00B31C5B" w:rsidRPr="00774668" w:rsidRDefault="00B31C5B" w:rsidP="00B31C5B">
            <w:pPr>
              <w:pStyle w:val="af4"/>
              <w:jc w:val="right"/>
              <w:rPr>
                <w:color w:val="000000"/>
              </w:rPr>
            </w:pPr>
            <w:r w:rsidRPr="00774668">
              <w:rPr>
                <w:color w:val="000000"/>
              </w:rPr>
              <w:t>В миллиграммах на килограмм</w:t>
            </w:r>
          </w:p>
        </w:tc>
      </w:tr>
      <w:tr w:rsidR="00B31C5B" w:rsidRPr="00774668" w:rsidTr="00B31C5B">
        <w:trPr>
          <w:gridAfter w:val="1"/>
          <w:wAfter w:w="15" w:type="dxa"/>
        </w:trPr>
        <w:tc>
          <w:tcPr>
            <w:tcW w:w="1886" w:type="dxa"/>
            <w:vMerge w:val="restart"/>
            <w:tcBorders>
              <w:top w:val="single" w:sz="4" w:space="0" w:color="auto"/>
              <w:bottom w:val="nil"/>
              <w:right w:val="single" w:sz="4" w:space="0" w:color="auto"/>
            </w:tcBorders>
          </w:tcPr>
          <w:p w:rsidR="00B31C5B" w:rsidRPr="00774668" w:rsidRDefault="00B31C5B" w:rsidP="00B31C5B">
            <w:pPr>
              <w:pStyle w:val="af4"/>
              <w:jc w:val="center"/>
              <w:rPr>
                <w:color w:val="000000"/>
              </w:rPr>
            </w:pPr>
            <w:r w:rsidRPr="00774668">
              <w:rPr>
                <w:color w:val="000000"/>
              </w:rPr>
              <w:t>Уровень загрязнения</w:t>
            </w:r>
          </w:p>
        </w:tc>
        <w:tc>
          <w:tcPr>
            <w:tcW w:w="13390" w:type="dxa"/>
            <w:gridSpan w:val="8"/>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Содержание элемента мг/кг</w:t>
            </w:r>
          </w:p>
        </w:tc>
      </w:tr>
      <w:tr w:rsidR="00B31C5B" w:rsidRPr="00774668" w:rsidTr="00B31C5B">
        <w:tc>
          <w:tcPr>
            <w:tcW w:w="1886" w:type="dxa"/>
            <w:vMerge/>
            <w:tcBorders>
              <w:top w:val="nil"/>
              <w:bottom w:val="single" w:sz="4" w:space="0" w:color="auto"/>
              <w:right w:val="single" w:sz="4" w:space="0" w:color="auto"/>
            </w:tcBorders>
            <w:vAlign w:val="bottom"/>
          </w:tcPr>
          <w:p w:rsidR="00B31C5B" w:rsidRPr="00774668" w:rsidRDefault="00B31C5B" w:rsidP="00B31C5B">
            <w:pPr>
              <w:pStyle w:val="af4"/>
              <w:rPr>
                <w:color w:val="000000"/>
              </w:rPr>
            </w:pPr>
          </w:p>
        </w:tc>
        <w:tc>
          <w:tcPr>
            <w:tcW w:w="1731" w:type="dxa"/>
            <w:tcBorders>
              <w:top w:val="single" w:sz="4" w:space="0" w:color="auto"/>
              <w:left w:val="single" w:sz="4" w:space="0" w:color="auto"/>
              <w:bottom w:val="single" w:sz="4" w:space="0" w:color="auto"/>
              <w:right w:val="single" w:sz="4" w:space="0" w:color="auto"/>
            </w:tcBorders>
            <w:vAlign w:val="center"/>
          </w:tcPr>
          <w:p w:rsidR="00B31C5B" w:rsidRPr="00774668" w:rsidRDefault="00B31C5B" w:rsidP="00B31C5B">
            <w:pPr>
              <w:pStyle w:val="af4"/>
              <w:jc w:val="center"/>
              <w:rPr>
                <w:color w:val="000000"/>
              </w:rPr>
            </w:pPr>
            <w:r w:rsidRPr="00774668">
              <w:rPr>
                <w:color w:val="000000"/>
              </w:rPr>
              <w:t>Мышьяк</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Ртуть</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Свинец</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Цинк</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Кадмий</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Медь</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Никель</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Хром</w:t>
            </w:r>
          </w:p>
        </w:tc>
      </w:tr>
      <w:tr w:rsidR="00B31C5B" w:rsidRPr="00774668" w:rsidTr="00B31C5B">
        <w:tc>
          <w:tcPr>
            <w:tcW w:w="15291" w:type="dxa"/>
            <w:gridSpan w:val="10"/>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В песчаных и супесчаных почвах (валовые формы)</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Нормальн.</w:t>
            </w:r>
            <w:hyperlink w:anchor="sub_4066" w:history="1">
              <w:r w:rsidRPr="00774668">
                <w:rPr>
                  <w:rStyle w:val="af2"/>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1,0-2,0</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1,0-2,1</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16,0-32,0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27,1-55,0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0,26-0,5</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16,1-33,0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10,1-20,0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50,0-100</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Средний</w:t>
            </w:r>
            <w:hyperlink w:anchor="sub_4066" w:history="1">
              <w:r w:rsidRPr="00774668">
                <w:rPr>
                  <w:rStyle w:val="af2"/>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2,1-4,0</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2,2-4,2</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32,1-64,0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55,1-110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0,6-1,0</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33,1-165</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20,0-100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101-500</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Высокий</w:t>
            </w:r>
            <w:hyperlink w:anchor="sub_4066" w:history="1">
              <w:r w:rsidRPr="00774668">
                <w:rPr>
                  <w:rStyle w:val="af2"/>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4,1-6,0</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4,3-6,2</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64,1-96</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110,1-165</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1,1-1,5</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165,1-330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100,1-200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501-1000</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Оч. высок.</w:t>
            </w:r>
            <w:hyperlink w:anchor="sub_4066" w:history="1">
              <w:r w:rsidRPr="00774668">
                <w:rPr>
                  <w:rStyle w:val="af2"/>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&gt;6,0</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&gt;6,2</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&gt;96,0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&gt;165</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&gt;1,5</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&gt;330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&gt;200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&gt;1000</w:t>
            </w:r>
          </w:p>
        </w:tc>
      </w:tr>
      <w:tr w:rsidR="00B31C5B" w:rsidRPr="00774668" w:rsidTr="00B31C5B">
        <w:tc>
          <w:tcPr>
            <w:tcW w:w="15291" w:type="dxa"/>
            <w:gridSpan w:val="10"/>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В суглинистых и глинистых почвах рН менее 5,5 (валовые формы)</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Нормальн</w:t>
            </w:r>
            <w:proofErr w:type="spellEnd"/>
            <w:r w:rsidRPr="00774668">
              <w:rPr>
                <w:color w:val="000000"/>
              </w:rPr>
              <w:t>.</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2,5-5,0</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32-65</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55-100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0,5-1,0</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33-66</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20-40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5,1-10,0</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66-130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111-220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1,1-2,0</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67-330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41-200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10,1-</w:t>
            </w:r>
          </w:p>
          <w:p w:rsidR="00B31C5B" w:rsidRPr="00774668" w:rsidRDefault="00B31C5B" w:rsidP="00B31C5B">
            <w:pPr>
              <w:pStyle w:val="af4"/>
              <w:jc w:val="center"/>
              <w:rPr>
                <w:color w:val="000000"/>
              </w:rPr>
            </w:pPr>
            <w:r w:rsidRPr="00774668">
              <w:rPr>
                <w:color w:val="000000"/>
              </w:rPr>
              <w:t>15,0</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131-195</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221-330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2,1-3,0</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331-660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201-400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&gt;15</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&gt;195</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&gt;330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&gt;3,0</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&gt;660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5291" w:type="dxa"/>
            <w:gridSpan w:val="10"/>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В суглинистых и глинистых почвах, рН более 5,5 (валовые формы)</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Нормальн</w:t>
            </w:r>
            <w:proofErr w:type="spellEnd"/>
            <w:r w:rsidRPr="00774668">
              <w:rPr>
                <w:color w:val="000000"/>
              </w:rPr>
              <w:t>.</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5-10</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65-130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110-220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1,0-2,0</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66-132</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40-80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11-20</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131-260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221-400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2,1-4,0</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133-660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81-400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21-30</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261-390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401-660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4,1-6,0</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661-1320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401-800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&gt;30</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&gt;390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&gt;660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&gt;6,0</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&gt;1320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&gt;800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w:t>
            </w:r>
          </w:p>
        </w:tc>
      </w:tr>
      <w:tr w:rsidR="00B31C5B" w:rsidRPr="00774668" w:rsidTr="00B31C5B">
        <w:tc>
          <w:tcPr>
            <w:tcW w:w="15291" w:type="dxa"/>
            <w:gridSpan w:val="10"/>
            <w:tcBorders>
              <w:top w:val="single" w:sz="4" w:space="0" w:color="auto"/>
              <w:bottom w:val="single" w:sz="4" w:space="0" w:color="auto"/>
            </w:tcBorders>
          </w:tcPr>
          <w:p w:rsidR="00B31C5B" w:rsidRPr="00774668" w:rsidRDefault="00B31C5B" w:rsidP="00B31C5B">
            <w:pPr>
              <w:pStyle w:val="1"/>
              <w:spacing w:before="0" w:after="0"/>
              <w:rPr>
                <w:color w:val="000000"/>
              </w:rPr>
            </w:pPr>
            <w:r w:rsidRPr="00774668">
              <w:rPr>
                <w:color w:val="000000"/>
              </w:rPr>
              <w:t>Подвижные формы</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Нормальн</w:t>
            </w:r>
            <w:proofErr w:type="spellEnd"/>
            <w:r w:rsidRPr="00774668">
              <w:rPr>
                <w:color w:val="000000"/>
              </w:rPr>
              <w:t>.</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3,0-6,0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10,0-23,0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1,5-3,0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2,0-4,0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3,0-6,0</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6,1-12,0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24,0-46,0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3,1-15,0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4,1-20,0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6,1-30,0</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12,1-18,0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47,0-69,0</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15,1-30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20,1-40,0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31,0-60,0</w:t>
            </w:r>
          </w:p>
        </w:tc>
      </w:tr>
      <w:tr w:rsidR="00B31C5B" w:rsidRPr="00774668" w:rsidTr="00B31C5B">
        <w:tc>
          <w:tcPr>
            <w:tcW w:w="1886"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47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649"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&gt;18,0</w:t>
            </w:r>
          </w:p>
        </w:tc>
        <w:tc>
          <w:tcPr>
            <w:tcW w:w="170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&gt;69</w:t>
            </w:r>
          </w:p>
        </w:tc>
        <w:tc>
          <w:tcPr>
            <w:tcW w:w="161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9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&gt;30,0</w:t>
            </w:r>
          </w:p>
        </w:tc>
        <w:tc>
          <w:tcPr>
            <w:tcW w:w="1858"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&gt;40,0</w:t>
            </w:r>
          </w:p>
        </w:tc>
        <w:tc>
          <w:tcPr>
            <w:tcW w:w="1577"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&gt;60,0</w:t>
            </w:r>
          </w:p>
        </w:tc>
      </w:tr>
      <w:tr w:rsidR="00B31C5B" w:rsidRPr="00774668" w:rsidTr="00B31C5B">
        <w:tc>
          <w:tcPr>
            <w:tcW w:w="15291" w:type="dxa"/>
            <w:gridSpan w:val="10"/>
            <w:tcBorders>
              <w:top w:val="single" w:sz="4" w:space="0" w:color="auto"/>
              <w:bottom w:val="single" w:sz="4" w:space="0" w:color="auto"/>
            </w:tcBorders>
          </w:tcPr>
          <w:p w:rsidR="00B31C5B" w:rsidRPr="00774668" w:rsidRDefault="00B31C5B" w:rsidP="00B31C5B">
            <w:pPr>
              <w:pStyle w:val="af4"/>
              <w:rPr>
                <w:color w:val="000000"/>
              </w:rPr>
            </w:pPr>
            <w:bookmarkStart w:id="605" w:name="sub_4066"/>
            <w:r w:rsidRPr="00774668">
              <w:rPr>
                <w:color w:val="000000"/>
              </w:rPr>
              <w: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bookmarkEnd w:id="605"/>
          </w:p>
        </w:tc>
      </w:tr>
    </w:tbl>
    <w:p w:rsidR="00B31C5B" w:rsidRPr="00774668" w:rsidRDefault="00B31C5B" w:rsidP="00B31C5B">
      <w:pPr>
        <w:ind w:firstLine="720"/>
        <w:jc w:val="both"/>
        <w:rPr>
          <w:color w:val="000000"/>
        </w:rPr>
      </w:pPr>
    </w:p>
    <w:p w:rsidR="00B31C5B" w:rsidRDefault="00B31C5B" w:rsidP="00B31C5B">
      <w:pPr>
        <w:pStyle w:val="1"/>
        <w:spacing w:before="0" w:after="0"/>
        <w:rPr>
          <w:color w:val="000000"/>
        </w:rPr>
      </w:pPr>
      <w:bookmarkStart w:id="606" w:name="sub_4070"/>
    </w:p>
    <w:p w:rsidR="00B31C5B" w:rsidRDefault="00B31C5B" w:rsidP="00B31C5B">
      <w:pPr>
        <w:pStyle w:val="1"/>
        <w:spacing w:before="0" w:after="0"/>
        <w:rPr>
          <w:color w:val="000000"/>
        </w:rPr>
      </w:pPr>
    </w:p>
    <w:p w:rsidR="00B31C5B" w:rsidRDefault="00B31C5B" w:rsidP="00B31C5B">
      <w:pPr>
        <w:pStyle w:val="1"/>
        <w:spacing w:before="0" w:after="0"/>
        <w:rPr>
          <w:color w:val="000000"/>
        </w:rPr>
      </w:pPr>
    </w:p>
    <w:p w:rsidR="00B31C5B" w:rsidRPr="00774668" w:rsidRDefault="00B31C5B" w:rsidP="00B31C5B">
      <w:pPr>
        <w:pStyle w:val="1"/>
        <w:spacing w:before="0" w:after="0"/>
        <w:rPr>
          <w:color w:val="000000"/>
        </w:rPr>
      </w:pPr>
      <w:r w:rsidRPr="00774668">
        <w:rPr>
          <w:color w:val="000000"/>
        </w:rPr>
        <w:lastRenderedPageBreak/>
        <w:t xml:space="preserve">Таблица 7 Типы конструкций </w:t>
      </w:r>
      <w:proofErr w:type="spellStart"/>
      <w:r w:rsidRPr="00774668">
        <w:rPr>
          <w:color w:val="000000"/>
        </w:rPr>
        <w:t>урбоконструктоземов</w:t>
      </w:r>
      <w:proofErr w:type="spellEnd"/>
      <w:r w:rsidRPr="00774668">
        <w:rPr>
          <w:color w:val="000000"/>
        </w:rPr>
        <w:t xml:space="preserve"> для создания спортивных газонов</w:t>
      </w:r>
    </w:p>
    <w:bookmarkEnd w:id="606"/>
    <w:p w:rsidR="00B31C5B" w:rsidRPr="00774668" w:rsidRDefault="00B31C5B" w:rsidP="00B31C5B">
      <w:pPr>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7"/>
        <w:gridCol w:w="2353"/>
        <w:gridCol w:w="2966"/>
        <w:gridCol w:w="3061"/>
        <w:gridCol w:w="3161"/>
      </w:tblGrid>
      <w:tr w:rsidR="00B31C5B" w:rsidRPr="00774668" w:rsidTr="00B31C5B">
        <w:tc>
          <w:tcPr>
            <w:tcW w:w="15328" w:type="dxa"/>
            <w:gridSpan w:val="5"/>
            <w:tcBorders>
              <w:top w:val="nil"/>
              <w:left w:val="nil"/>
              <w:bottom w:val="single" w:sz="4" w:space="0" w:color="auto"/>
              <w:right w:val="nil"/>
            </w:tcBorders>
          </w:tcPr>
          <w:p w:rsidR="00B31C5B" w:rsidRPr="00774668" w:rsidRDefault="00B31C5B" w:rsidP="00B31C5B">
            <w:pPr>
              <w:pStyle w:val="af4"/>
              <w:jc w:val="right"/>
              <w:rPr>
                <w:color w:val="000000"/>
              </w:rPr>
            </w:pPr>
            <w:r w:rsidRPr="00774668">
              <w:rPr>
                <w:color w:val="000000"/>
              </w:rPr>
              <w:t>В сантиметрах</w:t>
            </w:r>
          </w:p>
        </w:tc>
      </w:tr>
      <w:tr w:rsidR="00B31C5B" w:rsidRPr="00774668" w:rsidTr="00B31C5B">
        <w:tc>
          <w:tcPr>
            <w:tcW w:w="3787" w:type="dxa"/>
            <w:tcBorders>
              <w:top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Тип коренной породы</w:t>
            </w:r>
          </w:p>
        </w:tc>
        <w:tc>
          <w:tcPr>
            <w:tcW w:w="11541" w:type="dxa"/>
            <w:gridSpan w:val="4"/>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Глубина по профилю, см</w:t>
            </w:r>
          </w:p>
        </w:tc>
      </w:tr>
      <w:tr w:rsidR="00B31C5B" w:rsidRPr="00774668" w:rsidTr="00B31C5B">
        <w:tc>
          <w:tcPr>
            <w:tcW w:w="3787"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2353"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0-15</w:t>
            </w:r>
          </w:p>
        </w:tc>
        <w:tc>
          <w:tcPr>
            <w:tcW w:w="296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16-30</w:t>
            </w:r>
          </w:p>
        </w:tc>
        <w:tc>
          <w:tcPr>
            <w:tcW w:w="306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31-45</w:t>
            </w:r>
          </w:p>
        </w:tc>
        <w:tc>
          <w:tcPr>
            <w:tcW w:w="3161"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46-60</w:t>
            </w:r>
          </w:p>
        </w:tc>
      </w:tr>
      <w:tr w:rsidR="00B31C5B" w:rsidRPr="00774668" w:rsidTr="00B31C5B">
        <w:tc>
          <w:tcPr>
            <w:tcW w:w="378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Среднесуглинистые со средней фильтрацией</w:t>
            </w:r>
          </w:p>
        </w:tc>
        <w:tc>
          <w:tcPr>
            <w:tcW w:w="2353"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Гумусcированный</w:t>
            </w:r>
            <w:proofErr w:type="spellEnd"/>
            <w:r w:rsidRPr="00774668">
              <w:rPr>
                <w:color w:val="000000"/>
              </w:rPr>
              <w:t xml:space="preserve"> слой</w:t>
            </w:r>
          </w:p>
        </w:tc>
        <w:tc>
          <w:tcPr>
            <w:tcW w:w="296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Коренная порода среднесуглинистая</w:t>
            </w:r>
          </w:p>
        </w:tc>
        <w:tc>
          <w:tcPr>
            <w:tcW w:w="306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Коренная порода среднесуглинистая</w:t>
            </w:r>
          </w:p>
        </w:tc>
        <w:tc>
          <w:tcPr>
            <w:tcW w:w="3161" w:type="dxa"/>
            <w:tcBorders>
              <w:top w:val="single" w:sz="4" w:space="0" w:color="auto"/>
              <w:left w:val="single" w:sz="4" w:space="0" w:color="auto"/>
              <w:bottom w:val="single" w:sz="4" w:space="0" w:color="auto"/>
            </w:tcBorders>
          </w:tcPr>
          <w:p w:rsidR="00B31C5B" w:rsidRPr="00774668" w:rsidRDefault="00B31C5B" w:rsidP="00B31C5B">
            <w:pPr>
              <w:pStyle w:val="af5"/>
              <w:rPr>
                <w:color w:val="000000"/>
              </w:rPr>
            </w:pPr>
            <w:r w:rsidRPr="00774668">
              <w:rPr>
                <w:color w:val="000000"/>
              </w:rPr>
              <w:t>Коренная порода среднесуглинистая</w:t>
            </w:r>
          </w:p>
        </w:tc>
      </w:tr>
      <w:tr w:rsidR="00B31C5B" w:rsidRPr="00774668" w:rsidTr="00B31C5B">
        <w:tc>
          <w:tcPr>
            <w:tcW w:w="378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Песчаные хорошо фильтрующие грунты</w:t>
            </w:r>
          </w:p>
        </w:tc>
        <w:tc>
          <w:tcPr>
            <w:tcW w:w="2353"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Гумусcированный</w:t>
            </w:r>
            <w:proofErr w:type="spellEnd"/>
            <w:r w:rsidRPr="00774668">
              <w:rPr>
                <w:color w:val="000000"/>
              </w:rPr>
              <w:t xml:space="preserve"> слой</w:t>
            </w:r>
          </w:p>
        </w:tc>
        <w:tc>
          <w:tcPr>
            <w:tcW w:w="296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Среднесуглинистый почвообразующий слой</w:t>
            </w:r>
          </w:p>
        </w:tc>
        <w:tc>
          <w:tcPr>
            <w:tcW w:w="306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Коренная порода песчаная</w:t>
            </w:r>
          </w:p>
        </w:tc>
        <w:tc>
          <w:tcPr>
            <w:tcW w:w="3161" w:type="dxa"/>
            <w:tcBorders>
              <w:top w:val="single" w:sz="4" w:space="0" w:color="auto"/>
              <w:left w:val="single" w:sz="4" w:space="0" w:color="auto"/>
              <w:bottom w:val="single" w:sz="4" w:space="0" w:color="auto"/>
            </w:tcBorders>
          </w:tcPr>
          <w:p w:rsidR="00B31C5B" w:rsidRPr="00774668" w:rsidRDefault="00B31C5B" w:rsidP="00B31C5B">
            <w:pPr>
              <w:pStyle w:val="af5"/>
              <w:rPr>
                <w:color w:val="000000"/>
              </w:rPr>
            </w:pPr>
            <w:r w:rsidRPr="00774668">
              <w:rPr>
                <w:color w:val="000000"/>
              </w:rPr>
              <w:t>Коренная порода песчаная</w:t>
            </w:r>
          </w:p>
        </w:tc>
      </w:tr>
      <w:tr w:rsidR="00B31C5B" w:rsidRPr="00774668" w:rsidTr="00B31C5B">
        <w:tc>
          <w:tcPr>
            <w:tcW w:w="378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Тяжелосуглинистые плохо фильтрующие грунты</w:t>
            </w:r>
          </w:p>
        </w:tc>
        <w:tc>
          <w:tcPr>
            <w:tcW w:w="2353"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Гумуссированный</w:t>
            </w:r>
            <w:proofErr w:type="spellEnd"/>
            <w:r w:rsidRPr="00774668">
              <w:rPr>
                <w:color w:val="000000"/>
              </w:rPr>
              <w:t xml:space="preserve"> слой</w:t>
            </w:r>
          </w:p>
        </w:tc>
        <w:tc>
          <w:tcPr>
            <w:tcW w:w="296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Среднесуглинистый </w:t>
            </w:r>
            <w:proofErr w:type="spellStart"/>
            <w:r w:rsidRPr="00774668">
              <w:rPr>
                <w:color w:val="000000"/>
              </w:rPr>
              <w:t>почвообраз</w:t>
            </w:r>
            <w:proofErr w:type="spellEnd"/>
            <w:r w:rsidRPr="00774668">
              <w:rPr>
                <w:color w:val="000000"/>
              </w:rPr>
              <w:t>. слой</w:t>
            </w:r>
          </w:p>
        </w:tc>
        <w:tc>
          <w:tcPr>
            <w:tcW w:w="306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Дренирующий слой из щебня и песка</w:t>
            </w:r>
          </w:p>
        </w:tc>
        <w:tc>
          <w:tcPr>
            <w:tcW w:w="3161" w:type="dxa"/>
            <w:tcBorders>
              <w:top w:val="single" w:sz="4" w:space="0" w:color="auto"/>
              <w:left w:val="single" w:sz="4" w:space="0" w:color="auto"/>
              <w:bottom w:val="single" w:sz="4" w:space="0" w:color="auto"/>
            </w:tcBorders>
          </w:tcPr>
          <w:p w:rsidR="00B31C5B" w:rsidRPr="00774668" w:rsidRDefault="00B31C5B" w:rsidP="00B31C5B">
            <w:pPr>
              <w:pStyle w:val="af5"/>
              <w:rPr>
                <w:color w:val="000000"/>
              </w:rPr>
            </w:pPr>
            <w:r w:rsidRPr="00774668">
              <w:rPr>
                <w:color w:val="000000"/>
              </w:rPr>
              <w:t>Коренная порода тяжелосуглинистая</w:t>
            </w:r>
          </w:p>
        </w:tc>
      </w:tr>
    </w:tbl>
    <w:p w:rsidR="00B31C5B" w:rsidRPr="00774668" w:rsidRDefault="00B31C5B" w:rsidP="00B31C5B">
      <w:pPr>
        <w:ind w:firstLine="720"/>
        <w:jc w:val="both"/>
        <w:rPr>
          <w:color w:val="000000"/>
        </w:rPr>
      </w:pPr>
    </w:p>
    <w:p w:rsidR="00B31C5B" w:rsidRPr="00774668" w:rsidRDefault="00B31C5B" w:rsidP="00B31C5B">
      <w:pPr>
        <w:pStyle w:val="1"/>
        <w:spacing w:before="0" w:after="0"/>
        <w:rPr>
          <w:color w:val="000000"/>
        </w:rPr>
      </w:pPr>
      <w:bookmarkStart w:id="607" w:name="sub_4080"/>
      <w:r w:rsidRPr="00774668">
        <w:rPr>
          <w:color w:val="000000"/>
        </w:rPr>
        <w:t>Таблица 8 Допустимые концентрации тяжелых металлов и мышьяка в почвах населенного пункта</w:t>
      </w:r>
    </w:p>
    <w:bookmarkEnd w:id="607"/>
    <w:p w:rsidR="00B31C5B" w:rsidRPr="00774668" w:rsidRDefault="00B31C5B" w:rsidP="00B31C5B">
      <w:pPr>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70"/>
        <w:gridCol w:w="1712"/>
        <w:gridCol w:w="1570"/>
        <w:gridCol w:w="1810"/>
        <w:gridCol w:w="1570"/>
        <w:gridCol w:w="1802"/>
        <w:gridCol w:w="1688"/>
        <w:gridCol w:w="15"/>
      </w:tblGrid>
      <w:tr w:rsidR="00B31C5B" w:rsidRPr="00774668" w:rsidTr="00B31C5B">
        <w:tc>
          <w:tcPr>
            <w:tcW w:w="15337" w:type="dxa"/>
            <w:gridSpan w:val="8"/>
            <w:tcBorders>
              <w:top w:val="nil"/>
              <w:left w:val="nil"/>
              <w:bottom w:val="single" w:sz="4" w:space="0" w:color="auto"/>
              <w:right w:val="nil"/>
            </w:tcBorders>
          </w:tcPr>
          <w:p w:rsidR="00B31C5B" w:rsidRPr="00774668" w:rsidRDefault="00B31C5B" w:rsidP="00B31C5B">
            <w:pPr>
              <w:pStyle w:val="af4"/>
              <w:jc w:val="right"/>
              <w:rPr>
                <w:color w:val="000000"/>
              </w:rPr>
            </w:pPr>
            <w:r w:rsidRPr="00774668">
              <w:rPr>
                <w:color w:val="000000"/>
              </w:rPr>
              <w:t>В миллиграммах на килограмм</w:t>
            </w:r>
          </w:p>
        </w:tc>
      </w:tr>
      <w:tr w:rsidR="00B31C5B" w:rsidRPr="00774668" w:rsidTr="00B31C5B">
        <w:trPr>
          <w:gridAfter w:val="1"/>
          <w:wAfter w:w="15" w:type="dxa"/>
        </w:trPr>
        <w:tc>
          <w:tcPr>
            <w:tcW w:w="5170" w:type="dxa"/>
            <w:vMerge w:val="restart"/>
            <w:tcBorders>
              <w:top w:val="single" w:sz="4" w:space="0" w:color="auto"/>
              <w:bottom w:val="nil"/>
              <w:right w:val="single" w:sz="4" w:space="0" w:color="auto"/>
            </w:tcBorders>
          </w:tcPr>
          <w:p w:rsidR="00B31C5B" w:rsidRPr="00774668" w:rsidRDefault="00B31C5B" w:rsidP="00B31C5B">
            <w:pPr>
              <w:pStyle w:val="af4"/>
              <w:jc w:val="center"/>
              <w:rPr>
                <w:color w:val="000000"/>
              </w:rPr>
            </w:pPr>
            <w:r w:rsidRPr="00774668">
              <w:rPr>
                <w:color w:val="000000"/>
              </w:rPr>
              <w:t>Уровни концентрации тяжелых металлов и мышьяка</w:t>
            </w:r>
          </w:p>
        </w:tc>
        <w:tc>
          <w:tcPr>
            <w:tcW w:w="10152" w:type="dxa"/>
            <w:gridSpan w:val="6"/>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Содержание</w:t>
            </w:r>
          </w:p>
        </w:tc>
      </w:tr>
      <w:tr w:rsidR="00B31C5B" w:rsidRPr="00774668" w:rsidTr="00B31C5B">
        <w:tc>
          <w:tcPr>
            <w:tcW w:w="5170" w:type="dxa"/>
            <w:vMerge/>
            <w:tcBorders>
              <w:top w:val="nil"/>
              <w:bottom w:val="nil"/>
              <w:right w:val="single" w:sz="4" w:space="0" w:color="auto"/>
            </w:tcBorders>
          </w:tcPr>
          <w:p w:rsidR="00B31C5B" w:rsidRPr="00774668" w:rsidRDefault="00B31C5B" w:rsidP="00B31C5B">
            <w:pPr>
              <w:pStyle w:val="af4"/>
              <w:rPr>
                <w:color w:val="000000"/>
              </w:rPr>
            </w:pPr>
          </w:p>
        </w:tc>
        <w:tc>
          <w:tcPr>
            <w:tcW w:w="5092" w:type="dxa"/>
            <w:gridSpan w:val="3"/>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 Класс опасности</w:t>
            </w:r>
          </w:p>
        </w:tc>
        <w:tc>
          <w:tcPr>
            <w:tcW w:w="5075" w:type="dxa"/>
            <w:gridSpan w:val="4"/>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 Класс опасности</w:t>
            </w:r>
          </w:p>
        </w:tc>
      </w:tr>
      <w:tr w:rsidR="00B31C5B" w:rsidRPr="00774668" w:rsidTr="00B31C5B">
        <w:tc>
          <w:tcPr>
            <w:tcW w:w="5170" w:type="dxa"/>
            <w:vMerge/>
            <w:tcBorders>
              <w:top w:val="nil"/>
              <w:bottom w:val="single" w:sz="4" w:space="0" w:color="auto"/>
              <w:right w:val="single" w:sz="4" w:space="0" w:color="auto"/>
            </w:tcBorders>
          </w:tcPr>
          <w:p w:rsidR="00B31C5B" w:rsidRPr="00774668" w:rsidRDefault="00B31C5B" w:rsidP="00B31C5B">
            <w:pPr>
              <w:pStyle w:val="af4"/>
              <w:rPr>
                <w:color w:val="000000"/>
              </w:rPr>
            </w:pPr>
          </w:p>
        </w:tc>
        <w:tc>
          <w:tcPr>
            <w:tcW w:w="171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никель</w:t>
            </w:r>
          </w:p>
        </w:tc>
        <w:tc>
          <w:tcPr>
            <w:tcW w:w="157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медь</w:t>
            </w:r>
          </w:p>
        </w:tc>
        <w:tc>
          <w:tcPr>
            <w:tcW w:w="181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цинк</w:t>
            </w:r>
          </w:p>
        </w:tc>
        <w:tc>
          <w:tcPr>
            <w:tcW w:w="157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свинец</w:t>
            </w:r>
          </w:p>
        </w:tc>
        <w:tc>
          <w:tcPr>
            <w:tcW w:w="180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кадмий</w:t>
            </w:r>
          </w:p>
        </w:tc>
        <w:tc>
          <w:tcPr>
            <w:tcW w:w="1703"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мышьяк</w:t>
            </w:r>
          </w:p>
        </w:tc>
      </w:tr>
      <w:tr w:rsidR="00B31C5B" w:rsidRPr="00774668" w:rsidTr="00B31C5B">
        <w:tc>
          <w:tcPr>
            <w:tcW w:w="5170"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Фоновое содержание в песчаных и супесчаных почвах</w:t>
            </w:r>
          </w:p>
        </w:tc>
        <w:tc>
          <w:tcPr>
            <w:tcW w:w="171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5-10</w:t>
            </w:r>
          </w:p>
          <w:p w:rsidR="00B31C5B" w:rsidRPr="00774668" w:rsidRDefault="00B31C5B" w:rsidP="00B31C5B">
            <w:pPr>
              <w:pStyle w:val="af4"/>
              <w:jc w:val="center"/>
              <w:rPr>
                <w:color w:val="000000"/>
              </w:rPr>
            </w:pPr>
            <w:r w:rsidRPr="00774668">
              <w:rPr>
                <w:color w:val="000000"/>
              </w:rPr>
              <w:t>ср. 6</w:t>
            </w:r>
          </w:p>
        </w:tc>
        <w:tc>
          <w:tcPr>
            <w:tcW w:w="157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5-12</w:t>
            </w:r>
          </w:p>
          <w:p w:rsidR="00B31C5B" w:rsidRPr="00774668" w:rsidRDefault="00B31C5B" w:rsidP="00B31C5B">
            <w:pPr>
              <w:pStyle w:val="af4"/>
              <w:jc w:val="center"/>
              <w:rPr>
                <w:color w:val="000000"/>
              </w:rPr>
            </w:pPr>
            <w:r w:rsidRPr="00774668">
              <w:rPr>
                <w:color w:val="000000"/>
              </w:rPr>
              <w:t>ср. 8</w:t>
            </w:r>
          </w:p>
        </w:tc>
        <w:tc>
          <w:tcPr>
            <w:tcW w:w="181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25-30</w:t>
            </w:r>
          </w:p>
          <w:p w:rsidR="00B31C5B" w:rsidRPr="00774668" w:rsidRDefault="00B31C5B" w:rsidP="00B31C5B">
            <w:pPr>
              <w:pStyle w:val="af4"/>
              <w:jc w:val="center"/>
              <w:rPr>
                <w:color w:val="000000"/>
              </w:rPr>
            </w:pPr>
            <w:r w:rsidRPr="00774668">
              <w:rPr>
                <w:color w:val="000000"/>
              </w:rPr>
              <w:t>ср. 28</w:t>
            </w:r>
          </w:p>
        </w:tc>
        <w:tc>
          <w:tcPr>
            <w:tcW w:w="157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4-9</w:t>
            </w:r>
          </w:p>
          <w:p w:rsidR="00B31C5B" w:rsidRPr="00774668" w:rsidRDefault="00B31C5B" w:rsidP="00B31C5B">
            <w:pPr>
              <w:pStyle w:val="af4"/>
              <w:jc w:val="center"/>
              <w:rPr>
                <w:color w:val="000000"/>
              </w:rPr>
            </w:pPr>
            <w:r w:rsidRPr="00774668">
              <w:rPr>
                <w:color w:val="000000"/>
              </w:rPr>
              <w:t>ср. 6</w:t>
            </w:r>
          </w:p>
        </w:tc>
        <w:tc>
          <w:tcPr>
            <w:tcW w:w="180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0,01-0,1</w:t>
            </w:r>
          </w:p>
          <w:p w:rsidR="00B31C5B" w:rsidRPr="00774668" w:rsidRDefault="00B31C5B" w:rsidP="00B31C5B">
            <w:pPr>
              <w:pStyle w:val="af4"/>
              <w:jc w:val="center"/>
              <w:rPr>
                <w:color w:val="000000"/>
              </w:rPr>
            </w:pPr>
            <w:r w:rsidRPr="00774668">
              <w:rPr>
                <w:color w:val="000000"/>
              </w:rPr>
              <w:t>ср. 0,05</w:t>
            </w:r>
          </w:p>
        </w:tc>
        <w:tc>
          <w:tcPr>
            <w:tcW w:w="1703"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0,9-1,7</w:t>
            </w:r>
          </w:p>
          <w:p w:rsidR="00B31C5B" w:rsidRPr="00774668" w:rsidRDefault="00B31C5B" w:rsidP="00B31C5B">
            <w:pPr>
              <w:pStyle w:val="af4"/>
              <w:jc w:val="center"/>
              <w:rPr>
                <w:color w:val="000000"/>
              </w:rPr>
            </w:pPr>
            <w:r w:rsidRPr="00774668">
              <w:rPr>
                <w:color w:val="000000"/>
              </w:rPr>
              <w:t>ср. 1,5</w:t>
            </w:r>
          </w:p>
        </w:tc>
      </w:tr>
      <w:tr w:rsidR="00B31C5B" w:rsidRPr="00774668" w:rsidTr="00B31C5B">
        <w:tc>
          <w:tcPr>
            <w:tcW w:w="5170"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Фоновое содержание в суглинистых и глинистых почвах</w:t>
            </w:r>
          </w:p>
        </w:tc>
        <w:tc>
          <w:tcPr>
            <w:tcW w:w="171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15-25</w:t>
            </w:r>
          </w:p>
          <w:p w:rsidR="00B31C5B" w:rsidRPr="00774668" w:rsidRDefault="00B31C5B" w:rsidP="00B31C5B">
            <w:pPr>
              <w:pStyle w:val="af4"/>
              <w:jc w:val="center"/>
              <w:rPr>
                <w:color w:val="000000"/>
              </w:rPr>
            </w:pPr>
            <w:r w:rsidRPr="00774668">
              <w:rPr>
                <w:color w:val="000000"/>
              </w:rPr>
              <w:t>ср. 20</w:t>
            </w:r>
          </w:p>
        </w:tc>
        <w:tc>
          <w:tcPr>
            <w:tcW w:w="157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12-30</w:t>
            </w:r>
          </w:p>
          <w:p w:rsidR="00B31C5B" w:rsidRPr="00774668" w:rsidRDefault="00B31C5B" w:rsidP="00B31C5B">
            <w:pPr>
              <w:pStyle w:val="af4"/>
              <w:jc w:val="center"/>
              <w:rPr>
                <w:color w:val="000000"/>
              </w:rPr>
            </w:pPr>
            <w:r w:rsidRPr="00774668">
              <w:rPr>
                <w:color w:val="000000"/>
              </w:rPr>
              <w:t>ср. 20</w:t>
            </w:r>
          </w:p>
        </w:tc>
        <w:tc>
          <w:tcPr>
            <w:tcW w:w="181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30-60</w:t>
            </w:r>
          </w:p>
          <w:p w:rsidR="00B31C5B" w:rsidRPr="00774668" w:rsidRDefault="00B31C5B" w:rsidP="00B31C5B">
            <w:pPr>
              <w:pStyle w:val="af4"/>
              <w:jc w:val="center"/>
              <w:rPr>
                <w:color w:val="000000"/>
              </w:rPr>
            </w:pPr>
            <w:r w:rsidRPr="00774668">
              <w:rPr>
                <w:color w:val="000000"/>
              </w:rPr>
              <w:t>ср. 45</w:t>
            </w:r>
          </w:p>
        </w:tc>
        <w:tc>
          <w:tcPr>
            <w:tcW w:w="157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12-30</w:t>
            </w:r>
          </w:p>
          <w:p w:rsidR="00B31C5B" w:rsidRPr="00774668" w:rsidRDefault="00B31C5B" w:rsidP="00B31C5B">
            <w:pPr>
              <w:pStyle w:val="af4"/>
              <w:jc w:val="center"/>
              <w:rPr>
                <w:color w:val="000000"/>
              </w:rPr>
            </w:pPr>
            <w:r w:rsidRPr="00774668">
              <w:rPr>
                <w:color w:val="000000"/>
              </w:rPr>
              <w:t>ср. 20</w:t>
            </w:r>
          </w:p>
        </w:tc>
        <w:tc>
          <w:tcPr>
            <w:tcW w:w="180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0,09-0,3</w:t>
            </w:r>
          </w:p>
          <w:p w:rsidR="00B31C5B" w:rsidRPr="00774668" w:rsidRDefault="00B31C5B" w:rsidP="00B31C5B">
            <w:pPr>
              <w:pStyle w:val="af4"/>
              <w:jc w:val="center"/>
              <w:rPr>
                <w:color w:val="000000"/>
              </w:rPr>
            </w:pPr>
            <w:r w:rsidRPr="00774668">
              <w:rPr>
                <w:color w:val="000000"/>
              </w:rPr>
              <w:t>ср. 0,22</w:t>
            </w:r>
          </w:p>
        </w:tc>
        <w:tc>
          <w:tcPr>
            <w:tcW w:w="1703"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1,2-3,2</w:t>
            </w:r>
          </w:p>
          <w:p w:rsidR="00B31C5B" w:rsidRPr="00774668" w:rsidRDefault="00B31C5B" w:rsidP="00B31C5B">
            <w:pPr>
              <w:pStyle w:val="af4"/>
              <w:jc w:val="center"/>
              <w:rPr>
                <w:color w:val="000000"/>
              </w:rPr>
            </w:pPr>
            <w:r w:rsidRPr="00774668">
              <w:rPr>
                <w:color w:val="000000"/>
              </w:rPr>
              <w:t>ср. 2.2</w:t>
            </w:r>
          </w:p>
        </w:tc>
      </w:tr>
    </w:tbl>
    <w:p w:rsidR="00B31C5B" w:rsidRPr="00774668" w:rsidRDefault="00B31C5B" w:rsidP="00B31C5B">
      <w:pPr>
        <w:rPr>
          <w:color w:val="000000"/>
        </w:rPr>
        <w:sectPr w:rsidR="00B31C5B" w:rsidRPr="00774668">
          <w:pgSz w:w="16837" w:h="11905" w:orient="landscape"/>
          <w:pgMar w:top="1440" w:right="800" w:bottom="1440" w:left="1100" w:header="720" w:footer="720" w:gutter="0"/>
          <w:cols w:space="720"/>
          <w:noEndnote/>
        </w:sectPr>
      </w:pPr>
    </w:p>
    <w:p w:rsidR="00B31C5B" w:rsidRPr="00774668" w:rsidRDefault="00B31C5B" w:rsidP="00B31C5B">
      <w:pPr>
        <w:jc w:val="right"/>
        <w:rPr>
          <w:color w:val="000000"/>
        </w:rPr>
      </w:pPr>
      <w:bookmarkStart w:id="608" w:name="sub_5000"/>
      <w:r w:rsidRPr="00774668">
        <w:rPr>
          <w:rStyle w:val="af1"/>
          <w:bCs/>
          <w:color w:val="000000"/>
        </w:rPr>
        <w:lastRenderedPageBreak/>
        <w:t>Приложение N 5</w:t>
      </w:r>
    </w:p>
    <w:bookmarkEnd w:id="608"/>
    <w:p w:rsidR="00B31C5B" w:rsidRDefault="00B31C5B" w:rsidP="00B31C5B">
      <w:pPr>
        <w:ind w:firstLine="698"/>
        <w:jc w:val="right"/>
        <w:rPr>
          <w:rStyle w:val="af1"/>
          <w:bCs/>
          <w:color w:val="000000"/>
        </w:rPr>
      </w:pPr>
      <w:r w:rsidRPr="00774668">
        <w:rPr>
          <w:rStyle w:val="af1"/>
          <w:bCs/>
          <w:color w:val="000000"/>
        </w:rPr>
        <w:t>к нормам и правилам</w:t>
      </w:r>
      <w:r>
        <w:rPr>
          <w:b/>
          <w:bCs/>
          <w:color w:val="000000"/>
        </w:rPr>
        <w:t xml:space="preserve"> </w:t>
      </w:r>
      <w:r w:rsidRPr="00774668">
        <w:rPr>
          <w:rStyle w:val="af1"/>
          <w:bCs/>
          <w:color w:val="000000"/>
        </w:rPr>
        <w:t xml:space="preserve">благоустройства </w:t>
      </w:r>
    </w:p>
    <w:p w:rsidR="00B31C5B" w:rsidRPr="00FE08BA" w:rsidRDefault="00B31C5B" w:rsidP="00B31C5B">
      <w:pPr>
        <w:ind w:firstLine="698"/>
        <w:jc w:val="right"/>
        <w:rPr>
          <w:b/>
          <w:bCs/>
          <w:color w:val="000000"/>
        </w:rPr>
      </w:pPr>
      <w:r w:rsidRPr="00774668">
        <w:rPr>
          <w:rStyle w:val="af1"/>
          <w:bCs/>
          <w:color w:val="000000"/>
        </w:rPr>
        <w:t>и содержания</w:t>
      </w:r>
      <w:r>
        <w:rPr>
          <w:rStyle w:val="af1"/>
          <w:bCs/>
          <w:color w:val="000000"/>
        </w:rPr>
        <w:t xml:space="preserve"> </w:t>
      </w:r>
      <w:r w:rsidRPr="00774668">
        <w:rPr>
          <w:rStyle w:val="af1"/>
          <w:bCs/>
          <w:color w:val="000000"/>
        </w:rPr>
        <w:t>территории</w:t>
      </w:r>
    </w:p>
    <w:p w:rsidR="00B31C5B" w:rsidRPr="00774668" w:rsidRDefault="00B31C5B" w:rsidP="00B31C5B">
      <w:pPr>
        <w:ind w:firstLine="698"/>
        <w:jc w:val="right"/>
        <w:rPr>
          <w:rStyle w:val="af1"/>
          <w:bCs/>
          <w:color w:val="000000"/>
        </w:rPr>
      </w:pPr>
      <w:r w:rsidRPr="00774668">
        <w:rPr>
          <w:rStyle w:val="af1"/>
          <w:bCs/>
          <w:color w:val="000000"/>
        </w:rPr>
        <w:t>муниципального образования</w:t>
      </w:r>
    </w:p>
    <w:p w:rsidR="00B31C5B" w:rsidRPr="00774668" w:rsidRDefault="00B31C5B" w:rsidP="00B31C5B">
      <w:pPr>
        <w:ind w:firstLine="698"/>
        <w:jc w:val="right"/>
        <w:rPr>
          <w:color w:val="000000"/>
        </w:rPr>
      </w:pPr>
      <w:r>
        <w:rPr>
          <w:rStyle w:val="af1"/>
          <w:bCs/>
          <w:color w:val="000000"/>
        </w:rPr>
        <w:t xml:space="preserve">МО </w:t>
      </w:r>
      <w:r w:rsidRPr="00BE7D5F">
        <w:rPr>
          <w:b/>
          <w:bCs/>
          <w:color w:val="000000"/>
        </w:rPr>
        <w:t>Хуторской</w:t>
      </w:r>
      <w:r w:rsidRPr="00774668">
        <w:rPr>
          <w:rStyle w:val="af1"/>
          <w:bCs/>
          <w:color w:val="000000"/>
        </w:rPr>
        <w:t xml:space="preserve"> сельсовет</w:t>
      </w:r>
    </w:p>
    <w:p w:rsidR="00B31C5B" w:rsidRPr="00774668" w:rsidRDefault="00B31C5B" w:rsidP="00B31C5B">
      <w:pPr>
        <w:ind w:firstLine="720"/>
        <w:jc w:val="both"/>
        <w:rPr>
          <w:color w:val="000000"/>
        </w:rPr>
      </w:pPr>
    </w:p>
    <w:p w:rsidR="00B31C5B" w:rsidRPr="00774668" w:rsidRDefault="00B31C5B" w:rsidP="00B31C5B">
      <w:pPr>
        <w:pStyle w:val="1"/>
        <w:spacing w:before="0" w:after="0"/>
        <w:rPr>
          <w:color w:val="000000"/>
        </w:rPr>
      </w:pPr>
      <w:r w:rsidRPr="00774668">
        <w:rPr>
          <w:color w:val="000000"/>
        </w:rPr>
        <w:t>Приемы благоустройства на территориях рекреационного назначения</w:t>
      </w:r>
    </w:p>
    <w:p w:rsidR="00B31C5B" w:rsidRPr="00774668" w:rsidRDefault="00B31C5B" w:rsidP="00B31C5B">
      <w:pPr>
        <w:pStyle w:val="1"/>
        <w:spacing w:before="0" w:after="0"/>
        <w:rPr>
          <w:color w:val="000000"/>
        </w:rPr>
      </w:pPr>
      <w:bookmarkStart w:id="609" w:name="sub_5010"/>
      <w:r w:rsidRPr="00774668">
        <w:rPr>
          <w:color w:val="000000"/>
        </w:rPr>
        <w:t>Таблица 1. Организация аллей и дорог парка, лесопарка и других крупных объектов рекреации</w:t>
      </w:r>
    </w:p>
    <w:bookmarkEnd w:id="609"/>
    <w:p w:rsidR="00B31C5B" w:rsidRPr="00774668" w:rsidRDefault="00B31C5B" w:rsidP="00B31C5B">
      <w:pPr>
        <w:ind w:firstLine="720"/>
        <w:jc w:val="both"/>
        <w:rPr>
          <w:color w:val="000000"/>
        </w:rPr>
      </w:pPr>
    </w:p>
    <w:tbl>
      <w:tblPr>
        <w:tblW w:w="29138" w:type="dxa"/>
        <w:tblInd w:w="-142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851"/>
        <w:gridCol w:w="2976"/>
        <w:gridCol w:w="6363"/>
        <w:gridCol w:w="5796"/>
        <w:gridCol w:w="5796"/>
        <w:gridCol w:w="5796"/>
      </w:tblGrid>
      <w:tr w:rsidR="00647039" w:rsidRPr="00774668" w:rsidTr="00B27B6D">
        <w:tc>
          <w:tcPr>
            <w:tcW w:w="1560" w:type="dxa"/>
            <w:tcBorders>
              <w:top w:val="single" w:sz="4" w:space="0" w:color="auto"/>
              <w:bottom w:val="single" w:sz="4" w:space="0" w:color="auto"/>
              <w:right w:val="single" w:sz="4" w:space="0" w:color="auto"/>
            </w:tcBorders>
          </w:tcPr>
          <w:p w:rsidR="00647039" w:rsidRPr="00774668" w:rsidRDefault="00647039" w:rsidP="00B31C5B">
            <w:pPr>
              <w:pStyle w:val="af4"/>
              <w:jc w:val="center"/>
              <w:rPr>
                <w:color w:val="000000"/>
              </w:rPr>
            </w:pPr>
            <w:r w:rsidRPr="00774668">
              <w:rPr>
                <w:color w:val="000000"/>
              </w:rPr>
              <w:t>Типы аллей и дорог</w:t>
            </w:r>
          </w:p>
        </w:tc>
        <w:tc>
          <w:tcPr>
            <w:tcW w:w="851"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jc w:val="center"/>
              <w:rPr>
                <w:color w:val="000000"/>
              </w:rPr>
            </w:pPr>
            <w:r w:rsidRPr="00774668">
              <w:rPr>
                <w:color w:val="000000"/>
              </w:rPr>
              <w:t>Ширина (м)</w:t>
            </w:r>
          </w:p>
        </w:tc>
        <w:tc>
          <w:tcPr>
            <w:tcW w:w="2976"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jc w:val="center"/>
              <w:rPr>
                <w:color w:val="000000"/>
              </w:rPr>
            </w:pPr>
            <w:r w:rsidRPr="00774668">
              <w:rPr>
                <w:color w:val="000000"/>
              </w:rPr>
              <w:t>Назначение</w:t>
            </w:r>
          </w:p>
        </w:tc>
        <w:tc>
          <w:tcPr>
            <w:tcW w:w="6363"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r w:rsidRPr="00774668">
              <w:rPr>
                <w:color w:val="000000"/>
              </w:rPr>
              <w:t>Меры по благоустройству</w:t>
            </w: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right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r>
      <w:tr w:rsidR="00647039" w:rsidRPr="00774668" w:rsidTr="00B27B6D">
        <w:tc>
          <w:tcPr>
            <w:tcW w:w="1560" w:type="dxa"/>
            <w:tcBorders>
              <w:top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Основные пешеходные аллеи и дороги</w:t>
            </w:r>
            <w:hyperlink w:anchor="sub_6666" w:history="1">
              <w:r w:rsidRPr="00774668">
                <w:rPr>
                  <w:rStyle w:val="af2"/>
                  <w:color w:val="000000"/>
                </w:rPr>
                <w:t>*</w:t>
              </w:r>
            </w:hyperlink>
          </w:p>
        </w:tc>
        <w:tc>
          <w:tcPr>
            <w:tcW w:w="851"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jc w:val="center"/>
              <w:rPr>
                <w:color w:val="000000"/>
              </w:rPr>
            </w:pPr>
            <w:r w:rsidRPr="00774668">
              <w:rPr>
                <w:color w:val="000000"/>
              </w:rPr>
              <w:t>6-9</w:t>
            </w:r>
          </w:p>
        </w:tc>
        <w:tc>
          <w:tcPr>
            <w:tcW w:w="2976"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 xml:space="preserve">Интенсивное пешеходное движение (более 300 ч/час). Допускается проезд </w:t>
            </w:r>
            <w:proofErr w:type="spellStart"/>
            <w:r w:rsidRPr="00774668">
              <w:rPr>
                <w:color w:val="000000"/>
              </w:rPr>
              <w:t>внутрипаркового</w:t>
            </w:r>
            <w:proofErr w:type="spellEnd"/>
            <w:r w:rsidRPr="00774668">
              <w:rPr>
                <w:color w:val="000000"/>
              </w:rPr>
              <w:t xml:space="preserve"> транспорта. Соединяет функциональные зоны и участки между собой, те и другие с основными входами.</w:t>
            </w:r>
          </w:p>
        </w:tc>
        <w:tc>
          <w:tcPr>
            <w:tcW w:w="6363" w:type="dxa"/>
            <w:tcBorders>
              <w:top w:val="single" w:sz="4" w:space="0" w:color="auto"/>
              <w:left w:val="single" w:sz="4" w:space="0" w:color="auto"/>
              <w:bottom w:val="single" w:sz="4" w:space="0" w:color="auto"/>
            </w:tcBorders>
          </w:tcPr>
          <w:p w:rsidR="00B27B6D" w:rsidRDefault="00647039" w:rsidP="00647039">
            <w:pPr>
              <w:pStyle w:val="af4"/>
              <w:jc w:val="left"/>
              <w:rPr>
                <w:color w:val="000000"/>
              </w:rPr>
            </w:pPr>
            <w:r w:rsidRPr="00774668">
              <w:rPr>
                <w:color w:val="000000"/>
              </w:rPr>
              <w:t xml:space="preserve">Допускаются зеленые разделительные </w:t>
            </w:r>
          </w:p>
          <w:p w:rsidR="00B27B6D" w:rsidRDefault="00647039" w:rsidP="00647039">
            <w:pPr>
              <w:pStyle w:val="af4"/>
              <w:jc w:val="left"/>
              <w:rPr>
                <w:color w:val="000000"/>
              </w:rPr>
            </w:pPr>
            <w:r w:rsidRPr="00774668">
              <w:rPr>
                <w:color w:val="000000"/>
              </w:rPr>
              <w:t xml:space="preserve">полосы шириной порядка </w:t>
            </w:r>
            <w:smartTag w:uri="urn:schemas-microsoft-com:office:smarttags" w:element="metricconverter">
              <w:smartTagPr>
                <w:attr w:name="ProductID" w:val="2 м"/>
              </w:smartTagPr>
              <w:r w:rsidRPr="00774668">
                <w:rPr>
                  <w:color w:val="000000"/>
                </w:rPr>
                <w:t>2 м</w:t>
              </w:r>
            </w:smartTag>
            <w:r w:rsidRPr="00774668">
              <w:rPr>
                <w:color w:val="000000"/>
              </w:rPr>
              <w:t xml:space="preserve">, через </w:t>
            </w:r>
          </w:p>
          <w:p w:rsidR="00B27B6D" w:rsidRDefault="00647039" w:rsidP="00647039">
            <w:pPr>
              <w:pStyle w:val="af4"/>
              <w:jc w:val="left"/>
              <w:rPr>
                <w:color w:val="000000"/>
              </w:rPr>
            </w:pPr>
            <w:r w:rsidRPr="00774668">
              <w:rPr>
                <w:color w:val="000000"/>
              </w:rPr>
              <w:t>каждые 25-</w:t>
            </w:r>
            <w:smartTag w:uri="urn:schemas-microsoft-com:office:smarttags" w:element="metricconverter">
              <w:smartTagPr>
                <w:attr w:name="ProductID" w:val="30 м"/>
              </w:smartTagPr>
              <w:r w:rsidRPr="00774668">
                <w:rPr>
                  <w:color w:val="000000"/>
                </w:rPr>
                <w:t>30 м</w:t>
              </w:r>
            </w:smartTag>
            <w:r w:rsidRPr="00774668">
              <w:rPr>
                <w:color w:val="000000"/>
              </w:rPr>
              <w:t xml:space="preserve"> - проходы. Если аллея </w:t>
            </w:r>
          </w:p>
          <w:p w:rsidR="00B27B6D" w:rsidRDefault="00647039" w:rsidP="00647039">
            <w:pPr>
              <w:pStyle w:val="af4"/>
              <w:jc w:val="left"/>
              <w:rPr>
                <w:color w:val="000000"/>
              </w:rPr>
            </w:pPr>
            <w:r w:rsidRPr="00774668">
              <w:rPr>
                <w:color w:val="000000"/>
              </w:rPr>
              <w:t xml:space="preserve">на берегу водоема, ее поперечный профиль </w:t>
            </w:r>
          </w:p>
          <w:p w:rsidR="00B27B6D" w:rsidRDefault="00647039" w:rsidP="00647039">
            <w:pPr>
              <w:pStyle w:val="af4"/>
              <w:jc w:val="left"/>
              <w:rPr>
                <w:color w:val="000000"/>
              </w:rPr>
            </w:pPr>
            <w:r w:rsidRPr="00774668">
              <w:rPr>
                <w:color w:val="000000"/>
              </w:rPr>
              <w:t xml:space="preserve">может быть решен в разных уровнях, которые связаны откосами, стенками и лестницами. </w:t>
            </w:r>
          </w:p>
          <w:p w:rsidR="00B27B6D" w:rsidRDefault="00647039" w:rsidP="00647039">
            <w:pPr>
              <w:pStyle w:val="af4"/>
              <w:jc w:val="left"/>
              <w:rPr>
                <w:color w:val="000000"/>
              </w:rPr>
            </w:pPr>
            <w:r w:rsidRPr="00774668">
              <w:rPr>
                <w:color w:val="000000"/>
              </w:rPr>
              <w:t xml:space="preserve">Покрытие: твердое (плитка, асфальтобетон) с обрамлением бортовым камнем. Обрезка ветвей </w:t>
            </w:r>
          </w:p>
          <w:p w:rsidR="00647039" w:rsidRPr="00774668" w:rsidRDefault="00647039" w:rsidP="00647039">
            <w:pPr>
              <w:pStyle w:val="af4"/>
              <w:jc w:val="left"/>
              <w:rPr>
                <w:color w:val="000000"/>
              </w:rPr>
            </w:pPr>
            <w:r w:rsidRPr="00774668">
              <w:rPr>
                <w:color w:val="000000"/>
              </w:rPr>
              <w:t>на высоту 2,5 м.</w:t>
            </w: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right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r>
      <w:tr w:rsidR="00647039" w:rsidRPr="00774668" w:rsidTr="00B27B6D">
        <w:tc>
          <w:tcPr>
            <w:tcW w:w="1560" w:type="dxa"/>
            <w:tcBorders>
              <w:top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Второстепенные аллеи и дороги</w:t>
            </w:r>
            <w:hyperlink w:anchor="sub_6666" w:history="1">
              <w:r w:rsidRPr="00774668">
                <w:rPr>
                  <w:rStyle w:val="af2"/>
                  <w:color w:val="000000"/>
                </w:rPr>
                <w:t>*</w:t>
              </w:r>
            </w:hyperlink>
          </w:p>
        </w:tc>
        <w:tc>
          <w:tcPr>
            <w:tcW w:w="851"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jc w:val="center"/>
              <w:rPr>
                <w:color w:val="000000"/>
              </w:rPr>
            </w:pPr>
            <w:r w:rsidRPr="00774668">
              <w:rPr>
                <w:color w:val="000000"/>
              </w:rPr>
              <w:t>3-4,5</w:t>
            </w:r>
          </w:p>
        </w:tc>
        <w:tc>
          <w:tcPr>
            <w:tcW w:w="2976"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6363"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r w:rsidRPr="00774668">
              <w:rPr>
                <w:color w:val="00000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right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r>
      <w:tr w:rsidR="00647039" w:rsidRPr="00774668" w:rsidTr="00B27B6D">
        <w:tc>
          <w:tcPr>
            <w:tcW w:w="1560" w:type="dxa"/>
            <w:tcBorders>
              <w:top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Дополнительные пешеходные дороги</w:t>
            </w:r>
          </w:p>
        </w:tc>
        <w:tc>
          <w:tcPr>
            <w:tcW w:w="851"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jc w:val="center"/>
              <w:rPr>
                <w:color w:val="000000"/>
              </w:rPr>
            </w:pPr>
            <w:r w:rsidRPr="00774668">
              <w:rPr>
                <w:color w:val="000000"/>
              </w:rPr>
              <w:t>1,5-2,5</w:t>
            </w:r>
          </w:p>
        </w:tc>
        <w:tc>
          <w:tcPr>
            <w:tcW w:w="2976"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Пешеходное движение малой интенсивности. Проезд транспорта не допускается. Подводят к отдельным парковым сооружениям.</w:t>
            </w:r>
          </w:p>
        </w:tc>
        <w:tc>
          <w:tcPr>
            <w:tcW w:w="6363"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r w:rsidRPr="00774668">
              <w:rPr>
                <w:color w:val="000000"/>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right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r>
      <w:tr w:rsidR="00647039" w:rsidRPr="00774668" w:rsidTr="00B27B6D">
        <w:tc>
          <w:tcPr>
            <w:tcW w:w="1560" w:type="dxa"/>
            <w:tcBorders>
              <w:top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Тропы</w:t>
            </w:r>
          </w:p>
        </w:tc>
        <w:tc>
          <w:tcPr>
            <w:tcW w:w="851"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jc w:val="center"/>
              <w:rPr>
                <w:color w:val="000000"/>
              </w:rPr>
            </w:pPr>
            <w:r w:rsidRPr="00774668">
              <w:rPr>
                <w:color w:val="000000"/>
              </w:rPr>
              <w:t>0,75-1,0</w:t>
            </w:r>
          </w:p>
        </w:tc>
        <w:tc>
          <w:tcPr>
            <w:tcW w:w="2976"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Дополнительная прогулочная сеть с естественным характером ландшафта.</w:t>
            </w:r>
          </w:p>
        </w:tc>
        <w:tc>
          <w:tcPr>
            <w:tcW w:w="6363"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r w:rsidRPr="00774668">
              <w:rPr>
                <w:color w:val="000000"/>
              </w:rPr>
              <w:t>Трассируется по крутым склонам, через чаши, овраги, ручьи.</w:t>
            </w:r>
          </w:p>
          <w:p w:rsidR="00647039" w:rsidRPr="00774668" w:rsidRDefault="00647039" w:rsidP="00647039">
            <w:pPr>
              <w:pStyle w:val="af4"/>
              <w:jc w:val="left"/>
              <w:rPr>
                <w:color w:val="000000"/>
              </w:rPr>
            </w:pPr>
            <w:r w:rsidRPr="00774668">
              <w:rPr>
                <w:color w:val="000000"/>
              </w:rPr>
              <w:t>Покрытие: грунтовое естественное.</w:t>
            </w: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right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r>
      <w:tr w:rsidR="00647039" w:rsidRPr="00774668" w:rsidTr="00B27B6D">
        <w:tc>
          <w:tcPr>
            <w:tcW w:w="1560" w:type="dxa"/>
            <w:tcBorders>
              <w:top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Велосипедные дорожки</w:t>
            </w:r>
          </w:p>
        </w:tc>
        <w:tc>
          <w:tcPr>
            <w:tcW w:w="851"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jc w:val="center"/>
              <w:rPr>
                <w:color w:val="000000"/>
              </w:rPr>
            </w:pPr>
            <w:r w:rsidRPr="00774668">
              <w:rPr>
                <w:color w:val="000000"/>
              </w:rPr>
              <w:t>1,5-2,25</w:t>
            </w:r>
          </w:p>
        </w:tc>
        <w:tc>
          <w:tcPr>
            <w:tcW w:w="2976"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Велосипедные прогулки</w:t>
            </w:r>
          </w:p>
        </w:tc>
        <w:tc>
          <w:tcPr>
            <w:tcW w:w="6363"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r w:rsidRPr="00774668">
              <w:rPr>
                <w:color w:val="000000"/>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right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r>
      <w:tr w:rsidR="00647039" w:rsidRPr="00774668" w:rsidTr="00B27B6D">
        <w:tc>
          <w:tcPr>
            <w:tcW w:w="1560" w:type="dxa"/>
            <w:tcBorders>
              <w:top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Дороги для конной езды</w:t>
            </w:r>
          </w:p>
        </w:tc>
        <w:tc>
          <w:tcPr>
            <w:tcW w:w="851"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jc w:val="center"/>
              <w:rPr>
                <w:color w:val="000000"/>
              </w:rPr>
            </w:pPr>
            <w:r w:rsidRPr="00774668">
              <w:rPr>
                <w:color w:val="000000"/>
              </w:rPr>
              <w:t>4,0-6,0</w:t>
            </w:r>
          </w:p>
        </w:tc>
        <w:tc>
          <w:tcPr>
            <w:tcW w:w="2976"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Прогулки верхом, в экипажах, санях. Допускается проезд эксплуатационного транспорта.</w:t>
            </w:r>
          </w:p>
        </w:tc>
        <w:tc>
          <w:tcPr>
            <w:tcW w:w="6363"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r w:rsidRPr="00774668">
              <w:rPr>
                <w:color w:val="000000"/>
              </w:rPr>
              <w:t>Наибольшие продольные уклоны до 60%о.</w:t>
            </w:r>
          </w:p>
          <w:p w:rsidR="00647039" w:rsidRPr="00774668" w:rsidRDefault="00647039" w:rsidP="00647039">
            <w:pPr>
              <w:pStyle w:val="af4"/>
              <w:jc w:val="left"/>
              <w:rPr>
                <w:color w:val="000000"/>
              </w:rPr>
            </w:pPr>
            <w:r w:rsidRPr="00774668">
              <w:rPr>
                <w:color w:val="000000"/>
              </w:rPr>
              <w:t xml:space="preserve">Обрезка ветвей на высоту </w:t>
            </w:r>
            <w:smartTag w:uri="urn:schemas-microsoft-com:office:smarttags" w:element="metricconverter">
              <w:smartTagPr>
                <w:attr w:name="ProductID" w:val="4 м"/>
              </w:smartTagPr>
              <w:r w:rsidRPr="00774668">
                <w:rPr>
                  <w:color w:val="000000"/>
                </w:rPr>
                <w:t>4 м</w:t>
              </w:r>
            </w:smartTag>
            <w:r w:rsidRPr="00774668">
              <w:rPr>
                <w:color w:val="000000"/>
              </w:rPr>
              <w:t>.</w:t>
            </w:r>
          </w:p>
          <w:p w:rsidR="00647039" w:rsidRPr="00774668" w:rsidRDefault="00647039" w:rsidP="00647039">
            <w:pPr>
              <w:pStyle w:val="af4"/>
              <w:jc w:val="left"/>
              <w:rPr>
                <w:color w:val="000000"/>
              </w:rPr>
            </w:pPr>
            <w:r w:rsidRPr="00774668">
              <w:rPr>
                <w:color w:val="000000"/>
              </w:rPr>
              <w:t>Покрытие: грунтовое улучшенное.</w:t>
            </w: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right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r>
      <w:tr w:rsidR="00647039" w:rsidRPr="00774668" w:rsidTr="00B27B6D">
        <w:tc>
          <w:tcPr>
            <w:tcW w:w="1560" w:type="dxa"/>
            <w:tcBorders>
              <w:top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t>Автомобил</w:t>
            </w:r>
            <w:r w:rsidRPr="00774668">
              <w:rPr>
                <w:color w:val="000000"/>
              </w:rPr>
              <w:lastRenderedPageBreak/>
              <w:t>ьная дорога (</w:t>
            </w:r>
            <w:proofErr w:type="spellStart"/>
            <w:r w:rsidRPr="00774668">
              <w:rPr>
                <w:color w:val="000000"/>
              </w:rPr>
              <w:t>парквей</w:t>
            </w:r>
            <w:proofErr w:type="spellEnd"/>
            <w:r w:rsidRPr="00774668">
              <w:rPr>
                <w:color w:val="000000"/>
              </w:rPr>
              <w:t>)</w:t>
            </w:r>
          </w:p>
        </w:tc>
        <w:tc>
          <w:tcPr>
            <w:tcW w:w="851"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jc w:val="center"/>
              <w:rPr>
                <w:color w:val="000000"/>
              </w:rPr>
            </w:pPr>
            <w:r w:rsidRPr="00774668">
              <w:rPr>
                <w:color w:val="000000"/>
              </w:rPr>
              <w:lastRenderedPageBreak/>
              <w:t>4,5-</w:t>
            </w:r>
            <w:r w:rsidRPr="00774668">
              <w:rPr>
                <w:color w:val="000000"/>
              </w:rPr>
              <w:lastRenderedPageBreak/>
              <w:t>7,0</w:t>
            </w:r>
          </w:p>
        </w:tc>
        <w:tc>
          <w:tcPr>
            <w:tcW w:w="2976" w:type="dxa"/>
            <w:tcBorders>
              <w:top w:val="single" w:sz="4" w:space="0" w:color="auto"/>
              <w:left w:val="single" w:sz="4" w:space="0" w:color="auto"/>
              <w:bottom w:val="single" w:sz="4" w:space="0" w:color="auto"/>
              <w:right w:val="single" w:sz="4" w:space="0" w:color="auto"/>
            </w:tcBorders>
          </w:tcPr>
          <w:p w:rsidR="00647039" w:rsidRPr="00774668" w:rsidRDefault="00647039" w:rsidP="00B31C5B">
            <w:pPr>
              <w:pStyle w:val="af4"/>
              <w:rPr>
                <w:color w:val="000000"/>
              </w:rPr>
            </w:pPr>
            <w:r w:rsidRPr="00774668">
              <w:rPr>
                <w:color w:val="000000"/>
              </w:rPr>
              <w:lastRenderedPageBreak/>
              <w:t xml:space="preserve">Автомобильные </w:t>
            </w:r>
            <w:r w:rsidRPr="00774668">
              <w:rPr>
                <w:color w:val="000000"/>
              </w:rPr>
              <w:lastRenderedPageBreak/>
              <w:t xml:space="preserve">прогулки и проезд </w:t>
            </w:r>
            <w:proofErr w:type="spellStart"/>
            <w:r w:rsidRPr="00774668">
              <w:rPr>
                <w:color w:val="000000"/>
              </w:rPr>
              <w:t>внутрипаркового</w:t>
            </w:r>
            <w:proofErr w:type="spellEnd"/>
            <w:r w:rsidRPr="00774668">
              <w:rPr>
                <w:color w:val="000000"/>
              </w:rPr>
              <w:t xml:space="preserve"> транспорта</w:t>
            </w:r>
          </w:p>
          <w:p w:rsidR="00647039" w:rsidRPr="00774668" w:rsidRDefault="00647039" w:rsidP="00B31C5B">
            <w:pPr>
              <w:pStyle w:val="af4"/>
              <w:rPr>
                <w:color w:val="000000"/>
              </w:rPr>
            </w:pPr>
            <w:r w:rsidRPr="00774668">
              <w:rPr>
                <w:color w:val="000000"/>
              </w:rPr>
              <w:t>Допускается проезд эксплуатационного транспорта</w:t>
            </w:r>
          </w:p>
        </w:tc>
        <w:tc>
          <w:tcPr>
            <w:tcW w:w="6363"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r w:rsidRPr="00774668">
              <w:rPr>
                <w:color w:val="000000"/>
              </w:rPr>
              <w:lastRenderedPageBreak/>
              <w:t xml:space="preserve">Трассируется по периферии лесопарка в стороне от </w:t>
            </w:r>
            <w:r w:rsidRPr="00774668">
              <w:rPr>
                <w:color w:val="000000"/>
              </w:rPr>
              <w:lastRenderedPageBreak/>
              <w:t xml:space="preserve">пешеходных коммуникаций. Наибольший продольный уклон 70%о, макс, скорость - 40 км/час. Радиусы закруглений - не менее </w:t>
            </w:r>
            <w:smartTag w:uri="urn:schemas-microsoft-com:office:smarttags" w:element="metricconverter">
              <w:smartTagPr>
                <w:attr w:name="ProductID" w:val="15 м"/>
              </w:smartTagPr>
              <w:r w:rsidRPr="00774668">
                <w:rPr>
                  <w:color w:val="000000"/>
                </w:rPr>
                <w:t>15 м</w:t>
              </w:r>
            </w:smartTag>
            <w:r w:rsidRPr="00774668">
              <w:rPr>
                <w:color w:val="000000"/>
              </w:rPr>
              <w:t>. Покрытие: асфальтобетон, щебеночное, гравийное, обработка вяжущими, бордюрный камень.</w:t>
            </w: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right w:val="single" w:sz="4" w:space="0" w:color="auto"/>
            </w:tcBorders>
          </w:tcPr>
          <w:p w:rsidR="00647039" w:rsidRPr="00774668" w:rsidRDefault="00647039" w:rsidP="00647039">
            <w:pPr>
              <w:pStyle w:val="af4"/>
              <w:jc w:val="left"/>
              <w:rPr>
                <w:color w:val="000000"/>
              </w:rPr>
            </w:pPr>
          </w:p>
        </w:tc>
        <w:tc>
          <w:tcPr>
            <w:tcW w:w="5796" w:type="dxa"/>
            <w:tcBorders>
              <w:top w:val="single" w:sz="4" w:space="0" w:color="auto"/>
              <w:left w:val="single" w:sz="4" w:space="0" w:color="auto"/>
              <w:bottom w:val="single" w:sz="4" w:space="0" w:color="auto"/>
            </w:tcBorders>
          </w:tcPr>
          <w:p w:rsidR="00647039" w:rsidRPr="00774668" w:rsidRDefault="00647039" w:rsidP="00647039">
            <w:pPr>
              <w:pStyle w:val="af4"/>
              <w:jc w:val="left"/>
              <w:rPr>
                <w:color w:val="000000"/>
              </w:rPr>
            </w:pPr>
          </w:p>
        </w:tc>
      </w:tr>
      <w:tr w:rsidR="00647039" w:rsidRPr="00774668" w:rsidTr="00B27B6D">
        <w:tc>
          <w:tcPr>
            <w:tcW w:w="11750" w:type="dxa"/>
            <w:gridSpan w:val="4"/>
            <w:tcBorders>
              <w:top w:val="single" w:sz="4" w:space="0" w:color="auto"/>
              <w:bottom w:val="single" w:sz="4" w:space="0" w:color="auto"/>
            </w:tcBorders>
          </w:tcPr>
          <w:p w:rsidR="00647039" w:rsidRPr="00774668" w:rsidRDefault="00647039" w:rsidP="00B31C5B">
            <w:pPr>
              <w:pStyle w:val="af4"/>
              <w:rPr>
                <w:color w:val="000000"/>
              </w:rPr>
            </w:pPr>
            <w:r w:rsidRPr="00774668">
              <w:rPr>
                <w:rStyle w:val="af1"/>
                <w:bCs/>
                <w:color w:val="000000"/>
              </w:rPr>
              <w:lastRenderedPageBreak/>
              <w:t>Примечания:</w:t>
            </w:r>
            <w:r w:rsidRPr="00774668">
              <w:rPr>
                <w:color w:val="000000"/>
              </w:rPr>
              <w:t xml:space="preserve">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774668">
                <w:rPr>
                  <w:color w:val="000000"/>
                </w:rPr>
                <w:t>6 м</w:t>
              </w:r>
            </w:smartTag>
            <w:r w:rsidRPr="00774668">
              <w:rPr>
                <w:color w:val="000000"/>
              </w:rPr>
              <w:t>.</w:t>
            </w:r>
          </w:p>
          <w:p w:rsidR="00647039" w:rsidRPr="00774668" w:rsidRDefault="00647039" w:rsidP="00B31C5B">
            <w:pPr>
              <w:pStyle w:val="af4"/>
              <w:rPr>
                <w:color w:val="000000"/>
              </w:rPr>
            </w:pPr>
            <w:bookmarkStart w:id="610" w:name="sub_6666"/>
            <w:r w:rsidRPr="00774668">
              <w:rPr>
                <w:color w:val="00000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bookmarkEnd w:id="610"/>
          </w:p>
          <w:p w:rsidR="00647039" w:rsidRPr="00774668" w:rsidRDefault="00647039" w:rsidP="00B31C5B">
            <w:pPr>
              <w:pStyle w:val="af4"/>
              <w:rPr>
                <w:color w:val="000000"/>
              </w:rPr>
            </w:pPr>
            <w:r w:rsidRPr="00774668">
              <w:rPr>
                <w:color w:val="000000"/>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774668">
                <w:rPr>
                  <w:color w:val="000000"/>
                </w:rPr>
                <w:t>100 га</w:t>
              </w:r>
            </w:smartTag>
            <w:r w:rsidRPr="00774668">
              <w:rPr>
                <w:color w:val="000000"/>
              </w:rPr>
              <w:t>.</w:t>
            </w:r>
          </w:p>
        </w:tc>
        <w:tc>
          <w:tcPr>
            <w:tcW w:w="5796" w:type="dxa"/>
            <w:tcBorders>
              <w:top w:val="single" w:sz="4" w:space="0" w:color="auto"/>
              <w:bottom w:val="single" w:sz="4" w:space="0" w:color="auto"/>
            </w:tcBorders>
          </w:tcPr>
          <w:p w:rsidR="00647039" w:rsidRPr="00774668" w:rsidRDefault="00647039" w:rsidP="00B31C5B">
            <w:pPr>
              <w:pStyle w:val="af4"/>
              <w:rPr>
                <w:rStyle w:val="af1"/>
                <w:bCs/>
                <w:color w:val="000000"/>
              </w:rPr>
            </w:pPr>
          </w:p>
        </w:tc>
        <w:tc>
          <w:tcPr>
            <w:tcW w:w="5796" w:type="dxa"/>
            <w:tcBorders>
              <w:top w:val="single" w:sz="4" w:space="0" w:color="auto"/>
              <w:bottom w:val="single" w:sz="4" w:space="0" w:color="auto"/>
            </w:tcBorders>
          </w:tcPr>
          <w:p w:rsidR="00647039" w:rsidRPr="00774668" w:rsidRDefault="00647039" w:rsidP="00B31C5B">
            <w:pPr>
              <w:pStyle w:val="af4"/>
              <w:rPr>
                <w:rStyle w:val="af1"/>
                <w:bCs/>
                <w:color w:val="000000"/>
              </w:rPr>
            </w:pPr>
          </w:p>
        </w:tc>
        <w:tc>
          <w:tcPr>
            <w:tcW w:w="5796" w:type="dxa"/>
            <w:tcBorders>
              <w:top w:val="single" w:sz="4" w:space="0" w:color="auto"/>
              <w:bottom w:val="single" w:sz="4" w:space="0" w:color="auto"/>
            </w:tcBorders>
          </w:tcPr>
          <w:p w:rsidR="00647039" w:rsidRPr="00774668" w:rsidRDefault="00647039" w:rsidP="00B31C5B">
            <w:pPr>
              <w:pStyle w:val="af4"/>
              <w:rPr>
                <w:rStyle w:val="af1"/>
                <w:bCs/>
                <w:color w:val="000000"/>
              </w:rPr>
            </w:pPr>
          </w:p>
        </w:tc>
      </w:tr>
    </w:tbl>
    <w:p w:rsidR="00B31C5B" w:rsidRPr="00774668" w:rsidRDefault="00B31C5B" w:rsidP="00B31C5B">
      <w:pPr>
        <w:ind w:firstLine="720"/>
        <w:jc w:val="both"/>
        <w:rPr>
          <w:color w:val="000000"/>
        </w:rPr>
      </w:pPr>
    </w:p>
    <w:p w:rsidR="00B31C5B" w:rsidRPr="00774668" w:rsidRDefault="00B31C5B" w:rsidP="00B31C5B">
      <w:pPr>
        <w:pStyle w:val="1"/>
        <w:spacing w:before="0" w:after="0"/>
        <w:rPr>
          <w:color w:val="000000"/>
        </w:rPr>
      </w:pPr>
      <w:bookmarkStart w:id="611" w:name="sub_5020"/>
      <w:r w:rsidRPr="00774668">
        <w:rPr>
          <w:color w:val="000000"/>
        </w:rPr>
        <w:t>Таблица 2. Организация площадок городского парка</w:t>
      </w:r>
    </w:p>
    <w:bookmarkEnd w:id="611"/>
    <w:p w:rsidR="00B31C5B" w:rsidRPr="00774668" w:rsidRDefault="00B31C5B" w:rsidP="00B31C5B">
      <w:pPr>
        <w:ind w:firstLine="720"/>
        <w:jc w:val="both"/>
        <w:rPr>
          <w:color w:val="000000"/>
        </w:rPr>
      </w:pPr>
    </w:p>
    <w:tbl>
      <w:tblPr>
        <w:tblW w:w="11749" w:type="dxa"/>
        <w:tblInd w:w="-1398" w:type="dxa"/>
        <w:tblBorders>
          <w:top w:val="single" w:sz="4" w:space="0" w:color="auto"/>
          <w:left w:val="single" w:sz="4" w:space="0" w:color="auto"/>
          <w:bottom w:val="single" w:sz="4" w:space="0" w:color="auto"/>
          <w:right w:val="single" w:sz="4" w:space="0" w:color="auto"/>
        </w:tblBorders>
        <w:tblLayout w:type="fixed"/>
        <w:tblLook w:val="0000"/>
      </w:tblPr>
      <w:tblGrid>
        <w:gridCol w:w="1413"/>
        <w:gridCol w:w="3256"/>
        <w:gridCol w:w="2971"/>
        <w:gridCol w:w="1413"/>
        <w:gridCol w:w="2696"/>
      </w:tblGrid>
      <w:tr w:rsidR="00B31C5B" w:rsidRPr="00774668" w:rsidTr="00647039">
        <w:tc>
          <w:tcPr>
            <w:tcW w:w="11749" w:type="dxa"/>
            <w:gridSpan w:val="5"/>
            <w:tcBorders>
              <w:top w:val="nil"/>
              <w:left w:val="nil"/>
              <w:bottom w:val="single" w:sz="4" w:space="0" w:color="auto"/>
              <w:right w:val="nil"/>
            </w:tcBorders>
          </w:tcPr>
          <w:p w:rsidR="00B31C5B" w:rsidRPr="00774668" w:rsidRDefault="00B31C5B" w:rsidP="00647039">
            <w:pPr>
              <w:pStyle w:val="af4"/>
              <w:jc w:val="left"/>
              <w:rPr>
                <w:color w:val="000000"/>
              </w:rPr>
            </w:pPr>
            <w:r w:rsidRPr="00774668">
              <w:rPr>
                <w:color w:val="000000"/>
              </w:rPr>
              <w:t>В кв. метрах</w:t>
            </w:r>
          </w:p>
        </w:tc>
      </w:tr>
      <w:tr w:rsidR="00B31C5B" w:rsidRPr="00774668" w:rsidTr="00647039">
        <w:tc>
          <w:tcPr>
            <w:tcW w:w="1413" w:type="dxa"/>
            <w:tcBorders>
              <w:top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Парковые площади и площадки</w:t>
            </w:r>
          </w:p>
        </w:tc>
        <w:tc>
          <w:tcPr>
            <w:tcW w:w="325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Назначение</w:t>
            </w:r>
          </w:p>
        </w:tc>
        <w:tc>
          <w:tcPr>
            <w:tcW w:w="297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Элементы благоустройства</w:t>
            </w:r>
          </w:p>
        </w:tc>
        <w:tc>
          <w:tcPr>
            <w:tcW w:w="1413"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Размеры</w:t>
            </w:r>
          </w:p>
        </w:tc>
        <w:tc>
          <w:tcPr>
            <w:tcW w:w="2696" w:type="dxa"/>
            <w:tcBorders>
              <w:top w:val="single" w:sz="4" w:space="0" w:color="auto"/>
              <w:left w:val="single" w:sz="4" w:space="0" w:color="auto"/>
              <w:bottom w:val="single" w:sz="4" w:space="0" w:color="auto"/>
            </w:tcBorders>
          </w:tcPr>
          <w:p w:rsidR="00647039" w:rsidRDefault="00B31C5B" w:rsidP="00647039">
            <w:pPr>
              <w:pStyle w:val="af4"/>
              <w:jc w:val="left"/>
              <w:rPr>
                <w:color w:val="000000"/>
              </w:rPr>
            </w:pPr>
            <w:r w:rsidRPr="00774668">
              <w:rPr>
                <w:color w:val="000000"/>
              </w:rPr>
              <w:t xml:space="preserve">Мин. </w:t>
            </w:r>
          </w:p>
          <w:p w:rsidR="00647039" w:rsidRDefault="00B31C5B" w:rsidP="00647039">
            <w:pPr>
              <w:pStyle w:val="af4"/>
              <w:jc w:val="left"/>
              <w:rPr>
                <w:color w:val="000000"/>
              </w:rPr>
            </w:pPr>
            <w:r w:rsidRPr="00774668">
              <w:rPr>
                <w:color w:val="000000"/>
              </w:rPr>
              <w:t>норма на</w:t>
            </w:r>
          </w:p>
          <w:p w:rsidR="00B31C5B" w:rsidRPr="00774668" w:rsidRDefault="00B31C5B" w:rsidP="00647039">
            <w:pPr>
              <w:pStyle w:val="af4"/>
              <w:jc w:val="left"/>
              <w:rPr>
                <w:color w:val="000000"/>
              </w:rPr>
            </w:pPr>
            <w:r w:rsidRPr="00774668">
              <w:rPr>
                <w:color w:val="000000"/>
              </w:rPr>
              <w:t xml:space="preserve"> посетителя</w:t>
            </w:r>
          </w:p>
        </w:tc>
      </w:tr>
      <w:tr w:rsidR="00B31C5B" w:rsidRPr="00774668" w:rsidTr="00647039">
        <w:tc>
          <w:tcPr>
            <w:tcW w:w="141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Основные площадки</w:t>
            </w:r>
          </w:p>
        </w:tc>
        <w:tc>
          <w:tcPr>
            <w:tcW w:w="325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Центры парковой планировки, размещаются на пересечении аллей, у входной части парка, перед сооружениями</w:t>
            </w:r>
          </w:p>
        </w:tc>
        <w:tc>
          <w:tcPr>
            <w:tcW w:w="297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13"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С учетом пропускной способности отходящих от входа аллей</w:t>
            </w:r>
          </w:p>
        </w:tc>
        <w:tc>
          <w:tcPr>
            <w:tcW w:w="2696" w:type="dxa"/>
            <w:tcBorders>
              <w:top w:val="single" w:sz="4" w:space="0" w:color="auto"/>
              <w:left w:val="single" w:sz="4" w:space="0" w:color="auto"/>
              <w:bottom w:val="single" w:sz="4" w:space="0" w:color="auto"/>
            </w:tcBorders>
          </w:tcPr>
          <w:p w:rsidR="00B31C5B" w:rsidRPr="00774668" w:rsidRDefault="00B31C5B" w:rsidP="00647039">
            <w:pPr>
              <w:pStyle w:val="af4"/>
              <w:jc w:val="left"/>
              <w:rPr>
                <w:color w:val="000000"/>
              </w:rPr>
            </w:pPr>
            <w:r w:rsidRPr="00774668">
              <w:rPr>
                <w:color w:val="000000"/>
              </w:rPr>
              <w:t>1,5</w:t>
            </w:r>
          </w:p>
        </w:tc>
      </w:tr>
      <w:tr w:rsidR="00B31C5B" w:rsidRPr="00774668" w:rsidTr="00647039">
        <w:tc>
          <w:tcPr>
            <w:tcW w:w="141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Площади массовых мероприятий</w:t>
            </w:r>
          </w:p>
        </w:tc>
        <w:tc>
          <w:tcPr>
            <w:tcW w:w="325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7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Осветительное оборудование (фонари, прожекторы). Посадки - по периметру. Покрытие: газонное, твердое (плитка), комбинированное.</w:t>
            </w:r>
          </w:p>
        </w:tc>
        <w:tc>
          <w:tcPr>
            <w:tcW w:w="1413"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1200-5000</w:t>
            </w:r>
          </w:p>
        </w:tc>
        <w:tc>
          <w:tcPr>
            <w:tcW w:w="2696" w:type="dxa"/>
            <w:tcBorders>
              <w:top w:val="single" w:sz="4" w:space="0" w:color="auto"/>
              <w:left w:val="single" w:sz="4" w:space="0" w:color="auto"/>
              <w:bottom w:val="single" w:sz="4" w:space="0" w:color="auto"/>
            </w:tcBorders>
          </w:tcPr>
          <w:p w:rsidR="00B31C5B" w:rsidRPr="00774668" w:rsidRDefault="00B31C5B" w:rsidP="00647039">
            <w:pPr>
              <w:pStyle w:val="af4"/>
              <w:jc w:val="left"/>
              <w:rPr>
                <w:color w:val="000000"/>
              </w:rPr>
            </w:pPr>
            <w:r w:rsidRPr="00774668">
              <w:rPr>
                <w:color w:val="000000"/>
              </w:rPr>
              <w:t>1,0-2,5</w:t>
            </w:r>
          </w:p>
        </w:tc>
      </w:tr>
      <w:tr w:rsidR="00B31C5B" w:rsidRPr="00774668" w:rsidTr="00647039">
        <w:tc>
          <w:tcPr>
            <w:tcW w:w="141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Площадки отдыха, лужайки</w:t>
            </w:r>
          </w:p>
        </w:tc>
        <w:tc>
          <w:tcPr>
            <w:tcW w:w="325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В различных частях парка.</w:t>
            </w:r>
          </w:p>
          <w:p w:rsidR="00B31C5B" w:rsidRPr="00774668" w:rsidRDefault="00B31C5B" w:rsidP="00B31C5B">
            <w:pPr>
              <w:pStyle w:val="af5"/>
              <w:rPr>
                <w:color w:val="000000"/>
              </w:rPr>
            </w:pPr>
            <w:r w:rsidRPr="00774668">
              <w:rPr>
                <w:color w:val="000000"/>
              </w:rPr>
              <w:t>Виды площадок:</w:t>
            </w:r>
          </w:p>
          <w:p w:rsidR="00B31C5B" w:rsidRPr="00774668" w:rsidRDefault="00B31C5B" w:rsidP="00B31C5B">
            <w:pPr>
              <w:pStyle w:val="af5"/>
              <w:rPr>
                <w:color w:val="000000"/>
              </w:rPr>
            </w:pPr>
            <w:r w:rsidRPr="00774668">
              <w:rPr>
                <w:color w:val="000000"/>
              </w:rPr>
              <w:t>- регулярной планировки с регулярным озеленением;</w:t>
            </w:r>
          </w:p>
          <w:p w:rsidR="00B31C5B" w:rsidRPr="00774668" w:rsidRDefault="00B31C5B" w:rsidP="00B31C5B">
            <w:pPr>
              <w:pStyle w:val="af5"/>
              <w:rPr>
                <w:color w:val="000000"/>
              </w:rPr>
            </w:pPr>
            <w:r w:rsidRPr="00774668">
              <w:rPr>
                <w:color w:val="000000"/>
              </w:rPr>
              <w:t xml:space="preserve">- </w:t>
            </w:r>
            <w:proofErr w:type="spellStart"/>
            <w:r w:rsidRPr="00774668">
              <w:rPr>
                <w:color w:val="000000"/>
              </w:rPr>
              <w:t>регулярн</w:t>
            </w:r>
            <w:proofErr w:type="spellEnd"/>
            <w:r w:rsidRPr="00774668">
              <w:rPr>
                <w:color w:val="000000"/>
              </w:rPr>
              <w:t>. планировки с обрамлением свободными группами растений;</w:t>
            </w:r>
          </w:p>
          <w:p w:rsidR="00B31C5B" w:rsidRPr="00774668" w:rsidRDefault="00B31C5B" w:rsidP="00B31C5B">
            <w:pPr>
              <w:pStyle w:val="af5"/>
              <w:rPr>
                <w:color w:val="000000"/>
              </w:rPr>
            </w:pPr>
            <w:r w:rsidRPr="00774668">
              <w:rPr>
                <w:color w:val="000000"/>
              </w:rPr>
              <w:t>- свободной планировки с обрамлением свободными группами растений</w:t>
            </w:r>
          </w:p>
        </w:tc>
        <w:tc>
          <w:tcPr>
            <w:tcW w:w="297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Везде: освещение, беседки, </w:t>
            </w:r>
            <w:proofErr w:type="spellStart"/>
            <w:r w:rsidRPr="00774668">
              <w:rPr>
                <w:color w:val="000000"/>
              </w:rPr>
              <w:t>перголы</w:t>
            </w:r>
            <w:proofErr w:type="spellEnd"/>
            <w:r w:rsidRPr="00774668">
              <w:rPr>
                <w:color w:val="000000"/>
              </w:rPr>
              <w:t>, трельяжи, скамьи, урны</w:t>
            </w:r>
          </w:p>
          <w:p w:rsidR="00B31C5B" w:rsidRPr="00774668" w:rsidRDefault="00B31C5B" w:rsidP="00B31C5B">
            <w:pPr>
              <w:pStyle w:val="af5"/>
              <w:rPr>
                <w:color w:val="000000"/>
              </w:rPr>
            </w:pPr>
            <w:r w:rsidRPr="00774668">
              <w:rPr>
                <w:color w:val="000000"/>
              </w:rPr>
              <w:t>Декоративное оформление в центре (цветник, фонтан, скульптура, вазон). Покрытие: мощение плиткой, бортовой камень, бордюры из цветов и трав.</w:t>
            </w:r>
          </w:p>
          <w:p w:rsidR="00B31C5B" w:rsidRPr="00774668" w:rsidRDefault="00B31C5B" w:rsidP="00B31C5B">
            <w:pPr>
              <w:pStyle w:val="af5"/>
              <w:rPr>
                <w:color w:val="000000"/>
              </w:rPr>
            </w:pPr>
            <w:r w:rsidRPr="00774668">
              <w:rPr>
                <w:color w:val="000000"/>
              </w:rPr>
              <w:t>На площадках-лужайках - газон</w:t>
            </w:r>
          </w:p>
        </w:tc>
        <w:tc>
          <w:tcPr>
            <w:tcW w:w="1413"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20-200</w:t>
            </w:r>
          </w:p>
        </w:tc>
        <w:tc>
          <w:tcPr>
            <w:tcW w:w="2696" w:type="dxa"/>
            <w:tcBorders>
              <w:top w:val="single" w:sz="4" w:space="0" w:color="auto"/>
              <w:left w:val="single" w:sz="4" w:space="0" w:color="auto"/>
              <w:bottom w:val="single" w:sz="4" w:space="0" w:color="auto"/>
            </w:tcBorders>
          </w:tcPr>
          <w:p w:rsidR="00B31C5B" w:rsidRPr="00774668" w:rsidRDefault="00B31C5B" w:rsidP="00647039">
            <w:pPr>
              <w:pStyle w:val="af4"/>
              <w:jc w:val="left"/>
              <w:rPr>
                <w:color w:val="000000"/>
              </w:rPr>
            </w:pPr>
            <w:r w:rsidRPr="00774668">
              <w:rPr>
                <w:color w:val="000000"/>
              </w:rPr>
              <w:t>5-20</w:t>
            </w:r>
          </w:p>
        </w:tc>
      </w:tr>
      <w:tr w:rsidR="00B31C5B" w:rsidRPr="00774668" w:rsidTr="00647039">
        <w:tc>
          <w:tcPr>
            <w:tcW w:w="141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Танцевальные </w:t>
            </w:r>
            <w:r w:rsidRPr="00774668">
              <w:rPr>
                <w:color w:val="000000"/>
              </w:rPr>
              <w:lastRenderedPageBreak/>
              <w:t>площадки, сооружения</w:t>
            </w:r>
          </w:p>
        </w:tc>
        <w:tc>
          <w:tcPr>
            <w:tcW w:w="325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lastRenderedPageBreak/>
              <w:t xml:space="preserve">Размещаются рядом с главными или </w:t>
            </w:r>
            <w:r w:rsidRPr="00774668">
              <w:rPr>
                <w:color w:val="000000"/>
              </w:rPr>
              <w:lastRenderedPageBreak/>
              <w:t>второстепенными аллеями</w:t>
            </w:r>
          </w:p>
        </w:tc>
        <w:tc>
          <w:tcPr>
            <w:tcW w:w="297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lastRenderedPageBreak/>
              <w:t xml:space="preserve">Освещение, ограждение, скамьи, </w:t>
            </w:r>
            <w:r w:rsidRPr="00774668">
              <w:rPr>
                <w:color w:val="000000"/>
              </w:rPr>
              <w:lastRenderedPageBreak/>
              <w:t>урны.</w:t>
            </w:r>
          </w:p>
          <w:p w:rsidR="00B31C5B" w:rsidRPr="00774668" w:rsidRDefault="00B31C5B" w:rsidP="00B31C5B">
            <w:pPr>
              <w:pStyle w:val="af5"/>
              <w:rPr>
                <w:color w:val="000000"/>
              </w:rPr>
            </w:pPr>
            <w:r w:rsidRPr="00774668">
              <w:rPr>
                <w:color w:val="000000"/>
              </w:rPr>
              <w:t>Покрытие: специальное.</w:t>
            </w:r>
          </w:p>
        </w:tc>
        <w:tc>
          <w:tcPr>
            <w:tcW w:w="1413"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lastRenderedPageBreak/>
              <w:t>150-500</w:t>
            </w:r>
          </w:p>
        </w:tc>
        <w:tc>
          <w:tcPr>
            <w:tcW w:w="2696" w:type="dxa"/>
            <w:tcBorders>
              <w:top w:val="single" w:sz="4" w:space="0" w:color="auto"/>
              <w:left w:val="single" w:sz="4" w:space="0" w:color="auto"/>
              <w:bottom w:val="single" w:sz="4" w:space="0" w:color="auto"/>
            </w:tcBorders>
          </w:tcPr>
          <w:p w:rsidR="00B31C5B" w:rsidRPr="00774668" w:rsidRDefault="00B31C5B" w:rsidP="00647039">
            <w:pPr>
              <w:pStyle w:val="af4"/>
              <w:jc w:val="left"/>
              <w:rPr>
                <w:color w:val="000000"/>
              </w:rPr>
            </w:pPr>
            <w:r w:rsidRPr="00774668">
              <w:rPr>
                <w:color w:val="000000"/>
              </w:rPr>
              <w:t>2,0</w:t>
            </w:r>
          </w:p>
        </w:tc>
      </w:tr>
      <w:tr w:rsidR="00B31C5B" w:rsidRPr="00774668" w:rsidTr="00647039">
        <w:tc>
          <w:tcPr>
            <w:tcW w:w="1413" w:type="dxa"/>
            <w:tcBorders>
              <w:top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lastRenderedPageBreak/>
              <w:t>Игровые площадки для детей:</w:t>
            </w:r>
          </w:p>
        </w:tc>
        <w:tc>
          <w:tcPr>
            <w:tcW w:w="3256" w:type="dxa"/>
            <w:vMerge w:val="restart"/>
            <w:tcBorders>
              <w:top w:val="single" w:sz="4" w:space="0" w:color="auto"/>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Малоподвижные индивидуальные, подвижные коллективные игры. Размещение вдоль второстепенных аллей</w:t>
            </w:r>
          </w:p>
        </w:tc>
        <w:tc>
          <w:tcPr>
            <w:tcW w:w="2971" w:type="dxa"/>
            <w:tcBorders>
              <w:top w:val="single" w:sz="4" w:space="0" w:color="auto"/>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Игровое, физкультурно-оздоровительное оборудование, освещение, скамьи, урны.</w:t>
            </w:r>
          </w:p>
        </w:tc>
        <w:tc>
          <w:tcPr>
            <w:tcW w:w="1413" w:type="dxa"/>
            <w:tcBorders>
              <w:top w:val="single" w:sz="4" w:space="0" w:color="auto"/>
              <w:left w:val="single" w:sz="4" w:space="0" w:color="auto"/>
              <w:bottom w:val="nil"/>
              <w:right w:val="single" w:sz="4" w:space="0" w:color="auto"/>
            </w:tcBorders>
          </w:tcPr>
          <w:p w:rsidR="00B31C5B" w:rsidRPr="00774668" w:rsidRDefault="00B31C5B" w:rsidP="00B31C5B">
            <w:pPr>
              <w:pStyle w:val="af4"/>
              <w:rPr>
                <w:color w:val="000000"/>
              </w:rPr>
            </w:pPr>
          </w:p>
        </w:tc>
        <w:tc>
          <w:tcPr>
            <w:tcW w:w="2696" w:type="dxa"/>
            <w:tcBorders>
              <w:top w:val="single" w:sz="4" w:space="0" w:color="auto"/>
              <w:left w:val="single" w:sz="4" w:space="0" w:color="auto"/>
              <w:bottom w:val="nil"/>
            </w:tcBorders>
          </w:tcPr>
          <w:p w:rsidR="00B31C5B" w:rsidRPr="00774668" w:rsidRDefault="00B31C5B" w:rsidP="00647039">
            <w:pPr>
              <w:pStyle w:val="af4"/>
              <w:jc w:val="left"/>
              <w:rPr>
                <w:color w:val="000000"/>
              </w:rPr>
            </w:pPr>
          </w:p>
        </w:tc>
      </w:tr>
      <w:tr w:rsidR="00B31C5B" w:rsidRPr="00774668" w:rsidTr="00647039">
        <w:tc>
          <w:tcPr>
            <w:tcW w:w="1413" w:type="dxa"/>
            <w:tcBorders>
              <w:top w:val="nil"/>
              <w:bottom w:val="nil"/>
              <w:right w:val="single" w:sz="4" w:space="0" w:color="auto"/>
            </w:tcBorders>
          </w:tcPr>
          <w:p w:rsidR="00B31C5B" w:rsidRPr="00774668" w:rsidRDefault="00B31C5B" w:rsidP="00B31C5B">
            <w:pPr>
              <w:pStyle w:val="af5"/>
              <w:rPr>
                <w:color w:val="000000"/>
              </w:rPr>
            </w:pPr>
            <w:r w:rsidRPr="00774668">
              <w:rPr>
                <w:color w:val="000000"/>
              </w:rPr>
              <w:t>- до 3 лет</w:t>
            </w:r>
          </w:p>
        </w:tc>
        <w:tc>
          <w:tcPr>
            <w:tcW w:w="3256" w:type="dxa"/>
            <w:vMerge/>
            <w:tcBorders>
              <w:top w:val="nil"/>
              <w:left w:val="single" w:sz="4" w:space="0" w:color="auto"/>
              <w:bottom w:val="nil"/>
              <w:right w:val="single" w:sz="4" w:space="0" w:color="auto"/>
            </w:tcBorders>
          </w:tcPr>
          <w:p w:rsidR="00B31C5B" w:rsidRPr="00774668" w:rsidRDefault="00B31C5B" w:rsidP="00B31C5B">
            <w:pPr>
              <w:pStyle w:val="af4"/>
              <w:rPr>
                <w:color w:val="000000"/>
              </w:rPr>
            </w:pPr>
          </w:p>
        </w:tc>
        <w:tc>
          <w:tcPr>
            <w:tcW w:w="2971" w:type="dxa"/>
            <w:tcBorders>
              <w:top w:val="nil"/>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Покрытие: песчаное, грунтовое улучшенное, газон.</w:t>
            </w:r>
          </w:p>
        </w:tc>
        <w:tc>
          <w:tcPr>
            <w:tcW w:w="1413" w:type="dxa"/>
            <w:tcBorders>
              <w:top w:val="nil"/>
              <w:left w:val="single" w:sz="4" w:space="0" w:color="auto"/>
              <w:bottom w:val="nil"/>
              <w:right w:val="single" w:sz="4" w:space="0" w:color="auto"/>
            </w:tcBorders>
          </w:tcPr>
          <w:p w:rsidR="00B31C5B" w:rsidRPr="00774668" w:rsidRDefault="00B31C5B" w:rsidP="00B31C5B">
            <w:pPr>
              <w:pStyle w:val="af4"/>
              <w:jc w:val="center"/>
              <w:rPr>
                <w:color w:val="000000"/>
              </w:rPr>
            </w:pPr>
            <w:r w:rsidRPr="00774668">
              <w:rPr>
                <w:color w:val="000000"/>
              </w:rPr>
              <w:t>10-100</w:t>
            </w:r>
          </w:p>
        </w:tc>
        <w:tc>
          <w:tcPr>
            <w:tcW w:w="2696" w:type="dxa"/>
            <w:tcBorders>
              <w:top w:val="nil"/>
              <w:left w:val="single" w:sz="4" w:space="0" w:color="auto"/>
              <w:bottom w:val="nil"/>
            </w:tcBorders>
          </w:tcPr>
          <w:p w:rsidR="00B31C5B" w:rsidRPr="00774668" w:rsidRDefault="00B31C5B" w:rsidP="00647039">
            <w:pPr>
              <w:pStyle w:val="af4"/>
              <w:jc w:val="left"/>
              <w:rPr>
                <w:color w:val="000000"/>
              </w:rPr>
            </w:pPr>
            <w:r w:rsidRPr="00774668">
              <w:rPr>
                <w:color w:val="000000"/>
              </w:rPr>
              <w:t>3,0</w:t>
            </w:r>
          </w:p>
        </w:tc>
      </w:tr>
      <w:tr w:rsidR="00B31C5B" w:rsidRPr="00774668" w:rsidTr="00647039">
        <w:tc>
          <w:tcPr>
            <w:tcW w:w="1413" w:type="dxa"/>
            <w:tcBorders>
              <w:top w:val="nil"/>
              <w:bottom w:val="nil"/>
              <w:right w:val="single" w:sz="4" w:space="0" w:color="auto"/>
            </w:tcBorders>
          </w:tcPr>
          <w:p w:rsidR="00B31C5B" w:rsidRPr="00774668" w:rsidRDefault="00B31C5B" w:rsidP="00B31C5B">
            <w:pPr>
              <w:pStyle w:val="af5"/>
              <w:rPr>
                <w:color w:val="000000"/>
              </w:rPr>
            </w:pPr>
            <w:r w:rsidRPr="00774668">
              <w:rPr>
                <w:color w:val="000000"/>
              </w:rPr>
              <w:t>- 4-6 лет</w:t>
            </w:r>
          </w:p>
        </w:tc>
        <w:tc>
          <w:tcPr>
            <w:tcW w:w="3256" w:type="dxa"/>
            <w:vMerge/>
            <w:tcBorders>
              <w:top w:val="nil"/>
              <w:left w:val="single" w:sz="4" w:space="0" w:color="auto"/>
              <w:bottom w:val="nil"/>
              <w:right w:val="single" w:sz="4" w:space="0" w:color="auto"/>
            </w:tcBorders>
          </w:tcPr>
          <w:p w:rsidR="00B31C5B" w:rsidRPr="00774668" w:rsidRDefault="00B31C5B" w:rsidP="00B31C5B">
            <w:pPr>
              <w:pStyle w:val="af4"/>
              <w:rPr>
                <w:color w:val="000000"/>
              </w:rPr>
            </w:pPr>
          </w:p>
        </w:tc>
        <w:tc>
          <w:tcPr>
            <w:tcW w:w="2971" w:type="dxa"/>
            <w:tcBorders>
              <w:top w:val="nil"/>
              <w:left w:val="single" w:sz="4" w:space="0" w:color="auto"/>
              <w:bottom w:val="nil"/>
              <w:right w:val="single" w:sz="4" w:space="0" w:color="auto"/>
            </w:tcBorders>
          </w:tcPr>
          <w:p w:rsidR="00B31C5B" w:rsidRPr="00774668" w:rsidRDefault="00B31C5B" w:rsidP="00B31C5B">
            <w:pPr>
              <w:pStyle w:val="af4"/>
              <w:rPr>
                <w:color w:val="000000"/>
              </w:rPr>
            </w:pPr>
          </w:p>
        </w:tc>
        <w:tc>
          <w:tcPr>
            <w:tcW w:w="1413" w:type="dxa"/>
            <w:tcBorders>
              <w:top w:val="nil"/>
              <w:left w:val="single" w:sz="4" w:space="0" w:color="auto"/>
              <w:bottom w:val="nil"/>
              <w:right w:val="single" w:sz="4" w:space="0" w:color="auto"/>
            </w:tcBorders>
          </w:tcPr>
          <w:p w:rsidR="00B31C5B" w:rsidRPr="00774668" w:rsidRDefault="00B31C5B" w:rsidP="00B31C5B">
            <w:pPr>
              <w:pStyle w:val="af4"/>
              <w:jc w:val="center"/>
              <w:rPr>
                <w:color w:val="000000"/>
              </w:rPr>
            </w:pPr>
            <w:r w:rsidRPr="00774668">
              <w:rPr>
                <w:color w:val="000000"/>
              </w:rPr>
              <w:t>120-300</w:t>
            </w:r>
          </w:p>
        </w:tc>
        <w:tc>
          <w:tcPr>
            <w:tcW w:w="2696" w:type="dxa"/>
            <w:tcBorders>
              <w:top w:val="nil"/>
              <w:left w:val="single" w:sz="4" w:space="0" w:color="auto"/>
              <w:bottom w:val="nil"/>
            </w:tcBorders>
          </w:tcPr>
          <w:p w:rsidR="00B31C5B" w:rsidRPr="00774668" w:rsidRDefault="00B31C5B" w:rsidP="00647039">
            <w:pPr>
              <w:pStyle w:val="af4"/>
              <w:jc w:val="left"/>
              <w:rPr>
                <w:color w:val="000000"/>
              </w:rPr>
            </w:pPr>
            <w:r w:rsidRPr="00774668">
              <w:rPr>
                <w:color w:val="000000"/>
              </w:rPr>
              <w:t>5,0</w:t>
            </w:r>
          </w:p>
        </w:tc>
      </w:tr>
      <w:tr w:rsidR="00B31C5B" w:rsidRPr="00774668" w:rsidTr="00647039">
        <w:tc>
          <w:tcPr>
            <w:tcW w:w="1413" w:type="dxa"/>
            <w:tcBorders>
              <w:top w:val="nil"/>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- 7-14 лет</w:t>
            </w:r>
          </w:p>
        </w:tc>
        <w:tc>
          <w:tcPr>
            <w:tcW w:w="3256" w:type="dxa"/>
            <w:vMerge/>
            <w:tcBorders>
              <w:top w:val="nil"/>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2971" w:type="dxa"/>
            <w:vMerge w:val="restart"/>
            <w:tcBorders>
              <w:top w:val="nil"/>
              <w:left w:val="single" w:sz="4" w:space="0" w:color="auto"/>
              <w:bottom w:val="nil"/>
              <w:right w:val="single" w:sz="4" w:space="0" w:color="auto"/>
            </w:tcBorders>
          </w:tcPr>
          <w:p w:rsidR="00B31C5B" w:rsidRPr="00774668" w:rsidRDefault="00B31C5B" w:rsidP="00B31C5B">
            <w:pPr>
              <w:pStyle w:val="af4"/>
              <w:rPr>
                <w:color w:val="000000"/>
              </w:rPr>
            </w:pPr>
          </w:p>
        </w:tc>
        <w:tc>
          <w:tcPr>
            <w:tcW w:w="1413" w:type="dxa"/>
            <w:tcBorders>
              <w:top w:val="nil"/>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500-2000</w:t>
            </w:r>
          </w:p>
        </w:tc>
        <w:tc>
          <w:tcPr>
            <w:tcW w:w="2696" w:type="dxa"/>
            <w:tcBorders>
              <w:top w:val="nil"/>
              <w:left w:val="single" w:sz="4" w:space="0" w:color="auto"/>
              <w:bottom w:val="single" w:sz="4" w:space="0" w:color="auto"/>
            </w:tcBorders>
          </w:tcPr>
          <w:p w:rsidR="00B31C5B" w:rsidRPr="00774668" w:rsidRDefault="00B31C5B" w:rsidP="00647039">
            <w:pPr>
              <w:pStyle w:val="af4"/>
              <w:jc w:val="left"/>
              <w:rPr>
                <w:color w:val="000000"/>
              </w:rPr>
            </w:pPr>
            <w:r w:rsidRPr="00774668">
              <w:rPr>
                <w:color w:val="000000"/>
              </w:rPr>
              <w:t>10,0</w:t>
            </w:r>
          </w:p>
        </w:tc>
      </w:tr>
      <w:tr w:rsidR="00B31C5B" w:rsidRPr="00774668" w:rsidTr="00647039">
        <w:tc>
          <w:tcPr>
            <w:tcW w:w="141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Игровые комплексы для детей до 14 лет</w:t>
            </w:r>
          </w:p>
        </w:tc>
        <w:tc>
          <w:tcPr>
            <w:tcW w:w="325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Подвижные коллективные игры</w:t>
            </w:r>
          </w:p>
        </w:tc>
        <w:tc>
          <w:tcPr>
            <w:tcW w:w="2971" w:type="dxa"/>
            <w:vMerge/>
            <w:tcBorders>
              <w:top w:val="nil"/>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413"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1200-1700</w:t>
            </w:r>
          </w:p>
        </w:tc>
        <w:tc>
          <w:tcPr>
            <w:tcW w:w="2696" w:type="dxa"/>
            <w:tcBorders>
              <w:top w:val="single" w:sz="4" w:space="0" w:color="auto"/>
              <w:left w:val="single" w:sz="4" w:space="0" w:color="auto"/>
              <w:bottom w:val="single" w:sz="4" w:space="0" w:color="auto"/>
            </w:tcBorders>
          </w:tcPr>
          <w:p w:rsidR="00B31C5B" w:rsidRPr="00774668" w:rsidRDefault="00B31C5B" w:rsidP="00647039">
            <w:pPr>
              <w:pStyle w:val="af4"/>
              <w:jc w:val="left"/>
              <w:rPr>
                <w:color w:val="000000"/>
              </w:rPr>
            </w:pPr>
            <w:r w:rsidRPr="00774668">
              <w:rPr>
                <w:color w:val="000000"/>
              </w:rPr>
              <w:t>15,0</w:t>
            </w:r>
          </w:p>
        </w:tc>
      </w:tr>
      <w:tr w:rsidR="00B31C5B" w:rsidRPr="00774668" w:rsidTr="00647039">
        <w:tc>
          <w:tcPr>
            <w:tcW w:w="141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Спортивно-игровые для детей и</w:t>
            </w:r>
          </w:p>
          <w:p w:rsidR="00B31C5B" w:rsidRPr="00774668" w:rsidRDefault="00B31C5B" w:rsidP="00B31C5B">
            <w:pPr>
              <w:pStyle w:val="af5"/>
              <w:rPr>
                <w:color w:val="000000"/>
              </w:rPr>
            </w:pPr>
            <w:r w:rsidRPr="00774668">
              <w:rPr>
                <w:color w:val="000000"/>
              </w:rPr>
              <w:t>подростков 10-17 лет, для взрослых</w:t>
            </w:r>
          </w:p>
        </w:tc>
        <w:tc>
          <w:tcPr>
            <w:tcW w:w="325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Различные подвижные игры и развлечения, в т.ч. велодромы, </w:t>
            </w:r>
            <w:proofErr w:type="spellStart"/>
            <w:r w:rsidRPr="00774668">
              <w:rPr>
                <w:color w:val="000000"/>
              </w:rPr>
              <w:t>скалодромы</w:t>
            </w:r>
            <w:proofErr w:type="spellEnd"/>
            <w:r w:rsidRPr="00774668">
              <w:rPr>
                <w:color w:val="000000"/>
              </w:rPr>
              <w:t xml:space="preserve">, </w:t>
            </w:r>
            <w:proofErr w:type="spellStart"/>
            <w:r w:rsidRPr="00774668">
              <w:rPr>
                <w:color w:val="000000"/>
              </w:rPr>
              <w:t>минирампы</w:t>
            </w:r>
            <w:proofErr w:type="spellEnd"/>
            <w:r w:rsidRPr="00774668">
              <w:rPr>
                <w:color w:val="000000"/>
              </w:rPr>
              <w:t>, катание на роликовых коньках и пр.</w:t>
            </w:r>
          </w:p>
        </w:tc>
        <w:tc>
          <w:tcPr>
            <w:tcW w:w="297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Специальное оборудование и благоустройство, рассчитанное на конкретное спортивно-игровое использование</w:t>
            </w:r>
          </w:p>
        </w:tc>
        <w:tc>
          <w:tcPr>
            <w:tcW w:w="1413"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150-7000</w:t>
            </w:r>
          </w:p>
        </w:tc>
        <w:tc>
          <w:tcPr>
            <w:tcW w:w="2696" w:type="dxa"/>
            <w:tcBorders>
              <w:top w:val="single" w:sz="4" w:space="0" w:color="auto"/>
              <w:left w:val="single" w:sz="4" w:space="0" w:color="auto"/>
              <w:bottom w:val="single" w:sz="4" w:space="0" w:color="auto"/>
            </w:tcBorders>
          </w:tcPr>
          <w:p w:rsidR="00B31C5B" w:rsidRPr="00774668" w:rsidRDefault="00B31C5B" w:rsidP="00647039">
            <w:pPr>
              <w:pStyle w:val="af4"/>
              <w:jc w:val="left"/>
              <w:rPr>
                <w:color w:val="000000"/>
              </w:rPr>
            </w:pPr>
            <w:r w:rsidRPr="00774668">
              <w:rPr>
                <w:color w:val="000000"/>
              </w:rPr>
              <w:t>10,0</w:t>
            </w:r>
          </w:p>
        </w:tc>
      </w:tr>
      <w:tr w:rsidR="00B31C5B" w:rsidRPr="00774668" w:rsidTr="00647039">
        <w:tc>
          <w:tcPr>
            <w:tcW w:w="141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proofErr w:type="spellStart"/>
            <w:r w:rsidRPr="00774668">
              <w:rPr>
                <w:color w:val="000000"/>
              </w:rPr>
              <w:t>Предпарковые</w:t>
            </w:r>
            <w:proofErr w:type="spellEnd"/>
            <w:r w:rsidRPr="00774668">
              <w:rPr>
                <w:color w:val="000000"/>
              </w:rPr>
              <w:t xml:space="preserve"> площади с автостоянкой</w:t>
            </w:r>
          </w:p>
        </w:tc>
        <w:tc>
          <w:tcPr>
            <w:tcW w:w="3256"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У входов в парк, у мест пересечения подъездов к парку с городским транспортом</w:t>
            </w:r>
          </w:p>
        </w:tc>
        <w:tc>
          <w:tcPr>
            <w:tcW w:w="297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Покрытие: асфальтобетонное, плиточное, плитки и соты, утопленные в газон - оборудованы бортовым камнем</w:t>
            </w:r>
          </w:p>
        </w:tc>
        <w:tc>
          <w:tcPr>
            <w:tcW w:w="4109" w:type="dxa"/>
            <w:gridSpan w:val="2"/>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Определяются транспортными требованиями и графиком движения транспорта</w:t>
            </w:r>
          </w:p>
        </w:tc>
      </w:tr>
    </w:tbl>
    <w:p w:rsidR="00B31C5B" w:rsidRPr="00774668" w:rsidRDefault="00B31C5B" w:rsidP="00B31C5B">
      <w:pPr>
        <w:ind w:firstLine="720"/>
        <w:jc w:val="both"/>
        <w:rPr>
          <w:color w:val="000000"/>
        </w:rPr>
      </w:pPr>
    </w:p>
    <w:p w:rsidR="00B31C5B" w:rsidRPr="00774668" w:rsidRDefault="00B31C5B" w:rsidP="00B31C5B">
      <w:pPr>
        <w:pStyle w:val="1"/>
        <w:spacing w:before="0" w:after="0"/>
        <w:rPr>
          <w:color w:val="000000"/>
        </w:rPr>
      </w:pPr>
      <w:bookmarkStart w:id="612" w:name="sub_5030"/>
      <w:r w:rsidRPr="00774668">
        <w:rPr>
          <w:color w:val="000000"/>
        </w:rPr>
        <w:t>Таблица 3. Площади и пропускная способность парковых сооружений и площадок</w:t>
      </w:r>
    </w:p>
    <w:bookmarkEnd w:id="612"/>
    <w:p w:rsidR="00B31C5B" w:rsidRPr="00774668" w:rsidRDefault="00B31C5B" w:rsidP="00B31C5B">
      <w:pPr>
        <w:ind w:firstLine="720"/>
        <w:jc w:val="both"/>
        <w:rPr>
          <w:color w:val="000000"/>
        </w:rPr>
      </w:pPr>
    </w:p>
    <w:tbl>
      <w:tblPr>
        <w:tblW w:w="11751" w:type="dxa"/>
        <w:tblInd w:w="-1423" w:type="dxa"/>
        <w:tblBorders>
          <w:top w:val="single" w:sz="4" w:space="0" w:color="auto"/>
          <w:left w:val="single" w:sz="4" w:space="0" w:color="auto"/>
          <w:bottom w:val="single" w:sz="4" w:space="0" w:color="auto"/>
          <w:right w:val="single" w:sz="4" w:space="0" w:color="auto"/>
        </w:tblBorders>
        <w:tblLayout w:type="fixed"/>
        <w:tblLook w:val="0000"/>
      </w:tblPr>
      <w:tblGrid>
        <w:gridCol w:w="4537"/>
        <w:gridCol w:w="3260"/>
        <w:gridCol w:w="3954"/>
      </w:tblGrid>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Наименование объектов и сооружений</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Пропускная способность одного места или объекта (человек в день)</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Норма площади в кв.м на одно место или один объект</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3</w:t>
            </w:r>
          </w:p>
        </w:tc>
      </w:tr>
      <w:tr w:rsidR="00B31C5B" w:rsidRPr="00774668" w:rsidTr="00B27B6D">
        <w:tc>
          <w:tcPr>
            <w:tcW w:w="4537" w:type="dxa"/>
            <w:tcBorders>
              <w:top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Аттракцион крупный</w:t>
            </w:r>
            <w:hyperlink w:anchor="sub_5533" w:history="1">
              <w:r w:rsidRPr="00774668">
                <w:rPr>
                  <w:rStyle w:val="af2"/>
                  <w:color w:val="000000"/>
                </w:rPr>
                <w:t>*</w:t>
              </w:r>
            </w:hyperlink>
          </w:p>
        </w:tc>
        <w:tc>
          <w:tcPr>
            <w:tcW w:w="3260" w:type="dxa"/>
            <w:tcBorders>
              <w:top w:val="single" w:sz="4" w:space="0" w:color="auto"/>
              <w:left w:val="single" w:sz="4" w:space="0" w:color="auto"/>
              <w:bottom w:val="nil"/>
              <w:right w:val="single" w:sz="4" w:space="0" w:color="auto"/>
            </w:tcBorders>
          </w:tcPr>
          <w:p w:rsidR="00B31C5B" w:rsidRPr="00774668" w:rsidRDefault="00B31C5B" w:rsidP="00B31C5B">
            <w:pPr>
              <w:pStyle w:val="af4"/>
              <w:jc w:val="center"/>
              <w:rPr>
                <w:color w:val="000000"/>
              </w:rPr>
            </w:pPr>
            <w:r w:rsidRPr="00774668">
              <w:rPr>
                <w:color w:val="000000"/>
              </w:rPr>
              <w:t>250</w:t>
            </w:r>
          </w:p>
        </w:tc>
        <w:tc>
          <w:tcPr>
            <w:tcW w:w="3954" w:type="dxa"/>
            <w:tcBorders>
              <w:top w:val="single" w:sz="4" w:space="0" w:color="auto"/>
              <w:left w:val="single" w:sz="4" w:space="0" w:color="auto"/>
              <w:bottom w:val="nil"/>
            </w:tcBorders>
          </w:tcPr>
          <w:p w:rsidR="00B31C5B" w:rsidRPr="00774668" w:rsidRDefault="00B31C5B" w:rsidP="00B31C5B">
            <w:pPr>
              <w:pStyle w:val="af4"/>
              <w:jc w:val="center"/>
              <w:rPr>
                <w:color w:val="000000"/>
              </w:rPr>
            </w:pPr>
            <w:r w:rsidRPr="00774668">
              <w:rPr>
                <w:color w:val="000000"/>
              </w:rPr>
              <w:t>800</w:t>
            </w:r>
          </w:p>
        </w:tc>
      </w:tr>
      <w:tr w:rsidR="00B31C5B" w:rsidRPr="00774668" w:rsidTr="00B27B6D">
        <w:tc>
          <w:tcPr>
            <w:tcW w:w="4537" w:type="dxa"/>
            <w:tcBorders>
              <w:top w:val="nil"/>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Малый</w:t>
            </w:r>
            <w:hyperlink w:anchor="sub_5533" w:history="1">
              <w:r w:rsidRPr="00774668">
                <w:rPr>
                  <w:rStyle w:val="af2"/>
                  <w:color w:val="000000"/>
                </w:rPr>
                <w:t>*</w:t>
              </w:r>
            </w:hyperlink>
          </w:p>
        </w:tc>
        <w:tc>
          <w:tcPr>
            <w:tcW w:w="3260" w:type="dxa"/>
            <w:tcBorders>
              <w:top w:val="nil"/>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100</w:t>
            </w:r>
          </w:p>
        </w:tc>
        <w:tc>
          <w:tcPr>
            <w:tcW w:w="3954" w:type="dxa"/>
            <w:tcBorders>
              <w:top w:val="nil"/>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Бассейн для плавания: открытый</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50x5</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25x10</w:t>
            </w:r>
          </w:p>
          <w:p w:rsidR="00B31C5B" w:rsidRPr="00774668" w:rsidRDefault="00B31C5B" w:rsidP="00B31C5B">
            <w:pPr>
              <w:pStyle w:val="af4"/>
              <w:jc w:val="center"/>
              <w:rPr>
                <w:color w:val="000000"/>
              </w:rPr>
            </w:pPr>
            <w:r w:rsidRPr="00774668">
              <w:rPr>
                <w:color w:val="000000"/>
              </w:rPr>
              <w:t>50x100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Игротека</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20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Площадка для хорового пения</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Площадка (терраса, зал) для танцев</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1,5</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Открытый театр</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Летний кинотеатр (без фойе)</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1,2</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Летний цирк</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1,5</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Выставочный павильон</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10,0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Открытый лекторий</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0,5</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lastRenderedPageBreak/>
              <w:t>Павильон для чтения и тихих игр</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3,0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Кафе</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2,5</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Торговый киоск</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50,0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6,0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Киоск-библиотека</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50,0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60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Касса</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120,0 (в 1 час)</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2,0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Туалет</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20,0 (в 1 час)</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1,2</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Беседки для отдыха</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2,0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proofErr w:type="gramStart"/>
            <w:r w:rsidRPr="00774668">
              <w:rPr>
                <w:color w:val="000000"/>
              </w:rPr>
              <w:t>Водно-лыжная</w:t>
            </w:r>
            <w:proofErr w:type="gramEnd"/>
            <w:r w:rsidRPr="00774668">
              <w:rPr>
                <w:color w:val="000000"/>
              </w:rPr>
              <w:t xml:space="preserve"> станция</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4,0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Физкультурно-тренажерный зал</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3,0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Летняя раздевалка</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20,0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2,0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Зимняя раздевалка</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3,0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Летний душ с раздевалками</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1,5</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Стоянки для автомобилей</w:t>
            </w:r>
            <w:hyperlink w:anchor="sub_5544"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4,0 машины</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25,0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Стоянки для велосипедов</w:t>
            </w:r>
            <w:hyperlink w:anchor="sub_5544"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12,0 машины</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Биллиардная (1 стол)</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20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Детский автодром</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100</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Каток</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100x4</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51x24</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Корт для тенниса (крытый)</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4x5</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30x18</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Площадка для бадминтона</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4x5</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6,1x13,4</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Площадка для баскетбола</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15x4</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26x14</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Площадка для волейбола</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18x4</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19x9</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Площадка для гимнастики</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30x5</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40x26</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Площадка для городков</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10x5</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30x15</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Площадка для дошкольников</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2</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Площадка для массовых игр</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6</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3</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Площадка для наст. тенниса (1 стол)</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5x4</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2,7x1,52</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Площадка для тенниса</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4x5</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40x20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Поле для футбола</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24x2</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90x45</w:t>
            </w:r>
          </w:p>
          <w:p w:rsidR="00B31C5B" w:rsidRPr="00774668" w:rsidRDefault="00B31C5B" w:rsidP="00B31C5B">
            <w:pPr>
              <w:pStyle w:val="af4"/>
              <w:jc w:val="center"/>
              <w:rPr>
                <w:color w:val="000000"/>
              </w:rPr>
            </w:pPr>
            <w:r w:rsidRPr="00774668">
              <w:rPr>
                <w:color w:val="000000"/>
              </w:rPr>
              <w:t>96x94</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Поле для хоккея с шайбой</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20x2</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60x30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Спортивное ядро, стадион</w:t>
            </w:r>
            <w:hyperlink w:anchor="sub_5533" w:history="1">
              <w:r w:rsidRPr="00774668">
                <w:rPr>
                  <w:rStyle w:val="af2"/>
                  <w:color w:val="000000"/>
                </w:rPr>
                <w:t>*</w:t>
              </w:r>
            </w:hyperlink>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20x2</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96x120</w:t>
            </w:r>
          </w:p>
        </w:tc>
      </w:tr>
      <w:tr w:rsidR="00B31C5B" w:rsidRPr="00774668" w:rsidTr="00B27B6D">
        <w:tc>
          <w:tcPr>
            <w:tcW w:w="4537"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Консультационный пункт</w:t>
            </w:r>
          </w:p>
        </w:tc>
        <w:tc>
          <w:tcPr>
            <w:tcW w:w="3260"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5</w:t>
            </w:r>
          </w:p>
        </w:tc>
        <w:tc>
          <w:tcPr>
            <w:tcW w:w="3954"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0,4</w:t>
            </w:r>
          </w:p>
        </w:tc>
      </w:tr>
      <w:tr w:rsidR="00B31C5B" w:rsidRPr="00774668" w:rsidTr="00B27B6D">
        <w:tc>
          <w:tcPr>
            <w:tcW w:w="11751" w:type="dxa"/>
            <w:gridSpan w:val="3"/>
            <w:tcBorders>
              <w:top w:val="single" w:sz="4" w:space="0" w:color="auto"/>
              <w:bottom w:val="single" w:sz="4" w:space="0" w:color="auto"/>
            </w:tcBorders>
          </w:tcPr>
          <w:p w:rsidR="00B31C5B" w:rsidRPr="00774668" w:rsidRDefault="00B31C5B" w:rsidP="00B31C5B">
            <w:pPr>
              <w:pStyle w:val="af5"/>
              <w:rPr>
                <w:color w:val="000000"/>
              </w:rPr>
            </w:pPr>
            <w:bookmarkStart w:id="613" w:name="sub_5533"/>
            <w:r w:rsidRPr="00774668">
              <w:rPr>
                <w:color w:val="000000"/>
              </w:rPr>
              <w:t>* Норма площади дана на объект.</w:t>
            </w:r>
            <w:bookmarkEnd w:id="613"/>
          </w:p>
          <w:p w:rsidR="00B31C5B" w:rsidRPr="00774668" w:rsidRDefault="00B31C5B" w:rsidP="00B31C5B">
            <w:pPr>
              <w:pStyle w:val="af5"/>
              <w:rPr>
                <w:color w:val="000000"/>
              </w:rPr>
            </w:pPr>
            <w:bookmarkStart w:id="614" w:name="sub_5544"/>
            <w:r w:rsidRPr="00774668">
              <w:rPr>
                <w:color w:val="000000"/>
              </w:rPr>
              <w:t>** Объект расположен за границами территории парка.</w:t>
            </w:r>
            <w:bookmarkEnd w:id="614"/>
          </w:p>
        </w:tc>
      </w:tr>
    </w:tbl>
    <w:p w:rsidR="00B31C5B" w:rsidRPr="00774668" w:rsidRDefault="00B31C5B" w:rsidP="00B31C5B">
      <w:pPr>
        <w:ind w:firstLine="720"/>
        <w:jc w:val="both"/>
        <w:rPr>
          <w:color w:val="000000"/>
        </w:rPr>
      </w:pPr>
    </w:p>
    <w:p w:rsidR="00B31C5B" w:rsidRDefault="00B31C5B" w:rsidP="00B31C5B">
      <w:pPr>
        <w:ind w:firstLine="698"/>
        <w:jc w:val="right"/>
        <w:rPr>
          <w:rStyle w:val="af1"/>
          <w:bCs/>
          <w:color w:val="000000"/>
        </w:rPr>
      </w:pPr>
      <w:bookmarkStart w:id="615" w:name="sub_6000"/>
    </w:p>
    <w:p w:rsidR="00B31C5B" w:rsidRPr="00647039" w:rsidRDefault="00B31C5B" w:rsidP="00B31C5B">
      <w:pPr>
        <w:ind w:firstLine="698"/>
        <w:jc w:val="right"/>
        <w:rPr>
          <w:rFonts w:ascii="Arial" w:hAnsi="Arial" w:cs="Arial"/>
          <w:color w:val="000000"/>
        </w:rPr>
      </w:pPr>
      <w:r w:rsidRPr="00647039">
        <w:rPr>
          <w:rStyle w:val="af1"/>
          <w:rFonts w:ascii="Arial" w:hAnsi="Arial" w:cs="Arial"/>
          <w:bCs/>
          <w:color w:val="000000"/>
        </w:rPr>
        <w:t>Приложение N 6</w:t>
      </w:r>
    </w:p>
    <w:bookmarkEnd w:id="615"/>
    <w:p w:rsidR="00B31C5B" w:rsidRPr="00647039" w:rsidRDefault="00B31C5B" w:rsidP="00B31C5B">
      <w:pPr>
        <w:ind w:firstLine="698"/>
        <w:jc w:val="right"/>
        <w:rPr>
          <w:rStyle w:val="af1"/>
          <w:rFonts w:ascii="Arial" w:hAnsi="Arial" w:cs="Arial"/>
          <w:bCs/>
          <w:color w:val="000000"/>
        </w:rPr>
      </w:pPr>
      <w:r w:rsidRPr="00647039">
        <w:rPr>
          <w:rStyle w:val="af1"/>
          <w:rFonts w:ascii="Arial" w:hAnsi="Arial" w:cs="Arial"/>
          <w:bCs/>
          <w:color w:val="000000"/>
        </w:rPr>
        <w:t>к нормам и правилам</w:t>
      </w:r>
      <w:r w:rsidRPr="00647039">
        <w:rPr>
          <w:rFonts w:ascii="Arial" w:hAnsi="Arial" w:cs="Arial"/>
          <w:b/>
          <w:bCs/>
          <w:color w:val="000000"/>
        </w:rPr>
        <w:t xml:space="preserve"> </w:t>
      </w:r>
      <w:r w:rsidR="00B27B6D">
        <w:rPr>
          <w:rStyle w:val="af1"/>
          <w:rFonts w:ascii="Arial" w:hAnsi="Arial" w:cs="Arial"/>
          <w:bCs/>
          <w:color w:val="000000"/>
        </w:rPr>
        <w:t>благоустройства</w:t>
      </w:r>
    </w:p>
    <w:p w:rsidR="00B31C5B" w:rsidRPr="00647039" w:rsidRDefault="00B31C5B" w:rsidP="00B31C5B">
      <w:pPr>
        <w:ind w:firstLine="698"/>
        <w:jc w:val="right"/>
        <w:rPr>
          <w:rFonts w:ascii="Arial" w:hAnsi="Arial" w:cs="Arial"/>
          <w:b/>
          <w:bCs/>
          <w:color w:val="000000"/>
        </w:rPr>
      </w:pPr>
      <w:r w:rsidRPr="00647039">
        <w:rPr>
          <w:rStyle w:val="af1"/>
          <w:rFonts w:ascii="Arial" w:hAnsi="Arial" w:cs="Arial"/>
          <w:bCs/>
          <w:color w:val="000000"/>
        </w:rPr>
        <w:t>и содержания территории</w:t>
      </w:r>
    </w:p>
    <w:p w:rsidR="00B31C5B" w:rsidRPr="00647039" w:rsidRDefault="00B31C5B" w:rsidP="00B31C5B">
      <w:pPr>
        <w:ind w:firstLine="698"/>
        <w:jc w:val="right"/>
        <w:rPr>
          <w:rStyle w:val="af1"/>
          <w:rFonts w:ascii="Arial" w:hAnsi="Arial" w:cs="Arial"/>
          <w:bCs/>
          <w:color w:val="000000"/>
        </w:rPr>
      </w:pPr>
      <w:r w:rsidRPr="00647039">
        <w:rPr>
          <w:rStyle w:val="af1"/>
          <w:rFonts w:ascii="Arial" w:hAnsi="Arial" w:cs="Arial"/>
          <w:bCs/>
          <w:color w:val="000000"/>
        </w:rPr>
        <w:t>муниципального образования</w:t>
      </w:r>
    </w:p>
    <w:p w:rsidR="00B31C5B" w:rsidRPr="00647039" w:rsidRDefault="00B31C5B" w:rsidP="00B31C5B">
      <w:pPr>
        <w:ind w:firstLine="698"/>
        <w:jc w:val="right"/>
        <w:rPr>
          <w:rFonts w:ascii="Arial" w:hAnsi="Arial" w:cs="Arial"/>
          <w:color w:val="000000"/>
        </w:rPr>
      </w:pPr>
      <w:r w:rsidRPr="00647039">
        <w:rPr>
          <w:rStyle w:val="af1"/>
          <w:rFonts w:ascii="Arial" w:hAnsi="Arial" w:cs="Arial"/>
          <w:bCs/>
          <w:color w:val="000000"/>
        </w:rPr>
        <w:t xml:space="preserve">МО </w:t>
      </w:r>
      <w:r w:rsidRPr="00647039">
        <w:rPr>
          <w:rFonts w:ascii="Arial" w:hAnsi="Arial" w:cs="Arial"/>
          <w:b/>
          <w:bCs/>
          <w:color w:val="000000"/>
        </w:rPr>
        <w:t>Хуторской</w:t>
      </w:r>
      <w:r w:rsidRPr="00647039">
        <w:rPr>
          <w:rStyle w:val="af1"/>
          <w:rFonts w:ascii="Arial" w:hAnsi="Arial" w:cs="Arial"/>
          <w:bCs/>
          <w:color w:val="000000"/>
        </w:rPr>
        <w:t xml:space="preserve"> сельсовет</w:t>
      </w:r>
    </w:p>
    <w:p w:rsidR="00B31C5B" w:rsidRPr="00647039" w:rsidRDefault="00B31C5B" w:rsidP="00B31C5B">
      <w:pPr>
        <w:ind w:firstLine="720"/>
        <w:jc w:val="both"/>
        <w:rPr>
          <w:rFonts w:ascii="Arial" w:hAnsi="Arial" w:cs="Arial"/>
          <w:color w:val="000000"/>
        </w:rPr>
      </w:pPr>
    </w:p>
    <w:p w:rsidR="00B31C5B" w:rsidRPr="00647039" w:rsidRDefault="00B31C5B" w:rsidP="00B31C5B">
      <w:pPr>
        <w:pStyle w:val="1"/>
        <w:spacing w:before="0" w:after="0"/>
        <w:rPr>
          <w:color w:val="000000"/>
        </w:rPr>
      </w:pPr>
      <w:r w:rsidRPr="00647039">
        <w:rPr>
          <w:color w:val="000000"/>
        </w:rPr>
        <w:t>Приемы благоустройства на территориях производственного назначения</w:t>
      </w:r>
    </w:p>
    <w:p w:rsidR="00B31C5B" w:rsidRPr="00774668" w:rsidRDefault="00B31C5B" w:rsidP="00B31C5B">
      <w:pPr>
        <w:pStyle w:val="af3"/>
        <w:jc w:val="center"/>
        <w:rPr>
          <w:b/>
        </w:rPr>
      </w:pPr>
      <w:bookmarkStart w:id="616" w:name="sub_610"/>
      <w:r w:rsidRPr="00774668">
        <w:rPr>
          <w:b/>
        </w:rPr>
        <w:t>Благоустройство производственных объектов различных отраслей</w:t>
      </w:r>
    </w:p>
    <w:bookmarkEnd w:id="616"/>
    <w:p w:rsidR="00B31C5B" w:rsidRPr="00774668" w:rsidRDefault="00B31C5B" w:rsidP="00B31C5B">
      <w:pPr>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58"/>
        <w:gridCol w:w="2902"/>
        <w:gridCol w:w="4759"/>
      </w:tblGrid>
      <w:tr w:rsidR="00B31C5B" w:rsidRPr="00774668" w:rsidTr="00B31C5B">
        <w:tc>
          <w:tcPr>
            <w:tcW w:w="1958" w:type="dxa"/>
            <w:tcBorders>
              <w:top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Отрасли предприятий</w:t>
            </w:r>
          </w:p>
        </w:tc>
        <w:tc>
          <w:tcPr>
            <w:tcW w:w="290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Мероприятия защиты окружающей среды</w:t>
            </w:r>
          </w:p>
        </w:tc>
        <w:tc>
          <w:tcPr>
            <w:tcW w:w="4759"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Рекомендуемые приемы благоустройства</w:t>
            </w:r>
          </w:p>
        </w:tc>
      </w:tr>
      <w:tr w:rsidR="00B31C5B" w:rsidRPr="00774668" w:rsidTr="00B31C5B">
        <w:tc>
          <w:tcPr>
            <w:tcW w:w="1958"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 xml:space="preserve">Приборостроительная и радиоэлектронная </w:t>
            </w:r>
            <w:r w:rsidRPr="00774668">
              <w:rPr>
                <w:color w:val="000000"/>
              </w:rPr>
              <w:lastRenderedPageBreak/>
              <w:t>промышленность</w:t>
            </w:r>
          </w:p>
        </w:tc>
        <w:tc>
          <w:tcPr>
            <w:tcW w:w="290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lastRenderedPageBreak/>
              <w:t>Изоляция цехов от подсобных, складских зон и улиц;</w:t>
            </w:r>
          </w:p>
          <w:p w:rsidR="00B31C5B" w:rsidRPr="00774668" w:rsidRDefault="00B31C5B" w:rsidP="00B31C5B">
            <w:pPr>
              <w:pStyle w:val="af4"/>
              <w:rPr>
                <w:color w:val="000000"/>
              </w:rPr>
            </w:pPr>
            <w:r w:rsidRPr="00774668">
              <w:rPr>
                <w:color w:val="000000"/>
              </w:rPr>
              <w:t xml:space="preserve">Защита территории от </w:t>
            </w:r>
            <w:r w:rsidRPr="00774668">
              <w:rPr>
                <w:color w:val="000000"/>
              </w:rPr>
              <w:lastRenderedPageBreak/>
              <w:t>пыли и других вредностей, а также от перегрева солнцем.</w:t>
            </w:r>
          </w:p>
        </w:tc>
        <w:tc>
          <w:tcPr>
            <w:tcW w:w="4759" w:type="dxa"/>
            <w:tcBorders>
              <w:top w:val="single" w:sz="4" w:space="0" w:color="auto"/>
              <w:left w:val="single" w:sz="4" w:space="0" w:color="auto"/>
              <w:bottom w:val="single" w:sz="4" w:space="0" w:color="auto"/>
            </w:tcBorders>
          </w:tcPr>
          <w:p w:rsidR="00B31C5B" w:rsidRPr="00774668" w:rsidRDefault="00B31C5B" w:rsidP="00B31C5B">
            <w:pPr>
              <w:pStyle w:val="af4"/>
              <w:rPr>
                <w:color w:val="000000"/>
              </w:rPr>
            </w:pPr>
            <w:r w:rsidRPr="00774668">
              <w:rPr>
                <w:color w:val="000000"/>
              </w:rPr>
              <w:lastRenderedPageBreak/>
              <w:t xml:space="preserve">Максимальное применение газонного покрытия, твердые покрытия только из твердых </w:t>
            </w:r>
            <w:proofErr w:type="spellStart"/>
            <w:r w:rsidRPr="00774668">
              <w:rPr>
                <w:color w:val="000000"/>
              </w:rPr>
              <w:t>непылящих</w:t>
            </w:r>
            <w:proofErr w:type="spellEnd"/>
            <w:r w:rsidRPr="00774668">
              <w:rPr>
                <w:color w:val="000000"/>
              </w:rPr>
              <w:t xml:space="preserve"> материалов. Устройство водоемов, фонтанов и </w:t>
            </w:r>
            <w:r w:rsidRPr="00774668">
              <w:rPr>
                <w:color w:val="000000"/>
              </w:rPr>
              <w:lastRenderedPageBreak/>
              <w:t>поливочного водопровода.</w:t>
            </w:r>
          </w:p>
          <w:p w:rsidR="00B31C5B" w:rsidRPr="00774668" w:rsidRDefault="00B31C5B" w:rsidP="00B31C5B">
            <w:pPr>
              <w:pStyle w:val="af4"/>
              <w:rPr>
                <w:color w:val="000000"/>
              </w:rPr>
            </w:pPr>
            <w:r w:rsidRPr="00774668">
              <w:rPr>
                <w:color w:val="000000"/>
              </w:rPr>
              <w:t>Плотные посадки защитных полос из массивов и групп.</w:t>
            </w:r>
          </w:p>
          <w:p w:rsidR="00B31C5B" w:rsidRPr="00774668" w:rsidRDefault="00B31C5B" w:rsidP="00B31C5B">
            <w:pPr>
              <w:pStyle w:val="af4"/>
              <w:rPr>
                <w:color w:val="000000"/>
              </w:rPr>
            </w:pPr>
            <w:r w:rsidRPr="00774668">
              <w:rPr>
                <w:color w:val="000000"/>
              </w:rPr>
              <w:t>Рядовые посадки вдоль основных подходов.</w:t>
            </w:r>
          </w:p>
          <w:p w:rsidR="00B31C5B" w:rsidRPr="00774668" w:rsidRDefault="00B31C5B" w:rsidP="00B31C5B">
            <w:pPr>
              <w:pStyle w:val="af4"/>
              <w:rPr>
                <w:color w:val="000000"/>
              </w:rPr>
            </w:pPr>
            <w:r w:rsidRPr="00774668">
              <w:rPr>
                <w:color w:val="000000"/>
              </w:rPr>
              <w:t>Недопустимы растения, засоряющие среду пыльцой, семенами, волосками, пухом.</w:t>
            </w:r>
          </w:p>
          <w:p w:rsidR="00B31C5B" w:rsidRPr="00774668" w:rsidRDefault="00B31C5B" w:rsidP="00B31C5B">
            <w:pPr>
              <w:pStyle w:val="af4"/>
              <w:rPr>
                <w:color w:val="000000"/>
              </w:rPr>
            </w:pPr>
            <w:r w:rsidRPr="00774668">
              <w:rPr>
                <w:color w:val="000000"/>
              </w:rPr>
              <w:t>Рекомендуемые: фруктовые деревья, цветники, розарии.</w:t>
            </w:r>
          </w:p>
        </w:tc>
      </w:tr>
      <w:tr w:rsidR="00B31C5B" w:rsidRPr="00774668" w:rsidTr="00B31C5B">
        <w:tc>
          <w:tcPr>
            <w:tcW w:w="1958"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lastRenderedPageBreak/>
              <w:t>Текстильная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Изоляция отделочных цехов; Создание комфортных условий отдыха и передвижения по территории;</w:t>
            </w:r>
          </w:p>
          <w:p w:rsidR="00B31C5B" w:rsidRPr="00774668" w:rsidRDefault="00B31C5B" w:rsidP="00B31C5B">
            <w:pPr>
              <w:pStyle w:val="af4"/>
              <w:rPr>
                <w:color w:val="000000"/>
              </w:rPr>
            </w:pPr>
            <w:proofErr w:type="spellStart"/>
            <w:r>
              <w:rPr>
                <w:color w:val="000000"/>
              </w:rPr>
              <w:t>ш</w:t>
            </w:r>
            <w:r w:rsidRPr="00774668">
              <w:rPr>
                <w:color w:val="000000"/>
              </w:rPr>
              <w:t>умозащита</w:t>
            </w:r>
            <w:proofErr w:type="spellEnd"/>
          </w:p>
        </w:tc>
        <w:tc>
          <w:tcPr>
            <w:tcW w:w="4759" w:type="dxa"/>
            <w:tcBorders>
              <w:top w:val="single" w:sz="4" w:space="0" w:color="auto"/>
              <w:left w:val="single" w:sz="4" w:space="0" w:color="auto"/>
              <w:bottom w:val="single" w:sz="4" w:space="0" w:color="auto"/>
            </w:tcBorders>
          </w:tcPr>
          <w:p w:rsidR="00B31C5B" w:rsidRPr="00774668" w:rsidRDefault="00B31C5B" w:rsidP="00B31C5B">
            <w:pPr>
              <w:pStyle w:val="af4"/>
              <w:rPr>
                <w:color w:val="000000"/>
              </w:rPr>
            </w:pPr>
            <w:r w:rsidRPr="00774668">
              <w:rPr>
                <w:color w:val="000000"/>
              </w:rPr>
              <w:t>Размещение площадок отдыха вне зоны влияния отделочных цехов.</w:t>
            </w:r>
          </w:p>
          <w:p w:rsidR="00B31C5B" w:rsidRPr="00774668" w:rsidRDefault="00B31C5B" w:rsidP="00B31C5B">
            <w:pPr>
              <w:pStyle w:val="af4"/>
              <w:rPr>
                <w:color w:val="000000"/>
              </w:rPr>
            </w:pPr>
            <w:r w:rsidRPr="00774668">
              <w:rPr>
                <w:color w:val="000000"/>
              </w:rPr>
              <w:t>Озеленение вокруг отделочных цехов, обеспечивающее хорошую аэрацию.</w:t>
            </w:r>
          </w:p>
          <w:p w:rsidR="00B31C5B" w:rsidRPr="00774668" w:rsidRDefault="00B31C5B" w:rsidP="00B31C5B">
            <w:pPr>
              <w:pStyle w:val="af4"/>
              <w:rPr>
                <w:color w:val="000000"/>
              </w:rPr>
            </w:pPr>
            <w:r w:rsidRPr="00774668">
              <w:rPr>
                <w:color w:val="000000"/>
              </w:rPr>
              <w:t xml:space="preserve">Широкое применение цветников, фонтанов, декоративной скульптуры, игровых </w:t>
            </w:r>
            <w:r>
              <w:rPr>
                <w:color w:val="000000"/>
              </w:rPr>
              <w:t xml:space="preserve">устройств, средств информации. </w:t>
            </w:r>
            <w:proofErr w:type="spellStart"/>
            <w:r>
              <w:rPr>
                <w:color w:val="000000"/>
              </w:rPr>
              <w:t>Ш</w:t>
            </w:r>
            <w:r w:rsidRPr="00774668">
              <w:rPr>
                <w:color w:val="000000"/>
              </w:rPr>
              <w:t>умозащита</w:t>
            </w:r>
            <w:proofErr w:type="spellEnd"/>
            <w:r w:rsidRPr="00774668">
              <w:rPr>
                <w:color w:val="000000"/>
              </w:rPr>
              <w:t xml:space="preserve"> площадок отдыха.</w:t>
            </w:r>
          </w:p>
          <w:p w:rsidR="00B31C5B" w:rsidRPr="00774668" w:rsidRDefault="00B31C5B" w:rsidP="00B31C5B">
            <w:pPr>
              <w:pStyle w:val="af4"/>
              <w:rPr>
                <w:color w:val="000000"/>
              </w:rPr>
            </w:pPr>
            <w:r w:rsidRPr="00774668">
              <w:rPr>
                <w:color w:val="000000"/>
              </w:rPr>
              <w:t>Сады на плоских крышах корпусов.</w:t>
            </w:r>
          </w:p>
          <w:p w:rsidR="00B31C5B" w:rsidRPr="00774668" w:rsidRDefault="00B31C5B" w:rsidP="00B31C5B">
            <w:pPr>
              <w:pStyle w:val="af4"/>
              <w:rPr>
                <w:color w:val="000000"/>
              </w:rPr>
            </w:pPr>
            <w:r w:rsidRPr="00774668">
              <w:rPr>
                <w:color w:val="000000"/>
              </w:rPr>
              <w:t>Ограничений ассортимента нет: лиственные, хвойные, красивоцветущие кустарники, лианы и др.</w:t>
            </w:r>
          </w:p>
        </w:tc>
      </w:tr>
      <w:tr w:rsidR="00B31C5B" w:rsidRPr="00774668" w:rsidTr="00B31C5B">
        <w:tc>
          <w:tcPr>
            <w:tcW w:w="1958"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Маслосыродельная и молочная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Изоляция производственных цехов от инженерно-транспортных коммуникаций;</w:t>
            </w:r>
          </w:p>
          <w:p w:rsidR="00B31C5B" w:rsidRPr="00774668" w:rsidRDefault="00B31C5B" w:rsidP="00B31C5B">
            <w:pPr>
              <w:pStyle w:val="af4"/>
              <w:rPr>
                <w:color w:val="000000"/>
              </w:rPr>
            </w:pPr>
            <w:r w:rsidRPr="00774668">
              <w:rPr>
                <w:color w:val="000000"/>
              </w:rPr>
              <w:t>Защита от пыли</w:t>
            </w:r>
          </w:p>
        </w:tc>
        <w:tc>
          <w:tcPr>
            <w:tcW w:w="4759" w:type="dxa"/>
            <w:tcBorders>
              <w:top w:val="single" w:sz="4" w:space="0" w:color="auto"/>
              <w:left w:val="single" w:sz="4" w:space="0" w:color="auto"/>
              <w:bottom w:val="single" w:sz="4" w:space="0" w:color="auto"/>
            </w:tcBorders>
          </w:tcPr>
          <w:p w:rsidR="00B31C5B" w:rsidRPr="00774668" w:rsidRDefault="00B31C5B" w:rsidP="00B31C5B">
            <w:pPr>
              <w:pStyle w:val="af4"/>
              <w:rPr>
                <w:color w:val="000000"/>
              </w:rPr>
            </w:pPr>
            <w:r w:rsidRPr="00774668">
              <w:rPr>
                <w:color w:val="000000"/>
              </w:rPr>
              <w:t>Создание устойчивого газона.</w:t>
            </w:r>
          </w:p>
          <w:p w:rsidR="00B31C5B" w:rsidRPr="00774668" w:rsidRDefault="00B31C5B" w:rsidP="00B31C5B">
            <w:pPr>
              <w:pStyle w:val="af4"/>
              <w:rPr>
                <w:color w:val="000000"/>
              </w:rPr>
            </w:pPr>
            <w:r w:rsidRPr="00774668">
              <w:rPr>
                <w:color w:val="000000"/>
              </w:rPr>
              <w:t>Плотные древесно-кустарниковые насаждения занимают до 50% озелененной территории.</w:t>
            </w:r>
          </w:p>
          <w:p w:rsidR="00B31C5B" w:rsidRPr="00774668" w:rsidRDefault="00B31C5B" w:rsidP="00B31C5B">
            <w:pPr>
              <w:pStyle w:val="af4"/>
              <w:rPr>
                <w:color w:val="000000"/>
              </w:rPr>
            </w:pPr>
            <w:r w:rsidRPr="00774668">
              <w:rPr>
                <w:color w:val="000000"/>
              </w:rPr>
              <w:t xml:space="preserve">Укрупненные </w:t>
            </w:r>
            <w:proofErr w:type="spellStart"/>
            <w:r w:rsidRPr="00774668">
              <w:rPr>
                <w:color w:val="000000"/>
              </w:rPr>
              <w:t>однопородные</w:t>
            </w:r>
            <w:proofErr w:type="spellEnd"/>
            <w:r w:rsidRPr="00774668">
              <w:rPr>
                <w:color w:val="000000"/>
              </w:rPr>
              <w:t xml:space="preserve"> группы насаждений "опоясывают" территорию со всех сторон.</w:t>
            </w:r>
          </w:p>
          <w:p w:rsidR="00B31C5B" w:rsidRPr="00774668" w:rsidRDefault="00B31C5B" w:rsidP="00B31C5B">
            <w:pPr>
              <w:pStyle w:val="af4"/>
              <w:rPr>
                <w:color w:val="000000"/>
              </w:rPr>
            </w:pPr>
            <w:r w:rsidRPr="00774668">
              <w:rPr>
                <w:color w:val="000000"/>
              </w:rPr>
              <w:t>Ассортимент, обладающий бактерицидными свойствами: дуб красный, рябина обыкновенная, лиственница европейская, ель белая, сербская и др.</w:t>
            </w:r>
          </w:p>
          <w:p w:rsidR="00B31C5B" w:rsidRPr="00774668" w:rsidRDefault="00B31C5B" w:rsidP="00B31C5B">
            <w:pPr>
              <w:pStyle w:val="af4"/>
              <w:rPr>
                <w:color w:val="000000"/>
              </w:rPr>
            </w:pPr>
            <w:r w:rsidRPr="00774668">
              <w:rPr>
                <w:color w:val="000000"/>
              </w:rPr>
              <w:t>Покрытия проездов - монолитный бетон, тротуары из бетонных плит.</w:t>
            </w:r>
          </w:p>
        </w:tc>
      </w:tr>
      <w:tr w:rsidR="00B31C5B" w:rsidRPr="00774668" w:rsidTr="00B31C5B">
        <w:tc>
          <w:tcPr>
            <w:tcW w:w="1958"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Хлебопекарная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Изоляция прилегающей территории населенного пункта от производственного шума;</w:t>
            </w:r>
          </w:p>
          <w:p w:rsidR="00B31C5B" w:rsidRPr="00774668" w:rsidRDefault="00B31C5B" w:rsidP="00B31C5B">
            <w:pPr>
              <w:pStyle w:val="af4"/>
              <w:rPr>
                <w:color w:val="000000"/>
              </w:rPr>
            </w:pPr>
            <w:r w:rsidRPr="00774668">
              <w:rPr>
                <w:color w:val="000000"/>
              </w:rPr>
              <w:t>Хорошее проветривание территории</w:t>
            </w:r>
          </w:p>
        </w:tc>
        <w:tc>
          <w:tcPr>
            <w:tcW w:w="4759" w:type="dxa"/>
            <w:tcBorders>
              <w:top w:val="single" w:sz="4" w:space="0" w:color="auto"/>
              <w:left w:val="single" w:sz="4" w:space="0" w:color="auto"/>
              <w:bottom w:val="single" w:sz="4" w:space="0" w:color="auto"/>
            </w:tcBorders>
          </w:tcPr>
          <w:p w:rsidR="00B31C5B" w:rsidRPr="00774668" w:rsidRDefault="00B31C5B" w:rsidP="00B31C5B">
            <w:pPr>
              <w:pStyle w:val="af4"/>
              <w:rPr>
                <w:color w:val="000000"/>
              </w:rPr>
            </w:pPr>
            <w:r w:rsidRPr="00774668">
              <w:rPr>
                <w:color w:val="00000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31C5B" w:rsidRPr="00774668" w:rsidRDefault="00B31C5B" w:rsidP="00B31C5B">
            <w:pPr>
              <w:pStyle w:val="af4"/>
              <w:rPr>
                <w:color w:val="000000"/>
              </w:rPr>
            </w:pPr>
            <w:r w:rsidRPr="00774668">
              <w:rPr>
                <w:color w:val="000000"/>
              </w:rPr>
              <w:t xml:space="preserve">В </w:t>
            </w:r>
            <w:proofErr w:type="spellStart"/>
            <w:r w:rsidRPr="00774668">
              <w:rPr>
                <w:color w:val="000000"/>
              </w:rPr>
              <w:t>предзаводской</w:t>
            </w:r>
            <w:proofErr w:type="spellEnd"/>
            <w:r w:rsidRPr="00774668">
              <w:rPr>
                <w:color w:val="000000"/>
              </w:rPr>
              <w:t xml:space="preserve"> зоне - одиночные декоративные экземпляры деревьев (ель колючая, сизая, серебристая, клен Швеллера).</w:t>
            </w:r>
          </w:p>
        </w:tc>
      </w:tr>
      <w:tr w:rsidR="00B31C5B" w:rsidRPr="00774668" w:rsidTr="00B31C5B">
        <w:tc>
          <w:tcPr>
            <w:tcW w:w="1958"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Мясокомбинаты</w:t>
            </w:r>
          </w:p>
        </w:tc>
        <w:tc>
          <w:tcPr>
            <w:tcW w:w="290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Защита селитебной территории от проникновения запаха;</w:t>
            </w:r>
          </w:p>
          <w:p w:rsidR="00B31C5B" w:rsidRPr="00774668" w:rsidRDefault="00B31C5B" w:rsidP="00B31C5B">
            <w:pPr>
              <w:pStyle w:val="af4"/>
              <w:rPr>
                <w:color w:val="000000"/>
              </w:rPr>
            </w:pPr>
            <w:r w:rsidRPr="00774668">
              <w:rPr>
                <w:color w:val="000000"/>
              </w:rPr>
              <w:t>Защита от пыли;</w:t>
            </w:r>
          </w:p>
          <w:p w:rsidR="00B31C5B" w:rsidRPr="00774668" w:rsidRDefault="00B31C5B" w:rsidP="00B31C5B">
            <w:pPr>
              <w:pStyle w:val="af4"/>
              <w:rPr>
                <w:color w:val="000000"/>
              </w:rPr>
            </w:pPr>
            <w:r w:rsidRPr="00774668">
              <w:rPr>
                <w:color w:val="000000"/>
              </w:rPr>
              <w:t>Аэрация территории</w:t>
            </w:r>
          </w:p>
        </w:tc>
        <w:tc>
          <w:tcPr>
            <w:tcW w:w="4759" w:type="dxa"/>
            <w:tcBorders>
              <w:top w:val="single" w:sz="4" w:space="0" w:color="auto"/>
              <w:left w:val="single" w:sz="4" w:space="0" w:color="auto"/>
              <w:bottom w:val="single" w:sz="4" w:space="0" w:color="auto"/>
            </w:tcBorders>
          </w:tcPr>
          <w:p w:rsidR="00B31C5B" w:rsidRPr="00774668" w:rsidRDefault="00B31C5B" w:rsidP="00B31C5B">
            <w:pPr>
              <w:pStyle w:val="af4"/>
              <w:rPr>
                <w:color w:val="000000"/>
              </w:rPr>
            </w:pPr>
            <w:r w:rsidRPr="00774668">
              <w:rPr>
                <w:color w:val="00000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w:t>
            </w:r>
            <w:r w:rsidRPr="00774668">
              <w:rPr>
                <w:color w:val="000000"/>
              </w:rPr>
              <w:lastRenderedPageBreak/>
              <w:t>кустарниковые посадки.</w:t>
            </w:r>
          </w:p>
          <w:p w:rsidR="00B31C5B" w:rsidRPr="00774668" w:rsidRDefault="00B31C5B" w:rsidP="00B31C5B">
            <w:pPr>
              <w:pStyle w:val="af4"/>
              <w:rPr>
                <w:color w:val="000000"/>
              </w:rPr>
            </w:pPr>
            <w:r w:rsidRPr="00774668">
              <w:rPr>
                <w:color w:val="000000"/>
              </w:rPr>
              <w:t>Ассортимент, обладающий бактерицидными свойствами. Посадки для визуальной изоляции цехов</w:t>
            </w:r>
          </w:p>
        </w:tc>
      </w:tr>
      <w:tr w:rsidR="00B31C5B" w:rsidRPr="00774668" w:rsidTr="00B31C5B">
        <w:tc>
          <w:tcPr>
            <w:tcW w:w="1958"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lastRenderedPageBreak/>
              <w:t>Строительная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Снижение шума, скорости ветра и запыленности на территории;</w:t>
            </w:r>
          </w:p>
          <w:p w:rsidR="00B31C5B" w:rsidRPr="00774668" w:rsidRDefault="00B31C5B" w:rsidP="00B31C5B">
            <w:pPr>
              <w:pStyle w:val="af5"/>
              <w:rPr>
                <w:color w:val="000000"/>
              </w:rPr>
            </w:pPr>
            <w:r w:rsidRPr="00774668">
              <w:rPr>
                <w:color w:val="000000"/>
              </w:rPr>
              <w:t>Изоляция прилегающей территории населенного пункта.</w:t>
            </w:r>
          </w:p>
          <w:p w:rsidR="00B31C5B" w:rsidRPr="00774668" w:rsidRDefault="00B31C5B" w:rsidP="00B31C5B">
            <w:pPr>
              <w:pStyle w:val="af4"/>
              <w:rPr>
                <w:color w:val="000000"/>
              </w:rPr>
            </w:pPr>
            <w:r w:rsidRPr="00774668">
              <w:rPr>
                <w:color w:val="000000"/>
              </w:rPr>
              <w:t>Оживление монотонной и бесцветной среды</w:t>
            </w:r>
          </w:p>
        </w:tc>
        <w:tc>
          <w:tcPr>
            <w:tcW w:w="4759" w:type="dxa"/>
            <w:tcBorders>
              <w:top w:val="single" w:sz="4" w:space="0" w:color="auto"/>
              <w:left w:val="single" w:sz="4" w:space="0" w:color="auto"/>
              <w:bottom w:val="single" w:sz="4" w:space="0" w:color="auto"/>
            </w:tcBorders>
          </w:tcPr>
          <w:p w:rsidR="00B31C5B" w:rsidRPr="00774668" w:rsidRDefault="00B31C5B" w:rsidP="00B31C5B">
            <w:pPr>
              <w:pStyle w:val="af4"/>
              <w:rPr>
                <w:color w:val="000000"/>
              </w:rPr>
            </w:pPr>
            <w:r w:rsidRPr="00774668">
              <w:rPr>
                <w:color w:val="000000"/>
              </w:rPr>
              <w:t>Плотные защитные посадки из больших живописных групп и массивов;</w:t>
            </w:r>
          </w:p>
          <w:p w:rsidR="00B31C5B" w:rsidRPr="00774668" w:rsidRDefault="00B31C5B" w:rsidP="00B31C5B">
            <w:pPr>
              <w:pStyle w:val="af5"/>
              <w:rPr>
                <w:color w:val="000000"/>
              </w:rPr>
            </w:pPr>
            <w:r w:rsidRPr="00774668">
              <w:rPr>
                <w:color w:val="000000"/>
              </w:rPr>
              <w:t>Площадки отдыха декорируются яркими цветниками;</w:t>
            </w:r>
          </w:p>
          <w:p w:rsidR="00B31C5B" w:rsidRPr="00774668" w:rsidRDefault="00B31C5B" w:rsidP="00B31C5B">
            <w:pPr>
              <w:pStyle w:val="af5"/>
              <w:rPr>
                <w:color w:val="000000"/>
              </w:rPr>
            </w:pPr>
            <w:r w:rsidRPr="00774668">
              <w:rPr>
                <w:color w:val="000000"/>
              </w:rPr>
              <w:t>Активно вводится цвет в застройку, транспортные устройства, малые архитектурные формы и др. элементы благоустройства;</w:t>
            </w:r>
          </w:p>
          <w:p w:rsidR="00B31C5B" w:rsidRPr="00774668" w:rsidRDefault="00B31C5B" w:rsidP="00B31C5B">
            <w:pPr>
              <w:pStyle w:val="af4"/>
              <w:rPr>
                <w:color w:val="000000"/>
              </w:rPr>
            </w:pPr>
            <w:r w:rsidRPr="00774668">
              <w:rPr>
                <w:color w:val="000000"/>
              </w:rPr>
              <w:t>Ассортимент: клены, ясени, липы, вязы и т.п.</w:t>
            </w:r>
          </w:p>
        </w:tc>
      </w:tr>
    </w:tbl>
    <w:p w:rsidR="00B31C5B" w:rsidRPr="00774668" w:rsidRDefault="00B31C5B" w:rsidP="00B31C5B">
      <w:pPr>
        <w:ind w:firstLine="720"/>
        <w:jc w:val="both"/>
        <w:rPr>
          <w:color w:val="000000"/>
        </w:rPr>
      </w:pPr>
    </w:p>
    <w:p w:rsidR="00B31C5B" w:rsidRDefault="00B31C5B" w:rsidP="00B31C5B">
      <w:pPr>
        <w:ind w:firstLine="698"/>
        <w:jc w:val="right"/>
        <w:rPr>
          <w:rStyle w:val="af1"/>
          <w:bCs/>
          <w:color w:val="000000"/>
        </w:rPr>
      </w:pPr>
      <w:bookmarkStart w:id="617" w:name="sub_7000"/>
    </w:p>
    <w:p w:rsidR="00B31C5B" w:rsidRPr="00B27B6D" w:rsidRDefault="00B31C5B" w:rsidP="00B31C5B">
      <w:pPr>
        <w:ind w:firstLine="698"/>
        <w:jc w:val="right"/>
        <w:rPr>
          <w:rFonts w:ascii="Arial" w:hAnsi="Arial" w:cs="Arial"/>
          <w:color w:val="000000"/>
        </w:rPr>
      </w:pPr>
      <w:r w:rsidRPr="00B27B6D">
        <w:rPr>
          <w:rStyle w:val="af1"/>
          <w:rFonts w:ascii="Arial" w:hAnsi="Arial" w:cs="Arial"/>
          <w:bCs/>
          <w:color w:val="000000"/>
        </w:rPr>
        <w:t>Приложение N 7</w:t>
      </w:r>
    </w:p>
    <w:bookmarkEnd w:id="617"/>
    <w:p w:rsidR="00B31C5B" w:rsidRPr="00B27B6D" w:rsidRDefault="00B31C5B" w:rsidP="00B31C5B">
      <w:pPr>
        <w:ind w:firstLine="698"/>
        <w:jc w:val="right"/>
        <w:rPr>
          <w:rStyle w:val="af1"/>
          <w:rFonts w:ascii="Arial" w:hAnsi="Arial" w:cs="Arial"/>
          <w:bCs/>
          <w:color w:val="000000"/>
        </w:rPr>
      </w:pPr>
      <w:r w:rsidRPr="00B27B6D">
        <w:rPr>
          <w:rStyle w:val="af1"/>
          <w:rFonts w:ascii="Arial" w:hAnsi="Arial" w:cs="Arial"/>
          <w:bCs/>
          <w:color w:val="000000"/>
        </w:rPr>
        <w:t>к нормам и правилам</w:t>
      </w:r>
      <w:r w:rsidRPr="00B27B6D">
        <w:rPr>
          <w:rFonts w:ascii="Arial" w:hAnsi="Arial" w:cs="Arial"/>
          <w:b/>
          <w:bCs/>
          <w:color w:val="000000"/>
        </w:rPr>
        <w:t xml:space="preserve"> </w:t>
      </w:r>
      <w:r w:rsidRPr="00B27B6D">
        <w:rPr>
          <w:rStyle w:val="af1"/>
          <w:rFonts w:ascii="Arial" w:hAnsi="Arial" w:cs="Arial"/>
          <w:bCs/>
          <w:color w:val="000000"/>
        </w:rPr>
        <w:t xml:space="preserve">благоустройства </w:t>
      </w:r>
    </w:p>
    <w:p w:rsidR="00B31C5B" w:rsidRPr="00B27B6D" w:rsidRDefault="00B31C5B" w:rsidP="00B31C5B">
      <w:pPr>
        <w:ind w:firstLine="698"/>
        <w:jc w:val="right"/>
        <w:rPr>
          <w:rFonts w:ascii="Arial" w:hAnsi="Arial" w:cs="Arial"/>
          <w:b/>
          <w:bCs/>
          <w:color w:val="000000"/>
        </w:rPr>
      </w:pPr>
      <w:r w:rsidRPr="00B27B6D">
        <w:rPr>
          <w:rStyle w:val="af1"/>
          <w:rFonts w:ascii="Arial" w:hAnsi="Arial" w:cs="Arial"/>
          <w:bCs/>
          <w:color w:val="000000"/>
        </w:rPr>
        <w:t>и содержания территории</w:t>
      </w:r>
    </w:p>
    <w:p w:rsidR="00B31C5B" w:rsidRPr="00B27B6D" w:rsidRDefault="00B31C5B" w:rsidP="00B31C5B">
      <w:pPr>
        <w:ind w:firstLine="698"/>
        <w:jc w:val="right"/>
        <w:rPr>
          <w:rStyle w:val="af1"/>
          <w:rFonts w:ascii="Arial" w:hAnsi="Arial" w:cs="Arial"/>
          <w:bCs/>
          <w:color w:val="000000"/>
        </w:rPr>
      </w:pPr>
      <w:r w:rsidRPr="00B27B6D">
        <w:rPr>
          <w:rStyle w:val="af1"/>
          <w:rFonts w:ascii="Arial" w:hAnsi="Arial" w:cs="Arial"/>
          <w:bCs/>
          <w:color w:val="000000"/>
        </w:rPr>
        <w:t>муниципального образования</w:t>
      </w:r>
    </w:p>
    <w:p w:rsidR="00B31C5B" w:rsidRPr="00B27B6D" w:rsidRDefault="00B31C5B" w:rsidP="00B31C5B">
      <w:pPr>
        <w:ind w:firstLine="698"/>
        <w:jc w:val="right"/>
        <w:rPr>
          <w:rFonts w:ascii="Arial" w:hAnsi="Arial" w:cs="Arial"/>
          <w:color w:val="000000"/>
        </w:rPr>
      </w:pPr>
      <w:r w:rsidRPr="00B27B6D">
        <w:rPr>
          <w:rStyle w:val="af1"/>
          <w:rFonts w:ascii="Arial" w:hAnsi="Arial" w:cs="Arial"/>
          <w:bCs/>
          <w:color w:val="000000"/>
        </w:rPr>
        <w:t xml:space="preserve">МО </w:t>
      </w:r>
      <w:r w:rsidRPr="00B27B6D">
        <w:rPr>
          <w:rFonts w:ascii="Arial" w:hAnsi="Arial" w:cs="Arial"/>
          <w:b/>
          <w:bCs/>
          <w:color w:val="000000"/>
        </w:rPr>
        <w:t>Хуторской</w:t>
      </w:r>
      <w:r w:rsidRPr="00B27B6D">
        <w:rPr>
          <w:rStyle w:val="af1"/>
          <w:rFonts w:ascii="Arial" w:hAnsi="Arial" w:cs="Arial"/>
          <w:bCs/>
          <w:color w:val="000000"/>
        </w:rPr>
        <w:t xml:space="preserve"> сельсовет</w:t>
      </w:r>
    </w:p>
    <w:p w:rsidR="00B31C5B" w:rsidRPr="00774668" w:rsidRDefault="00B31C5B" w:rsidP="00B31C5B">
      <w:pPr>
        <w:ind w:firstLine="720"/>
        <w:jc w:val="both"/>
        <w:rPr>
          <w:color w:val="000000"/>
        </w:rPr>
      </w:pPr>
    </w:p>
    <w:p w:rsidR="00B31C5B" w:rsidRPr="00774668" w:rsidRDefault="00B31C5B" w:rsidP="00B31C5B">
      <w:pPr>
        <w:pStyle w:val="1"/>
        <w:spacing w:before="0" w:after="0"/>
        <w:rPr>
          <w:color w:val="000000"/>
        </w:rPr>
      </w:pPr>
      <w:r w:rsidRPr="00774668">
        <w:rPr>
          <w:color w:val="000000"/>
        </w:rPr>
        <w:t>Виды покрытия транспортных и пешеходных коммуникаций</w:t>
      </w:r>
    </w:p>
    <w:p w:rsidR="00B31C5B" w:rsidRPr="00774668" w:rsidRDefault="00B31C5B" w:rsidP="00B31C5B">
      <w:pPr>
        <w:pStyle w:val="1"/>
        <w:spacing w:before="0" w:after="0"/>
        <w:rPr>
          <w:color w:val="000000"/>
        </w:rPr>
      </w:pPr>
      <w:bookmarkStart w:id="618" w:name="sub_7100"/>
      <w:r w:rsidRPr="00774668">
        <w:rPr>
          <w:color w:val="000000"/>
        </w:rPr>
        <w:t>Таблица 1. Покрытия транспортных коммуникаций</w:t>
      </w:r>
    </w:p>
    <w:bookmarkEnd w:id="618"/>
    <w:p w:rsidR="00B31C5B" w:rsidRPr="00774668" w:rsidRDefault="00B31C5B" w:rsidP="00B31C5B">
      <w:pPr>
        <w:ind w:firstLine="720"/>
        <w:jc w:val="both"/>
        <w:rPr>
          <w:color w:val="000000"/>
        </w:rPr>
      </w:pPr>
    </w:p>
    <w:tbl>
      <w:tblPr>
        <w:tblW w:w="11169" w:type="dxa"/>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3403"/>
        <w:gridCol w:w="2977"/>
        <w:gridCol w:w="4789"/>
      </w:tblGrid>
      <w:tr w:rsidR="00B31C5B" w:rsidRPr="00774668" w:rsidTr="00B27B6D">
        <w:tc>
          <w:tcPr>
            <w:tcW w:w="3403" w:type="dxa"/>
            <w:tcBorders>
              <w:top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Объект комплексного благоустройства улично-дорожной сети</w:t>
            </w:r>
          </w:p>
        </w:tc>
        <w:tc>
          <w:tcPr>
            <w:tcW w:w="297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Материал верхнего слоя покрытия проезжей части</w:t>
            </w:r>
          </w:p>
        </w:tc>
        <w:tc>
          <w:tcPr>
            <w:tcW w:w="4789"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Нормативный документ</w:t>
            </w:r>
          </w:p>
        </w:tc>
      </w:tr>
      <w:tr w:rsidR="00B31C5B" w:rsidRPr="00774668" w:rsidTr="00B27B6D">
        <w:tc>
          <w:tcPr>
            <w:tcW w:w="3403" w:type="dxa"/>
            <w:tcBorders>
              <w:top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Улицы и дороги</w:t>
            </w:r>
          </w:p>
        </w:tc>
        <w:tc>
          <w:tcPr>
            <w:tcW w:w="2977" w:type="dxa"/>
            <w:tcBorders>
              <w:top w:val="single" w:sz="4" w:space="0" w:color="auto"/>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Асфальтобетон:</w:t>
            </w:r>
          </w:p>
        </w:tc>
        <w:tc>
          <w:tcPr>
            <w:tcW w:w="4789" w:type="dxa"/>
            <w:tcBorders>
              <w:top w:val="single" w:sz="4" w:space="0" w:color="auto"/>
              <w:left w:val="single" w:sz="4" w:space="0" w:color="auto"/>
              <w:bottom w:val="nil"/>
            </w:tcBorders>
          </w:tcPr>
          <w:p w:rsidR="00B31C5B" w:rsidRPr="00774668" w:rsidRDefault="000A11EE" w:rsidP="00B31C5B">
            <w:pPr>
              <w:pStyle w:val="af5"/>
              <w:rPr>
                <w:color w:val="000000"/>
              </w:rPr>
            </w:pPr>
            <w:hyperlink r:id="rId47" w:history="1">
              <w:r w:rsidR="00B31C5B" w:rsidRPr="00774668">
                <w:rPr>
                  <w:rStyle w:val="af2"/>
                  <w:color w:val="000000"/>
                </w:rPr>
                <w:t>ГОСТ 9128-97</w:t>
              </w:r>
            </w:hyperlink>
          </w:p>
        </w:tc>
      </w:tr>
      <w:tr w:rsidR="00B31C5B" w:rsidRPr="00774668" w:rsidTr="00B27B6D">
        <w:tc>
          <w:tcPr>
            <w:tcW w:w="3403" w:type="dxa"/>
            <w:tcBorders>
              <w:top w:val="nil"/>
              <w:bottom w:val="nil"/>
              <w:right w:val="single" w:sz="4" w:space="0" w:color="auto"/>
            </w:tcBorders>
          </w:tcPr>
          <w:p w:rsidR="00B31C5B" w:rsidRPr="00774668" w:rsidRDefault="00B31C5B" w:rsidP="00B31C5B">
            <w:pPr>
              <w:pStyle w:val="af5"/>
              <w:rPr>
                <w:color w:val="000000"/>
              </w:rPr>
            </w:pPr>
            <w:r w:rsidRPr="00774668">
              <w:rPr>
                <w:color w:val="000000"/>
              </w:rPr>
              <w:t>Магистральные улицы общегородского значения:</w:t>
            </w:r>
          </w:p>
        </w:tc>
        <w:tc>
          <w:tcPr>
            <w:tcW w:w="2977" w:type="dxa"/>
            <w:tcBorders>
              <w:top w:val="nil"/>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 типов А и Б, 1 марки;</w:t>
            </w:r>
          </w:p>
        </w:tc>
        <w:tc>
          <w:tcPr>
            <w:tcW w:w="4789" w:type="dxa"/>
            <w:tcBorders>
              <w:top w:val="nil"/>
              <w:left w:val="single" w:sz="4" w:space="0" w:color="auto"/>
              <w:bottom w:val="nil"/>
            </w:tcBorders>
          </w:tcPr>
          <w:p w:rsidR="00B31C5B" w:rsidRPr="00774668" w:rsidRDefault="00B31C5B" w:rsidP="00B31C5B">
            <w:pPr>
              <w:pStyle w:val="af4"/>
              <w:rPr>
                <w:color w:val="000000"/>
              </w:rPr>
            </w:pPr>
          </w:p>
        </w:tc>
      </w:tr>
      <w:tr w:rsidR="00B31C5B" w:rsidRPr="00774668" w:rsidTr="00B27B6D">
        <w:tc>
          <w:tcPr>
            <w:tcW w:w="3403" w:type="dxa"/>
            <w:tcBorders>
              <w:top w:val="nil"/>
              <w:bottom w:val="nil"/>
              <w:right w:val="single" w:sz="4" w:space="0" w:color="auto"/>
            </w:tcBorders>
          </w:tcPr>
          <w:p w:rsidR="00B31C5B" w:rsidRPr="00774668" w:rsidRDefault="00B31C5B" w:rsidP="00B31C5B">
            <w:pPr>
              <w:pStyle w:val="af5"/>
              <w:rPr>
                <w:color w:val="000000"/>
              </w:rPr>
            </w:pPr>
            <w:r w:rsidRPr="00774668">
              <w:rPr>
                <w:color w:val="000000"/>
              </w:rPr>
              <w:t>- с непрерывным движением</w:t>
            </w:r>
          </w:p>
        </w:tc>
        <w:tc>
          <w:tcPr>
            <w:tcW w:w="2977" w:type="dxa"/>
            <w:tcBorders>
              <w:top w:val="nil"/>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 xml:space="preserve">- </w:t>
            </w:r>
            <w:proofErr w:type="spellStart"/>
            <w:r w:rsidRPr="00774668">
              <w:rPr>
                <w:color w:val="000000"/>
              </w:rPr>
              <w:t>щебнемастичный</w:t>
            </w:r>
            <w:proofErr w:type="spellEnd"/>
            <w:r w:rsidRPr="00774668">
              <w:rPr>
                <w:color w:val="000000"/>
              </w:rPr>
              <w:t>;</w:t>
            </w:r>
          </w:p>
        </w:tc>
        <w:tc>
          <w:tcPr>
            <w:tcW w:w="4789" w:type="dxa"/>
            <w:tcBorders>
              <w:top w:val="nil"/>
              <w:left w:val="single" w:sz="4" w:space="0" w:color="auto"/>
              <w:bottom w:val="nil"/>
            </w:tcBorders>
          </w:tcPr>
          <w:p w:rsidR="00B31C5B" w:rsidRPr="00774668" w:rsidRDefault="00B31C5B" w:rsidP="00B31C5B">
            <w:pPr>
              <w:pStyle w:val="af5"/>
              <w:rPr>
                <w:color w:val="000000"/>
              </w:rPr>
            </w:pPr>
            <w:r w:rsidRPr="00774668">
              <w:rPr>
                <w:color w:val="000000"/>
              </w:rPr>
              <w:t>ТУ-5718-001 - 00011168-2000</w:t>
            </w:r>
          </w:p>
        </w:tc>
      </w:tr>
      <w:tr w:rsidR="00B31C5B" w:rsidRPr="00774668" w:rsidTr="00B27B6D">
        <w:tc>
          <w:tcPr>
            <w:tcW w:w="3403" w:type="dxa"/>
            <w:tcBorders>
              <w:top w:val="nil"/>
              <w:bottom w:val="nil"/>
              <w:right w:val="single" w:sz="4" w:space="0" w:color="auto"/>
            </w:tcBorders>
          </w:tcPr>
          <w:p w:rsidR="00B31C5B" w:rsidRPr="00774668" w:rsidRDefault="00B31C5B" w:rsidP="00B31C5B">
            <w:pPr>
              <w:pStyle w:val="af4"/>
              <w:rPr>
                <w:color w:val="000000"/>
              </w:rPr>
            </w:pPr>
          </w:p>
        </w:tc>
        <w:tc>
          <w:tcPr>
            <w:tcW w:w="2977" w:type="dxa"/>
            <w:tcBorders>
              <w:top w:val="nil"/>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 литой тип II.</w:t>
            </w:r>
          </w:p>
        </w:tc>
        <w:tc>
          <w:tcPr>
            <w:tcW w:w="4789" w:type="dxa"/>
            <w:tcBorders>
              <w:top w:val="nil"/>
              <w:left w:val="single" w:sz="4" w:space="0" w:color="auto"/>
              <w:bottom w:val="nil"/>
            </w:tcBorders>
          </w:tcPr>
          <w:p w:rsidR="00B31C5B" w:rsidRPr="00774668" w:rsidRDefault="00B31C5B" w:rsidP="00B31C5B">
            <w:pPr>
              <w:pStyle w:val="af5"/>
              <w:rPr>
                <w:color w:val="000000"/>
              </w:rPr>
            </w:pPr>
            <w:r w:rsidRPr="00774668">
              <w:rPr>
                <w:color w:val="000000"/>
              </w:rPr>
              <w:t>ТУ 400-24-158-89*</w:t>
            </w:r>
          </w:p>
        </w:tc>
      </w:tr>
      <w:tr w:rsidR="00B31C5B" w:rsidRPr="00774668" w:rsidTr="00B27B6D">
        <w:tc>
          <w:tcPr>
            <w:tcW w:w="3403" w:type="dxa"/>
            <w:tcBorders>
              <w:top w:val="nil"/>
              <w:bottom w:val="nil"/>
              <w:right w:val="single" w:sz="4" w:space="0" w:color="auto"/>
            </w:tcBorders>
          </w:tcPr>
          <w:p w:rsidR="00B31C5B" w:rsidRPr="00774668" w:rsidRDefault="00B31C5B" w:rsidP="00B31C5B">
            <w:pPr>
              <w:pStyle w:val="af4"/>
              <w:rPr>
                <w:color w:val="000000"/>
              </w:rPr>
            </w:pPr>
          </w:p>
        </w:tc>
        <w:tc>
          <w:tcPr>
            <w:tcW w:w="2977" w:type="dxa"/>
            <w:tcBorders>
              <w:top w:val="nil"/>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Смеси для шероховатых слоев износа.</w:t>
            </w:r>
          </w:p>
        </w:tc>
        <w:tc>
          <w:tcPr>
            <w:tcW w:w="4789" w:type="dxa"/>
            <w:tcBorders>
              <w:top w:val="nil"/>
              <w:left w:val="single" w:sz="4" w:space="0" w:color="auto"/>
              <w:bottom w:val="nil"/>
            </w:tcBorders>
          </w:tcPr>
          <w:p w:rsidR="00B31C5B" w:rsidRPr="00774668" w:rsidRDefault="00B31C5B" w:rsidP="00B31C5B">
            <w:pPr>
              <w:pStyle w:val="af5"/>
              <w:rPr>
                <w:color w:val="000000"/>
              </w:rPr>
            </w:pPr>
            <w:r w:rsidRPr="00774668">
              <w:rPr>
                <w:color w:val="000000"/>
              </w:rPr>
              <w:t>ТУ 57-1841 02804042596-01</w:t>
            </w:r>
          </w:p>
        </w:tc>
      </w:tr>
      <w:tr w:rsidR="00B31C5B" w:rsidRPr="00774668" w:rsidTr="00B27B6D">
        <w:tc>
          <w:tcPr>
            <w:tcW w:w="3403" w:type="dxa"/>
            <w:tcBorders>
              <w:top w:val="nil"/>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с регулируемым движением</w:t>
            </w:r>
          </w:p>
        </w:tc>
        <w:tc>
          <w:tcPr>
            <w:tcW w:w="2977" w:type="dxa"/>
            <w:tcBorders>
              <w:top w:val="nil"/>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То же</w:t>
            </w:r>
          </w:p>
        </w:tc>
        <w:tc>
          <w:tcPr>
            <w:tcW w:w="4789" w:type="dxa"/>
            <w:tcBorders>
              <w:top w:val="nil"/>
              <w:left w:val="single" w:sz="4" w:space="0" w:color="auto"/>
              <w:bottom w:val="single" w:sz="4" w:space="0" w:color="auto"/>
            </w:tcBorders>
          </w:tcPr>
          <w:p w:rsidR="00B31C5B" w:rsidRPr="00774668" w:rsidRDefault="00B31C5B" w:rsidP="00B31C5B">
            <w:pPr>
              <w:pStyle w:val="af5"/>
              <w:rPr>
                <w:color w:val="000000"/>
              </w:rPr>
            </w:pPr>
            <w:r w:rsidRPr="00774668">
              <w:rPr>
                <w:color w:val="000000"/>
              </w:rPr>
              <w:t>То же</w:t>
            </w:r>
          </w:p>
        </w:tc>
      </w:tr>
      <w:tr w:rsidR="00B31C5B" w:rsidRPr="00774668" w:rsidTr="00B27B6D">
        <w:tc>
          <w:tcPr>
            <w:tcW w:w="340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Магистральные улицы районного значения</w:t>
            </w:r>
          </w:p>
        </w:tc>
        <w:tc>
          <w:tcPr>
            <w:tcW w:w="297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Асфальтобетон типов Б и В, I марки</w:t>
            </w:r>
          </w:p>
        </w:tc>
        <w:tc>
          <w:tcPr>
            <w:tcW w:w="4789" w:type="dxa"/>
            <w:tcBorders>
              <w:top w:val="single" w:sz="4" w:space="0" w:color="auto"/>
              <w:left w:val="single" w:sz="4" w:space="0" w:color="auto"/>
              <w:bottom w:val="single" w:sz="4" w:space="0" w:color="auto"/>
            </w:tcBorders>
          </w:tcPr>
          <w:p w:rsidR="00B31C5B" w:rsidRPr="00774668" w:rsidRDefault="000A11EE" w:rsidP="00B31C5B">
            <w:pPr>
              <w:pStyle w:val="af5"/>
              <w:rPr>
                <w:color w:val="000000"/>
              </w:rPr>
            </w:pPr>
            <w:hyperlink r:id="rId48" w:history="1">
              <w:r w:rsidR="00B31C5B" w:rsidRPr="00774668">
                <w:rPr>
                  <w:rStyle w:val="af2"/>
                  <w:color w:val="000000"/>
                </w:rPr>
                <w:t>ГОСТ 9128-97</w:t>
              </w:r>
            </w:hyperlink>
          </w:p>
        </w:tc>
      </w:tr>
      <w:tr w:rsidR="00B31C5B" w:rsidRPr="00774668" w:rsidTr="00B27B6D">
        <w:tc>
          <w:tcPr>
            <w:tcW w:w="340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Местного значения:</w:t>
            </w:r>
          </w:p>
        </w:tc>
        <w:tc>
          <w:tcPr>
            <w:tcW w:w="297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4789" w:type="dxa"/>
            <w:tcBorders>
              <w:top w:val="single" w:sz="4" w:space="0" w:color="auto"/>
              <w:left w:val="single" w:sz="4" w:space="0" w:color="auto"/>
              <w:bottom w:val="single" w:sz="4" w:space="0" w:color="auto"/>
            </w:tcBorders>
          </w:tcPr>
          <w:p w:rsidR="00B31C5B" w:rsidRPr="00774668" w:rsidRDefault="00B31C5B" w:rsidP="00B31C5B">
            <w:pPr>
              <w:pStyle w:val="af4"/>
              <w:rPr>
                <w:color w:val="000000"/>
              </w:rPr>
            </w:pPr>
          </w:p>
        </w:tc>
      </w:tr>
      <w:tr w:rsidR="00B31C5B" w:rsidRPr="00774668" w:rsidTr="00B27B6D">
        <w:tc>
          <w:tcPr>
            <w:tcW w:w="340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в жилой застройке</w:t>
            </w:r>
          </w:p>
        </w:tc>
        <w:tc>
          <w:tcPr>
            <w:tcW w:w="297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Асфальтобетон типов В, Г и Д</w:t>
            </w:r>
          </w:p>
        </w:tc>
        <w:tc>
          <w:tcPr>
            <w:tcW w:w="4789" w:type="dxa"/>
            <w:tcBorders>
              <w:top w:val="single" w:sz="4" w:space="0" w:color="auto"/>
              <w:left w:val="single" w:sz="4" w:space="0" w:color="auto"/>
              <w:bottom w:val="single" w:sz="4" w:space="0" w:color="auto"/>
            </w:tcBorders>
          </w:tcPr>
          <w:p w:rsidR="00B31C5B" w:rsidRPr="00774668" w:rsidRDefault="000A11EE" w:rsidP="00B31C5B">
            <w:pPr>
              <w:pStyle w:val="af5"/>
              <w:rPr>
                <w:color w:val="000000"/>
              </w:rPr>
            </w:pPr>
            <w:hyperlink r:id="rId49" w:history="1">
              <w:r w:rsidR="00B31C5B" w:rsidRPr="00774668">
                <w:rPr>
                  <w:rStyle w:val="af2"/>
                  <w:color w:val="000000"/>
                </w:rPr>
                <w:t>ГОСТ 9128-97</w:t>
              </w:r>
            </w:hyperlink>
          </w:p>
        </w:tc>
      </w:tr>
      <w:tr w:rsidR="00B31C5B" w:rsidRPr="00774668" w:rsidTr="00B27B6D">
        <w:tc>
          <w:tcPr>
            <w:tcW w:w="3403" w:type="dxa"/>
            <w:tcBorders>
              <w:top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в производственной и коммунально-складской зонах</w:t>
            </w:r>
          </w:p>
        </w:tc>
        <w:tc>
          <w:tcPr>
            <w:tcW w:w="297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Асфальтобетон типов Б и В</w:t>
            </w:r>
          </w:p>
        </w:tc>
        <w:tc>
          <w:tcPr>
            <w:tcW w:w="4789" w:type="dxa"/>
            <w:tcBorders>
              <w:top w:val="single" w:sz="4" w:space="0" w:color="auto"/>
              <w:left w:val="single" w:sz="4" w:space="0" w:color="auto"/>
              <w:bottom w:val="single" w:sz="4" w:space="0" w:color="auto"/>
            </w:tcBorders>
          </w:tcPr>
          <w:p w:rsidR="00B31C5B" w:rsidRPr="00774668" w:rsidRDefault="000A11EE" w:rsidP="00B31C5B">
            <w:pPr>
              <w:pStyle w:val="af5"/>
              <w:rPr>
                <w:color w:val="000000"/>
              </w:rPr>
            </w:pPr>
            <w:hyperlink r:id="rId50" w:history="1">
              <w:r w:rsidR="00B31C5B" w:rsidRPr="00774668">
                <w:rPr>
                  <w:rStyle w:val="af2"/>
                  <w:color w:val="000000"/>
                </w:rPr>
                <w:t>ГОСТ 9128-97</w:t>
              </w:r>
            </w:hyperlink>
          </w:p>
        </w:tc>
      </w:tr>
      <w:tr w:rsidR="00B31C5B" w:rsidRPr="00774668" w:rsidTr="00B27B6D">
        <w:tc>
          <w:tcPr>
            <w:tcW w:w="3403" w:type="dxa"/>
            <w:tcBorders>
              <w:top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Площади</w:t>
            </w:r>
          </w:p>
        </w:tc>
        <w:tc>
          <w:tcPr>
            <w:tcW w:w="2977" w:type="dxa"/>
            <w:tcBorders>
              <w:top w:val="single" w:sz="4" w:space="0" w:color="auto"/>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Асфальтобетон типов Б и В.</w:t>
            </w:r>
          </w:p>
        </w:tc>
        <w:tc>
          <w:tcPr>
            <w:tcW w:w="4789" w:type="dxa"/>
            <w:tcBorders>
              <w:top w:val="single" w:sz="4" w:space="0" w:color="auto"/>
              <w:left w:val="single" w:sz="4" w:space="0" w:color="auto"/>
              <w:bottom w:val="nil"/>
            </w:tcBorders>
          </w:tcPr>
          <w:p w:rsidR="00B31C5B" w:rsidRPr="00774668" w:rsidRDefault="000A11EE" w:rsidP="00B31C5B">
            <w:pPr>
              <w:pStyle w:val="af5"/>
              <w:rPr>
                <w:color w:val="000000"/>
              </w:rPr>
            </w:pPr>
            <w:hyperlink r:id="rId51" w:history="1">
              <w:r w:rsidR="00B31C5B" w:rsidRPr="00774668">
                <w:rPr>
                  <w:rStyle w:val="af2"/>
                  <w:color w:val="000000"/>
                </w:rPr>
                <w:t>ГОСТ 9128-97</w:t>
              </w:r>
            </w:hyperlink>
          </w:p>
        </w:tc>
      </w:tr>
      <w:tr w:rsidR="00B31C5B" w:rsidRPr="00774668" w:rsidTr="00B27B6D">
        <w:tc>
          <w:tcPr>
            <w:tcW w:w="3403" w:type="dxa"/>
            <w:tcBorders>
              <w:top w:val="nil"/>
              <w:bottom w:val="nil"/>
              <w:right w:val="single" w:sz="4" w:space="0" w:color="auto"/>
            </w:tcBorders>
          </w:tcPr>
          <w:p w:rsidR="00B31C5B" w:rsidRPr="00774668" w:rsidRDefault="00B31C5B" w:rsidP="00B31C5B">
            <w:pPr>
              <w:pStyle w:val="af5"/>
              <w:rPr>
                <w:color w:val="000000"/>
              </w:rPr>
            </w:pPr>
            <w:r w:rsidRPr="00774668">
              <w:rPr>
                <w:color w:val="000000"/>
              </w:rPr>
              <w:t xml:space="preserve">Представительские, </w:t>
            </w:r>
            <w:proofErr w:type="spellStart"/>
            <w:r w:rsidRPr="00774668">
              <w:rPr>
                <w:color w:val="000000"/>
              </w:rPr>
              <w:t>приобъектные</w:t>
            </w:r>
            <w:proofErr w:type="spellEnd"/>
            <w:r w:rsidRPr="00774668">
              <w:rPr>
                <w:color w:val="000000"/>
              </w:rPr>
              <w:t>,</w:t>
            </w:r>
          </w:p>
        </w:tc>
        <w:tc>
          <w:tcPr>
            <w:tcW w:w="2977" w:type="dxa"/>
            <w:tcBorders>
              <w:top w:val="nil"/>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Пластбетон цветной</w:t>
            </w:r>
          </w:p>
        </w:tc>
        <w:tc>
          <w:tcPr>
            <w:tcW w:w="4789" w:type="dxa"/>
            <w:tcBorders>
              <w:top w:val="nil"/>
              <w:left w:val="single" w:sz="4" w:space="0" w:color="auto"/>
              <w:bottom w:val="nil"/>
            </w:tcBorders>
          </w:tcPr>
          <w:p w:rsidR="00B31C5B" w:rsidRPr="00774668" w:rsidRDefault="00B31C5B" w:rsidP="00B31C5B">
            <w:pPr>
              <w:pStyle w:val="af5"/>
              <w:rPr>
                <w:color w:val="000000"/>
              </w:rPr>
            </w:pPr>
            <w:r w:rsidRPr="00774668">
              <w:rPr>
                <w:color w:val="000000"/>
              </w:rPr>
              <w:t>ТУ 400-24-110-76</w:t>
            </w:r>
          </w:p>
        </w:tc>
      </w:tr>
      <w:tr w:rsidR="00B31C5B" w:rsidRPr="00774668" w:rsidTr="00B27B6D">
        <w:tc>
          <w:tcPr>
            <w:tcW w:w="3403" w:type="dxa"/>
            <w:tcBorders>
              <w:top w:val="nil"/>
              <w:bottom w:val="nil"/>
              <w:right w:val="single" w:sz="4" w:space="0" w:color="auto"/>
            </w:tcBorders>
          </w:tcPr>
          <w:p w:rsidR="00B31C5B" w:rsidRPr="00774668" w:rsidRDefault="00B31C5B" w:rsidP="00B31C5B">
            <w:pPr>
              <w:pStyle w:val="af5"/>
              <w:rPr>
                <w:color w:val="000000"/>
              </w:rPr>
            </w:pPr>
            <w:r w:rsidRPr="00774668">
              <w:rPr>
                <w:color w:val="000000"/>
              </w:rPr>
              <w:lastRenderedPageBreak/>
              <w:t>общественно-транспортные</w:t>
            </w:r>
          </w:p>
        </w:tc>
        <w:tc>
          <w:tcPr>
            <w:tcW w:w="2977" w:type="dxa"/>
            <w:tcBorders>
              <w:top w:val="nil"/>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Штучные элементы из искусственного или природного камня.</w:t>
            </w:r>
          </w:p>
        </w:tc>
        <w:tc>
          <w:tcPr>
            <w:tcW w:w="4789" w:type="dxa"/>
            <w:tcBorders>
              <w:top w:val="nil"/>
              <w:left w:val="single" w:sz="4" w:space="0" w:color="auto"/>
              <w:bottom w:val="nil"/>
            </w:tcBorders>
          </w:tcPr>
          <w:p w:rsidR="00B31C5B" w:rsidRPr="00774668" w:rsidRDefault="00B31C5B" w:rsidP="00B31C5B">
            <w:pPr>
              <w:pStyle w:val="af4"/>
              <w:rPr>
                <w:color w:val="000000"/>
              </w:rPr>
            </w:pPr>
          </w:p>
        </w:tc>
      </w:tr>
      <w:tr w:rsidR="00B31C5B" w:rsidRPr="00774668" w:rsidTr="00B27B6D">
        <w:tc>
          <w:tcPr>
            <w:tcW w:w="3403" w:type="dxa"/>
            <w:tcBorders>
              <w:top w:val="nil"/>
              <w:bottom w:val="nil"/>
              <w:right w:val="single" w:sz="4" w:space="0" w:color="auto"/>
            </w:tcBorders>
          </w:tcPr>
          <w:p w:rsidR="00B31C5B" w:rsidRPr="00774668" w:rsidRDefault="00B31C5B" w:rsidP="00B31C5B">
            <w:pPr>
              <w:pStyle w:val="af5"/>
              <w:rPr>
                <w:color w:val="000000"/>
              </w:rPr>
            </w:pPr>
            <w:r w:rsidRPr="00774668">
              <w:rPr>
                <w:color w:val="000000"/>
              </w:rPr>
              <w:t>Транспортных развязок</w:t>
            </w:r>
          </w:p>
        </w:tc>
        <w:tc>
          <w:tcPr>
            <w:tcW w:w="2977" w:type="dxa"/>
            <w:tcBorders>
              <w:top w:val="nil"/>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Асфальтобетон:</w:t>
            </w:r>
          </w:p>
        </w:tc>
        <w:tc>
          <w:tcPr>
            <w:tcW w:w="4789" w:type="dxa"/>
            <w:tcBorders>
              <w:top w:val="nil"/>
              <w:left w:val="single" w:sz="4" w:space="0" w:color="auto"/>
              <w:bottom w:val="nil"/>
            </w:tcBorders>
          </w:tcPr>
          <w:p w:rsidR="00B31C5B" w:rsidRPr="00774668" w:rsidRDefault="000A11EE" w:rsidP="00B31C5B">
            <w:pPr>
              <w:pStyle w:val="af5"/>
              <w:rPr>
                <w:color w:val="000000"/>
              </w:rPr>
            </w:pPr>
            <w:hyperlink r:id="rId52" w:history="1">
              <w:r w:rsidR="00B31C5B" w:rsidRPr="00774668">
                <w:rPr>
                  <w:rStyle w:val="af2"/>
                  <w:color w:val="000000"/>
                </w:rPr>
                <w:t>ГОСТ 9128-97</w:t>
              </w:r>
            </w:hyperlink>
          </w:p>
        </w:tc>
      </w:tr>
      <w:tr w:rsidR="00B31C5B" w:rsidRPr="00774668" w:rsidTr="00B27B6D">
        <w:tc>
          <w:tcPr>
            <w:tcW w:w="3403" w:type="dxa"/>
            <w:tcBorders>
              <w:top w:val="nil"/>
              <w:bottom w:val="single" w:sz="4" w:space="0" w:color="auto"/>
              <w:right w:val="single" w:sz="4" w:space="0" w:color="auto"/>
            </w:tcBorders>
          </w:tcPr>
          <w:p w:rsidR="00B31C5B" w:rsidRPr="00774668" w:rsidRDefault="00B31C5B" w:rsidP="00B31C5B">
            <w:pPr>
              <w:pStyle w:val="af4"/>
              <w:rPr>
                <w:color w:val="000000"/>
              </w:rPr>
            </w:pPr>
          </w:p>
        </w:tc>
        <w:tc>
          <w:tcPr>
            <w:tcW w:w="2977" w:type="dxa"/>
            <w:tcBorders>
              <w:top w:val="nil"/>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типов А и Б;</w:t>
            </w:r>
          </w:p>
          <w:p w:rsidR="00B31C5B" w:rsidRPr="00774668" w:rsidRDefault="00B31C5B" w:rsidP="00B31C5B">
            <w:pPr>
              <w:pStyle w:val="af5"/>
              <w:rPr>
                <w:color w:val="000000"/>
              </w:rPr>
            </w:pPr>
            <w:r w:rsidRPr="00774668">
              <w:rPr>
                <w:color w:val="000000"/>
              </w:rPr>
              <w:t xml:space="preserve">- </w:t>
            </w:r>
            <w:proofErr w:type="spellStart"/>
            <w:r w:rsidRPr="00774668">
              <w:rPr>
                <w:color w:val="000000"/>
              </w:rPr>
              <w:t>щебнемастичный</w:t>
            </w:r>
            <w:proofErr w:type="spellEnd"/>
          </w:p>
        </w:tc>
        <w:tc>
          <w:tcPr>
            <w:tcW w:w="4789" w:type="dxa"/>
            <w:tcBorders>
              <w:top w:val="nil"/>
              <w:left w:val="single" w:sz="4" w:space="0" w:color="auto"/>
              <w:bottom w:val="single" w:sz="4" w:space="0" w:color="auto"/>
            </w:tcBorders>
          </w:tcPr>
          <w:p w:rsidR="00B31C5B" w:rsidRPr="00774668" w:rsidRDefault="00B31C5B" w:rsidP="00B31C5B">
            <w:pPr>
              <w:pStyle w:val="af5"/>
              <w:rPr>
                <w:color w:val="000000"/>
              </w:rPr>
            </w:pPr>
            <w:r w:rsidRPr="00774668">
              <w:rPr>
                <w:color w:val="000000"/>
              </w:rPr>
              <w:t>ТУ 5718-001-00011168-2000</w:t>
            </w:r>
          </w:p>
        </w:tc>
      </w:tr>
      <w:tr w:rsidR="00B31C5B" w:rsidRPr="00774668" w:rsidTr="00B27B6D">
        <w:tc>
          <w:tcPr>
            <w:tcW w:w="3403" w:type="dxa"/>
            <w:tcBorders>
              <w:top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Искусственные сооружения</w:t>
            </w:r>
          </w:p>
        </w:tc>
        <w:tc>
          <w:tcPr>
            <w:tcW w:w="2977" w:type="dxa"/>
            <w:tcBorders>
              <w:top w:val="single" w:sz="4" w:space="0" w:color="auto"/>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Асфальтобетон:</w:t>
            </w:r>
          </w:p>
        </w:tc>
        <w:tc>
          <w:tcPr>
            <w:tcW w:w="4789" w:type="dxa"/>
            <w:tcBorders>
              <w:top w:val="single" w:sz="4" w:space="0" w:color="auto"/>
              <w:left w:val="single" w:sz="4" w:space="0" w:color="auto"/>
              <w:bottom w:val="nil"/>
            </w:tcBorders>
          </w:tcPr>
          <w:p w:rsidR="00B31C5B" w:rsidRPr="00774668" w:rsidRDefault="000A11EE" w:rsidP="00B31C5B">
            <w:pPr>
              <w:pStyle w:val="af5"/>
              <w:rPr>
                <w:color w:val="000000"/>
              </w:rPr>
            </w:pPr>
            <w:hyperlink r:id="rId53" w:history="1">
              <w:r w:rsidR="00B31C5B" w:rsidRPr="00774668">
                <w:rPr>
                  <w:rStyle w:val="af2"/>
                  <w:color w:val="000000"/>
                </w:rPr>
                <w:t>ГОСТ 9128-97</w:t>
              </w:r>
            </w:hyperlink>
          </w:p>
        </w:tc>
      </w:tr>
      <w:tr w:rsidR="00B31C5B" w:rsidRPr="00774668" w:rsidTr="00B27B6D">
        <w:tc>
          <w:tcPr>
            <w:tcW w:w="3403" w:type="dxa"/>
            <w:vMerge w:val="restart"/>
            <w:tcBorders>
              <w:top w:val="nil"/>
              <w:bottom w:val="single" w:sz="4" w:space="0" w:color="auto"/>
              <w:right w:val="single" w:sz="4" w:space="0" w:color="auto"/>
            </w:tcBorders>
          </w:tcPr>
          <w:p w:rsidR="00B31C5B" w:rsidRPr="00774668" w:rsidRDefault="00B31C5B" w:rsidP="00B31C5B">
            <w:pPr>
              <w:pStyle w:val="af5"/>
              <w:rPr>
                <w:color w:val="000000"/>
              </w:rPr>
            </w:pPr>
            <w:r w:rsidRPr="00774668">
              <w:rPr>
                <w:color w:val="000000"/>
              </w:rPr>
              <w:t>Мосты, эстакады, путепроводы, тоннели</w:t>
            </w:r>
          </w:p>
        </w:tc>
        <w:tc>
          <w:tcPr>
            <w:tcW w:w="2977" w:type="dxa"/>
            <w:tcBorders>
              <w:top w:val="nil"/>
              <w:left w:val="single" w:sz="4" w:space="0" w:color="auto"/>
              <w:bottom w:val="nil"/>
              <w:right w:val="single" w:sz="4" w:space="0" w:color="auto"/>
            </w:tcBorders>
          </w:tcPr>
          <w:p w:rsidR="00B31C5B" w:rsidRPr="00774668" w:rsidRDefault="00B31C5B" w:rsidP="00B31C5B">
            <w:pPr>
              <w:pStyle w:val="af5"/>
              <w:rPr>
                <w:color w:val="000000"/>
              </w:rPr>
            </w:pPr>
            <w:r w:rsidRPr="00774668">
              <w:rPr>
                <w:color w:val="000000"/>
              </w:rPr>
              <w:t>- тип Б;</w:t>
            </w:r>
          </w:p>
        </w:tc>
        <w:tc>
          <w:tcPr>
            <w:tcW w:w="4789" w:type="dxa"/>
            <w:tcBorders>
              <w:top w:val="nil"/>
              <w:left w:val="single" w:sz="4" w:space="0" w:color="auto"/>
              <w:bottom w:val="nil"/>
            </w:tcBorders>
          </w:tcPr>
          <w:p w:rsidR="00B31C5B" w:rsidRPr="00774668" w:rsidRDefault="00B31C5B" w:rsidP="00B31C5B">
            <w:pPr>
              <w:pStyle w:val="af5"/>
              <w:rPr>
                <w:color w:val="000000"/>
              </w:rPr>
            </w:pPr>
            <w:r w:rsidRPr="00774668">
              <w:rPr>
                <w:color w:val="000000"/>
              </w:rPr>
              <w:t>ТУ-5718-001-00011168-2000</w:t>
            </w:r>
          </w:p>
        </w:tc>
      </w:tr>
      <w:tr w:rsidR="00B31C5B" w:rsidRPr="00774668" w:rsidTr="00B27B6D">
        <w:tc>
          <w:tcPr>
            <w:tcW w:w="3403" w:type="dxa"/>
            <w:vMerge/>
            <w:tcBorders>
              <w:top w:val="nil"/>
              <w:bottom w:val="nil"/>
              <w:right w:val="single" w:sz="4" w:space="0" w:color="auto"/>
            </w:tcBorders>
          </w:tcPr>
          <w:p w:rsidR="00B31C5B" w:rsidRPr="00774668" w:rsidRDefault="00B31C5B" w:rsidP="00B31C5B">
            <w:pPr>
              <w:pStyle w:val="af4"/>
              <w:rPr>
                <w:color w:val="000000"/>
              </w:rPr>
            </w:pPr>
          </w:p>
        </w:tc>
        <w:tc>
          <w:tcPr>
            <w:tcW w:w="2977" w:type="dxa"/>
            <w:tcBorders>
              <w:top w:val="nil"/>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xml:space="preserve">- </w:t>
            </w:r>
            <w:proofErr w:type="spellStart"/>
            <w:r w:rsidRPr="00774668">
              <w:rPr>
                <w:color w:val="000000"/>
              </w:rPr>
              <w:t>щебнемастичный</w:t>
            </w:r>
            <w:proofErr w:type="spellEnd"/>
            <w:r w:rsidRPr="00774668">
              <w:rPr>
                <w:color w:val="000000"/>
              </w:rPr>
              <w:t>;</w:t>
            </w:r>
          </w:p>
        </w:tc>
        <w:tc>
          <w:tcPr>
            <w:tcW w:w="4789" w:type="dxa"/>
            <w:tcBorders>
              <w:top w:val="nil"/>
              <w:left w:val="single" w:sz="4" w:space="0" w:color="auto"/>
              <w:bottom w:val="single" w:sz="4" w:space="0" w:color="auto"/>
            </w:tcBorders>
          </w:tcPr>
          <w:p w:rsidR="00B31C5B" w:rsidRPr="00774668" w:rsidRDefault="00B31C5B" w:rsidP="00B31C5B">
            <w:pPr>
              <w:pStyle w:val="af5"/>
              <w:rPr>
                <w:color w:val="000000"/>
              </w:rPr>
            </w:pPr>
            <w:r w:rsidRPr="00774668">
              <w:rPr>
                <w:color w:val="000000"/>
              </w:rPr>
              <w:t>ТУ 400-24-158-89*</w:t>
            </w:r>
          </w:p>
        </w:tc>
      </w:tr>
      <w:tr w:rsidR="00B31C5B" w:rsidRPr="00774668" w:rsidTr="00B27B6D">
        <w:tc>
          <w:tcPr>
            <w:tcW w:w="3403" w:type="dxa"/>
            <w:vMerge/>
            <w:tcBorders>
              <w:top w:val="nil"/>
              <w:bottom w:val="single" w:sz="4" w:space="0" w:color="auto"/>
              <w:right w:val="single" w:sz="4" w:space="0" w:color="auto"/>
            </w:tcBorders>
          </w:tcPr>
          <w:p w:rsidR="00B31C5B" w:rsidRPr="00774668" w:rsidRDefault="00B31C5B" w:rsidP="00B31C5B">
            <w:pPr>
              <w:pStyle w:val="af4"/>
              <w:rPr>
                <w:color w:val="000000"/>
              </w:rPr>
            </w:pPr>
          </w:p>
        </w:tc>
        <w:tc>
          <w:tcPr>
            <w:tcW w:w="2977"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5"/>
              <w:rPr>
                <w:color w:val="000000"/>
              </w:rPr>
            </w:pPr>
            <w:r w:rsidRPr="00774668">
              <w:rPr>
                <w:color w:val="000000"/>
              </w:rPr>
              <w:t>- литой типов I и II.</w:t>
            </w:r>
          </w:p>
          <w:p w:rsidR="00B31C5B" w:rsidRPr="00774668" w:rsidRDefault="00B31C5B" w:rsidP="00B31C5B">
            <w:pPr>
              <w:pStyle w:val="af5"/>
              <w:rPr>
                <w:color w:val="000000"/>
              </w:rPr>
            </w:pPr>
            <w:r w:rsidRPr="00774668">
              <w:rPr>
                <w:color w:val="000000"/>
              </w:rPr>
              <w:t>Смеси для шероховатых слоев износа</w:t>
            </w:r>
          </w:p>
        </w:tc>
        <w:tc>
          <w:tcPr>
            <w:tcW w:w="4789" w:type="dxa"/>
            <w:tcBorders>
              <w:top w:val="single" w:sz="4" w:space="0" w:color="auto"/>
              <w:left w:val="single" w:sz="4" w:space="0" w:color="auto"/>
              <w:bottom w:val="single" w:sz="4" w:space="0" w:color="auto"/>
            </w:tcBorders>
          </w:tcPr>
          <w:p w:rsidR="00B31C5B" w:rsidRPr="00774668" w:rsidRDefault="00B31C5B" w:rsidP="00B31C5B">
            <w:pPr>
              <w:pStyle w:val="af5"/>
              <w:rPr>
                <w:color w:val="000000"/>
              </w:rPr>
            </w:pPr>
            <w:r w:rsidRPr="00774668">
              <w:rPr>
                <w:color w:val="000000"/>
              </w:rPr>
              <w:t>ТУ 57-1841-02804042596-01</w:t>
            </w:r>
          </w:p>
        </w:tc>
      </w:tr>
    </w:tbl>
    <w:p w:rsidR="00B31C5B" w:rsidRPr="00774668" w:rsidRDefault="00B31C5B" w:rsidP="00B31C5B">
      <w:pPr>
        <w:pStyle w:val="1"/>
        <w:spacing w:before="0" w:after="0"/>
        <w:jc w:val="left"/>
        <w:rPr>
          <w:color w:val="000000"/>
        </w:rPr>
      </w:pPr>
      <w:bookmarkStart w:id="619" w:name="sub_7200"/>
    </w:p>
    <w:p w:rsidR="00B31C5B" w:rsidRPr="00774668" w:rsidRDefault="00B31C5B" w:rsidP="00B31C5B">
      <w:pPr>
        <w:pStyle w:val="1"/>
        <w:spacing w:before="0" w:after="0"/>
        <w:rPr>
          <w:color w:val="000000"/>
        </w:rPr>
      </w:pPr>
      <w:r w:rsidRPr="00774668">
        <w:rPr>
          <w:color w:val="000000"/>
        </w:rPr>
        <w:t>Таблица 2. Покрытия пешеходных коммуникаций</w:t>
      </w:r>
    </w:p>
    <w:bookmarkEnd w:id="619"/>
    <w:p w:rsidR="00B31C5B" w:rsidRPr="00774668" w:rsidRDefault="00B31C5B" w:rsidP="00B31C5B">
      <w:pPr>
        <w:ind w:firstLine="720"/>
        <w:jc w:val="both"/>
        <w:rPr>
          <w:color w:val="000000"/>
        </w:rPr>
      </w:pPr>
    </w:p>
    <w:tbl>
      <w:tblPr>
        <w:tblW w:w="11184" w:type="dxa"/>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701"/>
        <w:gridCol w:w="1985"/>
        <w:gridCol w:w="1701"/>
        <w:gridCol w:w="3670"/>
      </w:tblGrid>
      <w:tr w:rsidR="00B31C5B" w:rsidRPr="00774668" w:rsidTr="00B27B6D">
        <w:tc>
          <w:tcPr>
            <w:tcW w:w="2127" w:type="dxa"/>
            <w:vMerge w:val="restart"/>
            <w:tcBorders>
              <w:top w:val="single" w:sz="4" w:space="0" w:color="auto"/>
              <w:bottom w:val="nil"/>
              <w:right w:val="single" w:sz="4" w:space="0" w:color="auto"/>
            </w:tcBorders>
          </w:tcPr>
          <w:p w:rsidR="00B31C5B" w:rsidRPr="00774668" w:rsidRDefault="00B31C5B" w:rsidP="00B31C5B">
            <w:pPr>
              <w:pStyle w:val="af4"/>
              <w:jc w:val="center"/>
              <w:rPr>
                <w:color w:val="000000"/>
              </w:rPr>
            </w:pPr>
            <w:r w:rsidRPr="00774668">
              <w:rPr>
                <w:color w:val="000000"/>
              </w:rPr>
              <w:t>Объект комплексного благоустройства</w:t>
            </w:r>
          </w:p>
        </w:tc>
        <w:tc>
          <w:tcPr>
            <w:tcW w:w="9057" w:type="dxa"/>
            <w:gridSpan w:val="4"/>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Материал покрытия:</w:t>
            </w:r>
          </w:p>
        </w:tc>
      </w:tr>
      <w:tr w:rsidR="00B31C5B" w:rsidRPr="00774668" w:rsidTr="00B27B6D">
        <w:tc>
          <w:tcPr>
            <w:tcW w:w="2127" w:type="dxa"/>
            <w:vMerge/>
            <w:tcBorders>
              <w:top w:val="nil"/>
              <w:bottom w:val="single" w:sz="4" w:space="0" w:color="auto"/>
              <w:right w:val="single" w:sz="4" w:space="0" w:color="auto"/>
            </w:tcBorders>
          </w:tcPr>
          <w:p w:rsidR="00B31C5B" w:rsidRPr="00774668" w:rsidRDefault="00B31C5B" w:rsidP="00B31C5B">
            <w:pPr>
              <w:pStyle w:val="af4"/>
              <w:rPr>
                <w:color w:val="000000"/>
              </w:rPr>
            </w:pPr>
          </w:p>
        </w:tc>
        <w:tc>
          <w:tcPr>
            <w:tcW w:w="170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тротуара</w:t>
            </w:r>
          </w:p>
        </w:tc>
        <w:tc>
          <w:tcPr>
            <w:tcW w:w="198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пешеходной зоны</w:t>
            </w:r>
          </w:p>
        </w:tc>
        <w:tc>
          <w:tcPr>
            <w:tcW w:w="170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дорожки на озелененной территории технической зоны</w:t>
            </w:r>
          </w:p>
        </w:tc>
        <w:tc>
          <w:tcPr>
            <w:tcW w:w="3670" w:type="dxa"/>
            <w:tcBorders>
              <w:top w:val="single" w:sz="4" w:space="0" w:color="auto"/>
              <w:left w:val="single" w:sz="4" w:space="0" w:color="auto"/>
              <w:bottom w:val="single" w:sz="4" w:space="0" w:color="auto"/>
            </w:tcBorders>
          </w:tcPr>
          <w:p w:rsidR="00B31C5B" w:rsidRPr="00774668" w:rsidRDefault="00B31C5B" w:rsidP="00B31C5B">
            <w:pPr>
              <w:pStyle w:val="af4"/>
              <w:jc w:val="center"/>
              <w:rPr>
                <w:color w:val="000000"/>
              </w:rPr>
            </w:pPr>
            <w:r w:rsidRPr="00774668">
              <w:rPr>
                <w:color w:val="000000"/>
              </w:rPr>
              <w:t>пандусов</w:t>
            </w:r>
          </w:p>
        </w:tc>
      </w:tr>
      <w:tr w:rsidR="00B31C5B" w:rsidRPr="00774668" w:rsidTr="00B27B6D">
        <w:tc>
          <w:tcPr>
            <w:tcW w:w="2127"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Магистральные улицы общегородского и районного значения</w:t>
            </w:r>
          </w:p>
        </w:tc>
        <w:tc>
          <w:tcPr>
            <w:tcW w:w="170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Асфальтобетон типов Г и Д.</w:t>
            </w:r>
          </w:p>
          <w:p w:rsidR="00B31C5B" w:rsidRPr="00774668" w:rsidRDefault="00B31C5B" w:rsidP="00B31C5B">
            <w:pPr>
              <w:pStyle w:val="af4"/>
              <w:rPr>
                <w:color w:val="000000"/>
              </w:rPr>
            </w:pPr>
            <w:r w:rsidRPr="00774668">
              <w:rPr>
                <w:color w:val="000000"/>
              </w:rPr>
              <w:t>Штучные элементы из искусственного или природного камня</w:t>
            </w:r>
          </w:p>
        </w:tc>
        <w:tc>
          <w:tcPr>
            <w:tcW w:w="198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70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Штучные элементы из искусственного или природного камня.</w:t>
            </w:r>
          </w:p>
          <w:p w:rsidR="00B31C5B" w:rsidRPr="00774668" w:rsidRDefault="00B31C5B" w:rsidP="00B31C5B">
            <w:pPr>
              <w:pStyle w:val="af4"/>
              <w:rPr>
                <w:color w:val="000000"/>
              </w:rPr>
            </w:pPr>
            <w:r w:rsidRPr="00774668">
              <w:rPr>
                <w:color w:val="000000"/>
              </w:rPr>
              <w:t>Смеси сыпучих материалов, неукреплённые или укреплённые вяжущим</w:t>
            </w:r>
          </w:p>
        </w:tc>
        <w:tc>
          <w:tcPr>
            <w:tcW w:w="3670" w:type="dxa"/>
            <w:tcBorders>
              <w:top w:val="single" w:sz="4" w:space="0" w:color="auto"/>
              <w:left w:val="single" w:sz="4" w:space="0" w:color="auto"/>
              <w:bottom w:val="single" w:sz="4" w:space="0" w:color="auto"/>
            </w:tcBorders>
          </w:tcPr>
          <w:p w:rsidR="00B31C5B" w:rsidRPr="00774668" w:rsidRDefault="00B31C5B" w:rsidP="00B31C5B">
            <w:pPr>
              <w:pStyle w:val="af4"/>
              <w:rPr>
                <w:color w:val="000000"/>
              </w:rPr>
            </w:pPr>
          </w:p>
        </w:tc>
      </w:tr>
      <w:tr w:rsidR="00B31C5B" w:rsidRPr="00774668" w:rsidTr="00B27B6D">
        <w:tc>
          <w:tcPr>
            <w:tcW w:w="2127" w:type="dxa"/>
            <w:tcBorders>
              <w:top w:val="single" w:sz="4" w:space="0" w:color="auto"/>
              <w:bottom w:val="nil"/>
              <w:right w:val="single" w:sz="4" w:space="0" w:color="auto"/>
            </w:tcBorders>
          </w:tcPr>
          <w:p w:rsidR="00B31C5B" w:rsidRPr="00774668" w:rsidRDefault="00B31C5B" w:rsidP="00B31C5B">
            <w:pPr>
              <w:pStyle w:val="af4"/>
              <w:rPr>
                <w:color w:val="000000"/>
              </w:rPr>
            </w:pPr>
            <w:r w:rsidRPr="00774668">
              <w:rPr>
                <w:color w:val="000000"/>
              </w:rPr>
              <w:t>Улицы местного значения</w:t>
            </w:r>
          </w:p>
        </w:tc>
        <w:tc>
          <w:tcPr>
            <w:tcW w:w="1701" w:type="dxa"/>
            <w:tcBorders>
              <w:top w:val="single" w:sz="4" w:space="0" w:color="auto"/>
              <w:left w:val="single" w:sz="4" w:space="0" w:color="auto"/>
              <w:bottom w:val="nil"/>
              <w:right w:val="single" w:sz="4" w:space="0" w:color="auto"/>
            </w:tcBorders>
          </w:tcPr>
          <w:p w:rsidR="00B31C5B" w:rsidRPr="00774668" w:rsidRDefault="00B31C5B" w:rsidP="00B31C5B">
            <w:pPr>
              <w:pStyle w:val="af4"/>
              <w:rPr>
                <w:color w:val="000000"/>
              </w:rPr>
            </w:pPr>
            <w:r w:rsidRPr="00774668">
              <w:rPr>
                <w:color w:val="000000"/>
              </w:rPr>
              <w:t>То же</w:t>
            </w:r>
          </w:p>
        </w:tc>
        <w:tc>
          <w:tcPr>
            <w:tcW w:w="1985" w:type="dxa"/>
            <w:tcBorders>
              <w:top w:val="single" w:sz="4" w:space="0" w:color="auto"/>
              <w:left w:val="single" w:sz="4" w:space="0" w:color="auto"/>
              <w:bottom w:val="nil"/>
              <w:right w:val="single" w:sz="4" w:space="0" w:color="auto"/>
            </w:tcBorders>
          </w:tcPr>
          <w:p w:rsidR="00B31C5B" w:rsidRPr="00774668" w:rsidRDefault="00B31C5B" w:rsidP="00B31C5B">
            <w:pPr>
              <w:pStyle w:val="af4"/>
              <w:rPr>
                <w:color w:val="000000"/>
              </w:rPr>
            </w:pPr>
            <w:r w:rsidRPr="00774668">
              <w:rPr>
                <w:color w:val="000000"/>
              </w:rPr>
              <w:t>-</w:t>
            </w:r>
          </w:p>
        </w:tc>
        <w:tc>
          <w:tcPr>
            <w:tcW w:w="1701" w:type="dxa"/>
            <w:tcBorders>
              <w:top w:val="single" w:sz="4" w:space="0" w:color="auto"/>
              <w:left w:val="single" w:sz="4" w:space="0" w:color="auto"/>
              <w:bottom w:val="nil"/>
              <w:right w:val="single" w:sz="4" w:space="0" w:color="auto"/>
            </w:tcBorders>
          </w:tcPr>
          <w:p w:rsidR="00B31C5B" w:rsidRPr="00774668" w:rsidRDefault="00B31C5B" w:rsidP="00B31C5B">
            <w:pPr>
              <w:pStyle w:val="af4"/>
              <w:rPr>
                <w:color w:val="000000"/>
              </w:rPr>
            </w:pPr>
            <w:r w:rsidRPr="00774668">
              <w:rPr>
                <w:color w:val="000000"/>
              </w:rPr>
              <w:t>-</w:t>
            </w:r>
          </w:p>
        </w:tc>
        <w:tc>
          <w:tcPr>
            <w:tcW w:w="3670" w:type="dxa"/>
            <w:tcBorders>
              <w:top w:val="single" w:sz="4" w:space="0" w:color="auto"/>
              <w:left w:val="single" w:sz="4" w:space="0" w:color="auto"/>
              <w:bottom w:val="nil"/>
            </w:tcBorders>
          </w:tcPr>
          <w:p w:rsidR="00B27B6D" w:rsidRDefault="00B31C5B" w:rsidP="00B31C5B">
            <w:pPr>
              <w:pStyle w:val="af4"/>
              <w:rPr>
                <w:color w:val="000000"/>
              </w:rPr>
            </w:pPr>
            <w:r w:rsidRPr="00774668">
              <w:rPr>
                <w:color w:val="000000"/>
              </w:rPr>
              <w:t xml:space="preserve">Асфальтобетон </w:t>
            </w:r>
          </w:p>
          <w:p w:rsidR="00B31C5B" w:rsidRPr="00774668" w:rsidRDefault="00B31C5B" w:rsidP="00B31C5B">
            <w:pPr>
              <w:pStyle w:val="af4"/>
              <w:rPr>
                <w:color w:val="000000"/>
              </w:rPr>
            </w:pPr>
            <w:r w:rsidRPr="00774668">
              <w:rPr>
                <w:color w:val="000000"/>
              </w:rPr>
              <w:t>типов В, Г и Д.</w:t>
            </w:r>
          </w:p>
        </w:tc>
      </w:tr>
      <w:tr w:rsidR="00B31C5B" w:rsidRPr="00774668" w:rsidTr="00B27B6D">
        <w:tc>
          <w:tcPr>
            <w:tcW w:w="2127" w:type="dxa"/>
            <w:tcBorders>
              <w:top w:val="nil"/>
              <w:bottom w:val="nil"/>
              <w:right w:val="single" w:sz="4" w:space="0" w:color="auto"/>
            </w:tcBorders>
          </w:tcPr>
          <w:p w:rsidR="00B31C5B" w:rsidRPr="00774668" w:rsidRDefault="00B31C5B" w:rsidP="00B31C5B">
            <w:pPr>
              <w:pStyle w:val="af4"/>
              <w:rPr>
                <w:color w:val="000000"/>
              </w:rPr>
            </w:pPr>
            <w:r w:rsidRPr="00774668">
              <w:rPr>
                <w:color w:val="000000"/>
              </w:rPr>
              <w:t>в жилой застройке</w:t>
            </w:r>
          </w:p>
        </w:tc>
        <w:tc>
          <w:tcPr>
            <w:tcW w:w="1701" w:type="dxa"/>
            <w:tcBorders>
              <w:top w:val="nil"/>
              <w:left w:val="single" w:sz="4" w:space="0" w:color="auto"/>
              <w:bottom w:val="nil"/>
              <w:right w:val="single" w:sz="4" w:space="0" w:color="auto"/>
            </w:tcBorders>
          </w:tcPr>
          <w:p w:rsidR="00B31C5B" w:rsidRPr="00774668" w:rsidRDefault="00B31C5B" w:rsidP="00B31C5B">
            <w:pPr>
              <w:pStyle w:val="af4"/>
              <w:rPr>
                <w:color w:val="000000"/>
              </w:rPr>
            </w:pPr>
          </w:p>
        </w:tc>
        <w:tc>
          <w:tcPr>
            <w:tcW w:w="1985" w:type="dxa"/>
            <w:tcBorders>
              <w:top w:val="nil"/>
              <w:left w:val="single" w:sz="4" w:space="0" w:color="auto"/>
              <w:bottom w:val="nil"/>
              <w:right w:val="single" w:sz="4" w:space="0" w:color="auto"/>
            </w:tcBorders>
          </w:tcPr>
          <w:p w:rsidR="00B31C5B" w:rsidRPr="00774668" w:rsidRDefault="00B31C5B" w:rsidP="00B31C5B">
            <w:pPr>
              <w:pStyle w:val="af4"/>
              <w:rPr>
                <w:color w:val="000000"/>
              </w:rPr>
            </w:pPr>
          </w:p>
        </w:tc>
        <w:tc>
          <w:tcPr>
            <w:tcW w:w="1701" w:type="dxa"/>
            <w:tcBorders>
              <w:top w:val="nil"/>
              <w:left w:val="single" w:sz="4" w:space="0" w:color="auto"/>
              <w:bottom w:val="nil"/>
              <w:right w:val="single" w:sz="4" w:space="0" w:color="auto"/>
            </w:tcBorders>
          </w:tcPr>
          <w:p w:rsidR="00B31C5B" w:rsidRPr="00774668" w:rsidRDefault="00B31C5B" w:rsidP="00B31C5B">
            <w:pPr>
              <w:pStyle w:val="af4"/>
              <w:rPr>
                <w:color w:val="000000"/>
              </w:rPr>
            </w:pPr>
          </w:p>
        </w:tc>
        <w:tc>
          <w:tcPr>
            <w:tcW w:w="3670" w:type="dxa"/>
            <w:tcBorders>
              <w:top w:val="nil"/>
              <w:left w:val="single" w:sz="4" w:space="0" w:color="auto"/>
              <w:bottom w:val="nil"/>
            </w:tcBorders>
          </w:tcPr>
          <w:p w:rsidR="00B31C5B" w:rsidRPr="00774668" w:rsidRDefault="00B31C5B" w:rsidP="00B31C5B">
            <w:pPr>
              <w:pStyle w:val="af4"/>
              <w:rPr>
                <w:color w:val="000000"/>
              </w:rPr>
            </w:pPr>
            <w:proofErr w:type="spellStart"/>
            <w:r w:rsidRPr="00774668">
              <w:rPr>
                <w:color w:val="000000"/>
              </w:rPr>
              <w:t>Цементобетон</w:t>
            </w:r>
            <w:proofErr w:type="spellEnd"/>
            <w:r w:rsidRPr="00774668">
              <w:rPr>
                <w:color w:val="000000"/>
              </w:rPr>
              <w:t>.</w:t>
            </w:r>
          </w:p>
        </w:tc>
      </w:tr>
      <w:tr w:rsidR="00B31C5B" w:rsidRPr="00774668" w:rsidTr="00B27B6D">
        <w:tc>
          <w:tcPr>
            <w:tcW w:w="2127" w:type="dxa"/>
            <w:tcBorders>
              <w:top w:val="nil"/>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в производственной и коммунально-складской зонах</w:t>
            </w:r>
          </w:p>
        </w:tc>
        <w:tc>
          <w:tcPr>
            <w:tcW w:w="1701" w:type="dxa"/>
            <w:tcBorders>
              <w:top w:val="nil"/>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Асфальтобетон типов Г и Д.</w:t>
            </w:r>
          </w:p>
          <w:p w:rsidR="00B31C5B" w:rsidRPr="00774668" w:rsidRDefault="00B31C5B" w:rsidP="00B31C5B">
            <w:pPr>
              <w:pStyle w:val="af4"/>
              <w:rPr>
                <w:color w:val="000000"/>
              </w:rPr>
            </w:pPr>
            <w:proofErr w:type="spellStart"/>
            <w:r w:rsidRPr="00774668">
              <w:rPr>
                <w:color w:val="000000"/>
              </w:rPr>
              <w:t>Цементобетон</w:t>
            </w:r>
            <w:proofErr w:type="spellEnd"/>
          </w:p>
        </w:tc>
        <w:tc>
          <w:tcPr>
            <w:tcW w:w="1985" w:type="dxa"/>
            <w:tcBorders>
              <w:top w:val="nil"/>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701" w:type="dxa"/>
            <w:tcBorders>
              <w:top w:val="nil"/>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3670" w:type="dxa"/>
            <w:tcBorders>
              <w:top w:val="nil"/>
              <w:left w:val="single" w:sz="4" w:space="0" w:color="auto"/>
              <w:bottom w:val="single" w:sz="4" w:space="0" w:color="auto"/>
            </w:tcBorders>
          </w:tcPr>
          <w:p w:rsidR="00B31C5B" w:rsidRPr="00774668" w:rsidRDefault="00B31C5B" w:rsidP="00B31C5B">
            <w:pPr>
              <w:pStyle w:val="af4"/>
              <w:rPr>
                <w:color w:val="000000"/>
              </w:rPr>
            </w:pPr>
          </w:p>
        </w:tc>
      </w:tr>
      <w:tr w:rsidR="00B31C5B" w:rsidRPr="00774668" w:rsidTr="00B27B6D">
        <w:tc>
          <w:tcPr>
            <w:tcW w:w="2127" w:type="dxa"/>
            <w:tcBorders>
              <w:top w:val="single" w:sz="4" w:space="0" w:color="auto"/>
              <w:bottom w:val="single" w:sz="4" w:space="0" w:color="auto"/>
              <w:right w:val="single" w:sz="4" w:space="0" w:color="auto"/>
            </w:tcBorders>
          </w:tcPr>
          <w:p w:rsidR="00B31C5B" w:rsidRPr="00774668" w:rsidRDefault="000A11EE" w:rsidP="00B31C5B">
            <w:pPr>
              <w:pStyle w:val="af4"/>
              <w:rPr>
                <w:color w:val="000000"/>
              </w:rPr>
            </w:pPr>
            <w:hyperlink w:anchor="sub_8" w:history="1">
              <w:r w:rsidR="00B31C5B" w:rsidRPr="00774668">
                <w:rPr>
                  <w:rStyle w:val="af2"/>
                  <w:color w:val="000000"/>
                </w:rPr>
                <w:t>Пешеходная улица</w:t>
              </w:r>
            </w:hyperlink>
          </w:p>
        </w:tc>
        <w:tc>
          <w:tcPr>
            <w:tcW w:w="170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Штучные элементы из искусственного или природного камня. Пластбетон цветной</w:t>
            </w:r>
          </w:p>
        </w:tc>
        <w:tc>
          <w:tcPr>
            <w:tcW w:w="198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Штучные элементы из искусственного или природного камня. Пластбетон цветной</w:t>
            </w:r>
          </w:p>
        </w:tc>
        <w:tc>
          <w:tcPr>
            <w:tcW w:w="170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3670" w:type="dxa"/>
            <w:tcBorders>
              <w:top w:val="single" w:sz="4" w:space="0" w:color="auto"/>
              <w:left w:val="single" w:sz="4" w:space="0" w:color="auto"/>
              <w:bottom w:val="single" w:sz="4" w:space="0" w:color="auto"/>
            </w:tcBorders>
          </w:tcPr>
          <w:p w:rsidR="00B31C5B" w:rsidRPr="00774668" w:rsidRDefault="00B31C5B" w:rsidP="00B31C5B">
            <w:pPr>
              <w:pStyle w:val="af4"/>
              <w:rPr>
                <w:color w:val="000000"/>
              </w:rPr>
            </w:pPr>
          </w:p>
        </w:tc>
      </w:tr>
      <w:tr w:rsidR="00B31C5B" w:rsidRPr="00774668" w:rsidTr="00B27B6D">
        <w:tc>
          <w:tcPr>
            <w:tcW w:w="2127" w:type="dxa"/>
            <w:tcBorders>
              <w:top w:val="single" w:sz="4" w:space="0" w:color="auto"/>
              <w:bottom w:val="nil"/>
              <w:right w:val="single" w:sz="4" w:space="0" w:color="auto"/>
            </w:tcBorders>
          </w:tcPr>
          <w:p w:rsidR="00B31C5B" w:rsidRPr="00774668" w:rsidRDefault="00B31C5B" w:rsidP="00B31C5B">
            <w:pPr>
              <w:pStyle w:val="af4"/>
              <w:rPr>
                <w:color w:val="000000"/>
              </w:rPr>
            </w:pPr>
            <w:r w:rsidRPr="00774668">
              <w:rPr>
                <w:color w:val="000000"/>
              </w:rPr>
              <w:lastRenderedPageBreak/>
              <w:t xml:space="preserve">Площади представительские, </w:t>
            </w:r>
            <w:proofErr w:type="spellStart"/>
            <w:r w:rsidRPr="00774668">
              <w:rPr>
                <w:color w:val="000000"/>
              </w:rPr>
              <w:t>приобъектные</w:t>
            </w:r>
            <w:proofErr w:type="spellEnd"/>
            <w:r w:rsidRPr="00774668">
              <w:rPr>
                <w:color w:val="000000"/>
              </w:rPr>
              <w:t>, общественно-транспортные</w:t>
            </w:r>
          </w:p>
        </w:tc>
        <w:tc>
          <w:tcPr>
            <w:tcW w:w="1701" w:type="dxa"/>
            <w:tcBorders>
              <w:top w:val="single" w:sz="4" w:space="0" w:color="auto"/>
              <w:left w:val="single" w:sz="4" w:space="0" w:color="auto"/>
              <w:bottom w:val="nil"/>
              <w:right w:val="single" w:sz="4" w:space="0" w:color="auto"/>
            </w:tcBorders>
          </w:tcPr>
          <w:p w:rsidR="00B31C5B" w:rsidRPr="00774668" w:rsidRDefault="00B31C5B" w:rsidP="00B31C5B">
            <w:pPr>
              <w:pStyle w:val="af4"/>
              <w:rPr>
                <w:color w:val="000000"/>
              </w:rPr>
            </w:pPr>
            <w:r w:rsidRPr="00774668">
              <w:rPr>
                <w:color w:val="000000"/>
              </w:rPr>
              <w:t>Штучные элементы из искусственного или природного камня. Асфальтобетон типов Г и Д. Пластбетон цветной.</w:t>
            </w:r>
          </w:p>
        </w:tc>
        <w:tc>
          <w:tcPr>
            <w:tcW w:w="1985" w:type="dxa"/>
            <w:tcBorders>
              <w:top w:val="single" w:sz="4" w:space="0" w:color="auto"/>
              <w:left w:val="single" w:sz="4" w:space="0" w:color="auto"/>
              <w:bottom w:val="nil"/>
              <w:right w:val="single" w:sz="4" w:space="0" w:color="auto"/>
            </w:tcBorders>
          </w:tcPr>
          <w:p w:rsidR="00B31C5B" w:rsidRPr="00774668" w:rsidRDefault="00B31C5B" w:rsidP="00B31C5B">
            <w:pPr>
              <w:pStyle w:val="af4"/>
              <w:rPr>
                <w:color w:val="000000"/>
              </w:rPr>
            </w:pPr>
            <w:r w:rsidRPr="00774668">
              <w:rPr>
                <w:color w:val="000000"/>
              </w:rPr>
              <w:t>Штучные элементы из искусственного или природного камня. Асфальтобетон типов Г и Д. Пластбетон цветной.</w:t>
            </w:r>
          </w:p>
        </w:tc>
        <w:tc>
          <w:tcPr>
            <w:tcW w:w="1701" w:type="dxa"/>
            <w:tcBorders>
              <w:top w:val="single" w:sz="4" w:space="0" w:color="auto"/>
              <w:left w:val="single" w:sz="4" w:space="0" w:color="auto"/>
              <w:bottom w:val="nil"/>
              <w:right w:val="single" w:sz="4" w:space="0" w:color="auto"/>
            </w:tcBorders>
          </w:tcPr>
          <w:p w:rsidR="00B31C5B" w:rsidRPr="00774668" w:rsidRDefault="00B31C5B" w:rsidP="00B31C5B">
            <w:pPr>
              <w:pStyle w:val="af4"/>
              <w:rPr>
                <w:color w:val="000000"/>
              </w:rPr>
            </w:pPr>
          </w:p>
        </w:tc>
        <w:tc>
          <w:tcPr>
            <w:tcW w:w="3670" w:type="dxa"/>
            <w:tcBorders>
              <w:top w:val="single" w:sz="4" w:space="0" w:color="auto"/>
              <w:left w:val="single" w:sz="4" w:space="0" w:color="auto"/>
              <w:bottom w:val="nil"/>
            </w:tcBorders>
          </w:tcPr>
          <w:p w:rsidR="00B31C5B" w:rsidRPr="00774668" w:rsidRDefault="00B31C5B" w:rsidP="00B31C5B">
            <w:pPr>
              <w:pStyle w:val="af4"/>
              <w:rPr>
                <w:color w:val="000000"/>
              </w:rPr>
            </w:pPr>
          </w:p>
        </w:tc>
      </w:tr>
      <w:tr w:rsidR="00B31C5B" w:rsidRPr="00774668" w:rsidTr="00B27B6D">
        <w:tc>
          <w:tcPr>
            <w:tcW w:w="2127" w:type="dxa"/>
            <w:tcBorders>
              <w:top w:val="nil"/>
              <w:bottom w:val="single" w:sz="4" w:space="0" w:color="auto"/>
              <w:right w:val="single" w:sz="4" w:space="0" w:color="auto"/>
            </w:tcBorders>
          </w:tcPr>
          <w:p w:rsidR="00B31C5B" w:rsidRPr="00774668" w:rsidRDefault="00B31C5B" w:rsidP="00B31C5B">
            <w:pPr>
              <w:pStyle w:val="af4"/>
              <w:rPr>
                <w:color w:val="000000"/>
              </w:rPr>
            </w:pPr>
            <w:r w:rsidRPr="00774668">
              <w:rPr>
                <w:color w:val="000000"/>
              </w:rPr>
              <w:t>транспортных развязок</w:t>
            </w:r>
          </w:p>
        </w:tc>
        <w:tc>
          <w:tcPr>
            <w:tcW w:w="1701" w:type="dxa"/>
            <w:tcBorders>
              <w:top w:val="nil"/>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Штучные элементы из искусственного или природного камня. Асфальтобетон типов Г и Д.</w:t>
            </w:r>
          </w:p>
        </w:tc>
        <w:tc>
          <w:tcPr>
            <w:tcW w:w="1985" w:type="dxa"/>
            <w:tcBorders>
              <w:top w:val="nil"/>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701" w:type="dxa"/>
            <w:tcBorders>
              <w:top w:val="nil"/>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3670" w:type="dxa"/>
            <w:tcBorders>
              <w:top w:val="nil"/>
              <w:left w:val="single" w:sz="4" w:space="0" w:color="auto"/>
              <w:bottom w:val="single" w:sz="4" w:space="0" w:color="auto"/>
            </w:tcBorders>
          </w:tcPr>
          <w:p w:rsidR="00B31C5B" w:rsidRPr="00774668" w:rsidRDefault="00B31C5B" w:rsidP="00B31C5B">
            <w:pPr>
              <w:pStyle w:val="af4"/>
              <w:rPr>
                <w:color w:val="000000"/>
              </w:rPr>
            </w:pPr>
          </w:p>
        </w:tc>
      </w:tr>
      <w:tr w:rsidR="00B31C5B" w:rsidRPr="00774668" w:rsidTr="00B27B6D">
        <w:tc>
          <w:tcPr>
            <w:tcW w:w="2127" w:type="dxa"/>
            <w:tcBorders>
              <w:top w:val="single" w:sz="4" w:space="0" w:color="auto"/>
              <w:bottom w:val="nil"/>
              <w:right w:val="single" w:sz="4" w:space="0" w:color="auto"/>
            </w:tcBorders>
          </w:tcPr>
          <w:p w:rsidR="00B31C5B" w:rsidRPr="00774668" w:rsidRDefault="00B31C5B" w:rsidP="00B31C5B">
            <w:pPr>
              <w:pStyle w:val="af4"/>
              <w:rPr>
                <w:color w:val="000000"/>
              </w:rPr>
            </w:pPr>
            <w:r w:rsidRPr="00774668">
              <w:rPr>
                <w:color w:val="000000"/>
              </w:rPr>
              <w:t>Пешеходные переходы наземные,</w:t>
            </w:r>
          </w:p>
        </w:tc>
        <w:tc>
          <w:tcPr>
            <w:tcW w:w="1701" w:type="dxa"/>
            <w:tcBorders>
              <w:top w:val="single" w:sz="4" w:space="0" w:color="auto"/>
              <w:left w:val="single" w:sz="4" w:space="0" w:color="auto"/>
              <w:bottom w:val="nil"/>
              <w:right w:val="single" w:sz="4" w:space="0" w:color="auto"/>
            </w:tcBorders>
          </w:tcPr>
          <w:p w:rsidR="00B31C5B" w:rsidRPr="00774668" w:rsidRDefault="00B31C5B" w:rsidP="00B31C5B">
            <w:pPr>
              <w:pStyle w:val="af4"/>
              <w:rPr>
                <w:color w:val="000000"/>
              </w:rPr>
            </w:pPr>
          </w:p>
        </w:tc>
        <w:tc>
          <w:tcPr>
            <w:tcW w:w="1985" w:type="dxa"/>
            <w:tcBorders>
              <w:top w:val="single" w:sz="4" w:space="0" w:color="auto"/>
              <w:left w:val="single" w:sz="4" w:space="0" w:color="auto"/>
              <w:bottom w:val="nil"/>
              <w:right w:val="single" w:sz="4" w:space="0" w:color="auto"/>
            </w:tcBorders>
          </w:tcPr>
          <w:p w:rsidR="00B31C5B" w:rsidRPr="00774668" w:rsidRDefault="00B31C5B" w:rsidP="00B31C5B">
            <w:pPr>
              <w:pStyle w:val="af4"/>
              <w:rPr>
                <w:color w:val="000000"/>
              </w:rPr>
            </w:pPr>
            <w:r w:rsidRPr="00774668">
              <w:rPr>
                <w:color w:val="000000"/>
              </w:rPr>
              <w:t>То же, что и на проезжей части или</w:t>
            </w:r>
          </w:p>
          <w:p w:rsidR="00B31C5B" w:rsidRPr="00774668" w:rsidRDefault="00B31C5B" w:rsidP="00B31C5B">
            <w:pPr>
              <w:pStyle w:val="af4"/>
              <w:rPr>
                <w:color w:val="000000"/>
              </w:rPr>
            </w:pPr>
            <w:r w:rsidRPr="00774668">
              <w:rPr>
                <w:color w:val="000000"/>
              </w:rPr>
              <w:t>Штучные элементы из искусственного или природного камня</w:t>
            </w:r>
          </w:p>
        </w:tc>
        <w:tc>
          <w:tcPr>
            <w:tcW w:w="1701" w:type="dxa"/>
            <w:tcBorders>
              <w:top w:val="single" w:sz="4" w:space="0" w:color="auto"/>
              <w:left w:val="single" w:sz="4" w:space="0" w:color="auto"/>
              <w:bottom w:val="nil"/>
              <w:right w:val="single" w:sz="4" w:space="0" w:color="auto"/>
            </w:tcBorders>
          </w:tcPr>
          <w:p w:rsidR="00B31C5B" w:rsidRPr="00774668" w:rsidRDefault="00B31C5B" w:rsidP="00B31C5B">
            <w:pPr>
              <w:pStyle w:val="af4"/>
              <w:rPr>
                <w:color w:val="000000"/>
              </w:rPr>
            </w:pPr>
          </w:p>
        </w:tc>
        <w:tc>
          <w:tcPr>
            <w:tcW w:w="3670" w:type="dxa"/>
            <w:tcBorders>
              <w:top w:val="single" w:sz="4" w:space="0" w:color="auto"/>
              <w:left w:val="single" w:sz="4" w:space="0" w:color="auto"/>
              <w:bottom w:val="nil"/>
            </w:tcBorders>
          </w:tcPr>
          <w:p w:rsidR="00B31C5B" w:rsidRPr="00774668" w:rsidRDefault="00B31C5B" w:rsidP="00B31C5B">
            <w:pPr>
              <w:pStyle w:val="af4"/>
              <w:rPr>
                <w:color w:val="000000"/>
              </w:rPr>
            </w:pPr>
          </w:p>
        </w:tc>
      </w:tr>
      <w:tr w:rsidR="00B31C5B" w:rsidRPr="00774668" w:rsidTr="00B27B6D">
        <w:tc>
          <w:tcPr>
            <w:tcW w:w="2127" w:type="dxa"/>
            <w:tcBorders>
              <w:top w:val="nil"/>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подземные и надземные</w:t>
            </w:r>
          </w:p>
        </w:tc>
        <w:tc>
          <w:tcPr>
            <w:tcW w:w="1701" w:type="dxa"/>
            <w:tcBorders>
              <w:top w:val="nil"/>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1985" w:type="dxa"/>
            <w:tcBorders>
              <w:top w:val="nil"/>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Асфальтобетон: типов В, Г, Д. Штучные элементы из искусственного или природного камня.</w:t>
            </w:r>
          </w:p>
        </w:tc>
        <w:tc>
          <w:tcPr>
            <w:tcW w:w="1701" w:type="dxa"/>
            <w:tcBorders>
              <w:top w:val="nil"/>
              <w:left w:val="single" w:sz="4" w:space="0" w:color="auto"/>
              <w:bottom w:val="single" w:sz="4" w:space="0" w:color="auto"/>
              <w:right w:val="single" w:sz="4" w:space="0" w:color="auto"/>
            </w:tcBorders>
          </w:tcPr>
          <w:p w:rsidR="00B31C5B" w:rsidRPr="00774668" w:rsidRDefault="00B31C5B" w:rsidP="00B31C5B">
            <w:pPr>
              <w:pStyle w:val="af4"/>
              <w:rPr>
                <w:color w:val="000000"/>
              </w:rPr>
            </w:pPr>
          </w:p>
        </w:tc>
        <w:tc>
          <w:tcPr>
            <w:tcW w:w="3670" w:type="dxa"/>
            <w:tcBorders>
              <w:top w:val="nil"/>
              <w:left w:val="single" w:sz="4" w:space="0" w:color="auto"/>
              <w:bottom w:val="single" w:sz="4" w:space="0" w:color="auto"/>
            </w:tcBorders>
          </w:tcPr>
          <w:p w:rsidR="00B27B6D" w:rsidRDefault="00B31C5B" w:rsidP="00B31C5B">
            <w:pPr>
              <w:pStyle w:val="af4"/>
              <w:rPr>
                <w:color w:val="000000"/>
              </w:rPr>
            </w:pPr>
            <w:r w:rsidRPr="00774668">
              <w:rPr>
                <w:color w:val="000000"/>
              </w:rPr>
              <w:t xml:space="preserve">Асфальтобетон </w:t>
            </w:r>
          </w:p>
          <w:p w:rsidR="00B31C5B" w:rsidRPr="00774668" w:rsidRDefault="00B31C5B" w:rsidP="00B31C5B">
            <w:pPr>
              <w:pStyle w:val="af4"/>
              <w:rPr>
                <w:color w:val="000000"/>
              </w:rPr>
            </w:pPr>
            <w:r w:rsidRPr="00774668">
              <w:rPr>
                <w:color w:val="000000"/>
              </w:rPr>
              <w:t>типов В, Г, Д</w:t>
            </w:r>
          </w:p>
        </w:tc>
      </w:tr>
      <w:tr w:rsidR="00B31C5B" w:rsidRPr="00774668" w:rsidTr="00B27B6D">
        <w:tc>
          <w:tcPr>
            <w:tcW w:w="2127" w:type="dxa"/>
            <w:tcBorders>
              <w:top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Мосты, эстакады, путепроводы, тоннели</w:t>
            </w:r>
          </w:p>
        </w:tc>
        <w:tc>
          <w:tcPr>
            <w:tcW w:w="170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rPr>
                <w:color w:val="000000"/>
              </w:rPr>
            </w:pPr>
            <w:r w:rsidRPr="00774668">
              <w:rPr>
                <w:color w:val="000000"/>
              </w:rPr>
              <w:t>Штучные элементы из искусственного или природного камня. Асфальтобетон типов Г и Д.</w:t>
            </w:r>
          </w:p>
        </w:tc>
        <w:tc>
          <w:tcPr>
            <w:tcW w:w="1985"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B31C5B" w:rsidRPr="00774668" w:rsidRDefault="00B31C5B" w:rsidP="00B31C5B">
            <w:pPr>
              <w:pStyle w:val="af4"/>
              <w:jc w:val="center"/>
              <w:rPr>
                <w:color w:val="000000"/>
              </w:rPr>
            </w:pPr>
            <w:r w:rsidRPr="00774668">
              <w:rPr>
                <w:color w:val="000000"/>
              </w:rPr>
              <w:t>-</w:t>
            </w:r>
          </w:p>
        </w:tc>
        <w:tc>
          <w:tcPr>
            <w:tcW w:w="3670" w:type="dxa"/>
            <w:tcBorders>
              <w:top w:val="single" w:sz="4" w:space="0" w:color="auto"/>
              <w:left w:val="single" w:sz="4" w:space="0" w:color="auto"/>
              <w:bottom w:val="single" w:sz="4" w:space="0" w:color="auto"/>
            </w:tcBorders>
          </w:tcPr>
          <w:p w:rsidR="00B31C5B" w:rsidRPr="00774668" w:rsidRDefault="00B31C5B" w:rsidP="00B31C5B">
            <w:pPr>
              <w:pStyle w:val="af4"/>
              <w:rPr>
                <w:color w:val="000000"/>
              </w:rPr>
            </w:pPr>
            <w:r w:rsidRPr="00774668">
              <w:rPr>
                <w:color w:val="000000"/>
              </w:rPr>
              <w:t>То же</w:t>
            </w:r>
          </w:p>
        </w:tc>
      </w:tr>
    </w:tbl>
    <w:p w:rsidR="00150EBF" w:rsidRDefault="00150EBF"/>
    <w:sectPr w:rsidR="00150EBF" w:rsidSect="00B91F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8F" w:rsidRDefault="0089078F">
      <w:r>
        <w:separator/>
      </w:r>
    </w:p>
  </w:endnote>
  <w:endnote w:type="continuationSeparator" w:id="0">
    <w:p w:rsidR="0089078F" w:rsidRDefault="00890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8F" w:rsidRDefault="0089078F">
      <w:r>
        <w:separator/>
      </w:r>
    </w:p>
  </w:footnote>
  <w:footnote w:type="continuationSeparator" w:id="0">
    <w:p w:rsidR="0089078F" w:rsidRDefault="00890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5B" w:rsidRDefault="00B31C5B">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97CB5"/>
    <w:multiLevelType w:val="hybridMultilevel"/>
    <w:tmpl w:val="31001BD2"/>
    <w:lvl w:ilvl="0" w:tplc="699AAA7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4A17D0"/>
    <w:multiLevelType w:val="hybridMultilevel"/>
    <w:tmpl w:val="CD5614CA"/>
    <w:lvl w:ilvl="0" w:tplc="80C6CC58">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DC9"/>
    <w:rsid w:val="0004573C"/>
    <w:rsid w:val="00083F05"/>
    <w:rsid w:val="000A11EE"/>
    <w:rsid w:val="000C07D3"/>
    <w:rsid w:val="000F32FD"/>
    <w:rsid w:val="00123C77"/>
    <w:rsid w:val="00150EBF"/>
    <w:rsid w:val="001B6704"/>
    <w:rsid w:val="001E5B9F"/>
    <w:rsid w:val="001F752D"/>
    <w:rsid w:val="00205D6B"/>
    <w:rsid w:val="00234FF0"/>
    <w:rsid w:val="002358BC"/>
    <w:rsid w:val="002C6207"/>
    <w:rsid w:val="003006E3"/>
    <w:rsid w:val="003035A9"/>
    <w:rsid w:val="00353AFB"/>
    <w:rsid w:val="003949E1"/>
    <w:rsid w:val="00423F5D"/>
    <w:rsid w:val="00480364"/>
    <w:rsid w:val="004E1950"/>
    <w:rsid w:val="004E59A3"/>
    <w:rsid w:val="00503464"/>
    <w:rsid w:val="00583A82"/>
    <w:rsid w:val="00607E9B"/>
    <w:rsid w:val="00647039"/>
    <w:rsid w:val="00660CB8"/>
    <w:rsid w:val="00663B40"/>
    <w:rsid w:val="0073312A"/>
    <w:rsid w:val="00777DC9"/>
    <w:rsid w:val="00793378"/>
    <w:rsid w:val="007A62FC"/>
    <w:rsid w:val="007B20E9"/>
    <w:rsid w:val="0089078F"/>
    <w:rsid w:val="009F16B3"/>
    <w:rsid w:val="009F56E5"/>
    <w:rsid w:val="00A379CC"/>
    <w:rsid w:val="00A74AA9"/>
    <w:rsid w:val="00AC7698"/>
    <w:rsid w:val="00AF7C12"/>
    <w:rsid w:val="00B013E5"/>
    <w:rsid w:val="00B27B6D"/>
    <w:rsid w:val="00B31C5B"/>
    <w:rsid w:val="00B91F3E"/>
    <w:rsid w:val="00BD0B0B"/>
    <w:rsid w:val="00BD1F9E"/>
    <w:rsid w:val="00BD3710"/>
    <w:rsid w:val="00C34FC4"/>
    <w:rsid w:val="00CC64CD"/>
    <w:rsid w:val="00CD4738"/>
    <w:rsid w:val="00D31511"/>
    <w:rsid w:val="00D7449F"/>
    <w:rsid w:val="00DA62D7"/>
    <w:rsid w:val="00E2152F"/>
    <w:rsid w:val="00F4686D"/>
    <w:rsid w:val="00F96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31C5B"/>
    <w:pPr>
      <w:widowControl w:val="0"/>
      <w:autoSpaceDE w:val="0"/>
      <w:autoSpaceDN w:val="0"/>
      <w:adjustRightInd w:val="0"/>
      <w:spacing w:before="108" w:after="108"/>
      <w:jc w:val="center"/>
      <w:outlineLvl w:val="0"/>
    </w:pPr>
    <w:rPr>
      <w:rFonts w:ascii="Arial" w:eastAsia="Times New Roman" w:hAnsi="Arial" w:cs="Arial"/>
      <w:b/>
      <w:bCs/>
      <w:color w:val="000080"/>
    </w:rPr>
  </w:style>
  <w:style w:type="paragraph" w:styleId="2">
    <w:name w:val="heading 2"/>
    <w:basedOn w:val="1"/>
    <w:next w:val="a"/>
    <w:link w:val="20"/>
    <w:qFormat/>
    <w:rsid w:val="00B31C5B"/>
    <w:pPr>
      <w:spacing w:before="0" w:after="0"/>
      <w:jc w:val="both"/>
      <w:outlineLvl w:val="1"/>
    </w:pPr>
    <w:rPr>
      <w:b w:val="0"/>
      <w:bCs w:val="0"/>
      <w:color w:val="auto"/>
    </w:rPr>
  </w:style>
  <w:style w:type="paragraph" w:styleId="3">
    <w:name w:val="heading 3"/>
    <w:basedOn w:val="2"/>
    <w:next w:val="a"/>
    <w:link w:val="30"/>
    <w:qFormat/>
    <w:rsid w:val="00B31C5B"/>
    <w:pPr>
      <w:outlineLvl w:val="2"/>
    </w:pPr>
  </w:style>
  <w:style w:type="paragraph" w:styleId="4">
    <w:name w:val="heading 4"/>
    <w:basedOn w:val="3"/>
    <w:next w:val="a"/>
    <w:link w:val="40"/>
    <w:qFormat/>
    <w:rsid w:val="00B31C5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 w:type="paragraph" w:styleId="a4">
    <w:name w:val="List Paragraph"/>
    <w:basedOn w:val="a"/>
    <w:uiPriority w:val="34"/>
    <w:qFormat/>
    <w:rsid w:val="007A62FC"/>
    <w:pPr>
      <w:ind w:left="720"/>
      <w:contextualSpacing/>
    </w:pPr>
  </w:style>
  <w:style w:type="paragraph" w:styleId="a5">
    <w:name w:val="Balloon Text"/>
    <w:basedOn w:val="a"/>
    <w:link w:val="a6"/>
    <w:semiHidden/>
    <w:unhideWhenUsed/>
    <w:rsid w:val="00607E9B"/>
    <w:rPr>
      <w:rFonts w:ascii="Segoe UI" w:hAnsi="Segoe UI" w:cs="Segoe UI"/>
      <w:sz w:val="18"/>
      <w:szCs w:val="18"/>
    </w:rPr>
  </w:style>
  <w:style w:type="character" w:customStyle="1" w:styleId="a6">
    <w:name w:val="Текст выноски Знак"/>
    <w:basedOn w:val="a0"/>
    <w:link w:val="a5"/>
    <w:semiHidden/>
    <w:rsid w:val="00607E9B"/>
    <w:rPr>
      <w:rFonts w:ascii="Segoe UI" w:eastAsia="Calibri" w:hAnsi="Segoe UI" w:cs="Segoe UI"/>
      <w:sz w:val="18"/>
      <w:szCs w:val="18"/>
      <w:lang w:eastAsia="ru-RU"/>
    </w:rPr>
  </w:style>
  <w:style w:type="character" w:customStyle="1" w:styleId="10">
    <w:name w:val="Заголовок 1 Знак"/>
    <w:basedOn w:val="a0"/>
    <w:link w:val="1"/>
    <w:rsid w:val="00B31C5B"/>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B31C5B"/>
    <w:rPr>
      <w:rFonts w:ascii="Arial" w:eastAsia="Times New Roman" w:hAnsi="Arial" w:cs="Arial"/>
      <w:sz w:val="24"/>
      <w:szCs w:val="24"/>
      <w:lang w:eastAsia="ru-RU"/>
    </w:rPr>
  </w:style>
  <w:style w:type="character" w:customStyle="1" w:styleId="30">
    <w:name w:val="Заголовок 3 Знак"/>
    <w:basedOn w:val="a0"/>
    <w:link w:val="3"/>
    <w:rsid w:val="00B31C5B"/>
    <w:rPr>
      <w:rFonts w:ascii="Arial" w:eastAsia="Times New Roman" w:hAnsi="Arial" w:cs="Arial"/>
      <w:sz w:val="24"/>
      <w:szCs w:val="24"/>
      <w:lang w:eastAsia="ru-RU"/>
    </w:rPr>
  </w:style>
  <w:style w:type="character" w:customStyle="1" w:styleId="40">
    <w:name w:val="Заголовок 4 Знак"/>
    <w:basedOn w:val="a0"/>
    <w:link w:val="4"/>
    <w:rsid w:val="00B31C5B"/>
    <w:rPr>
      <w:rFonts w:ascii="Arial" w:eastAsia="Times New Roman" w:hAnsi="Arial" w:cs="Arial"/>
      <w:sz w:val="24"/>
      <w:szCs w:val="24"/>
      <w:lang w:eastAsia="ru-RU"/>
    </w:rPr>
  </w:style>
  <w:style w:type="character" w:customStyle="1" w:styleId="a7">
    <w:name w:val="Верхний колонтитул Знак"/>
    <w:basedOn w:val="a0"/>
    <w:link w:val="a8"/>
    <w:rsid w:val="00B31C5B"/>
    <w:rPr>
      <w:rFonts w:ascii="Times New Roman" w:eastAsia="Times New Roman" w:hAnsi="Times New Roman" w:cs="Times New Roman"/>
      <w:sz w:val="24"/>
      <w:szCs w:val="24"/>
      <w:lang w:eastAsia="ar-SA"/>
    </w:rPr>
  </w:style>
  <w:style w:type="paragraph" w:styleId="a8">
    <w:name w:val="header"/>
    <w:basedOn w:val="a"/>
    <w:link w:val="a7"/>
    <w:rsid w:val="00B31C5B"/>
    <w:pPr>
      <w:tabs>
        <w:tab w:val="center" w:pos="4677"/>
        <w:tab w:val="right" w:pos="9355"/>
      </w:tabs>
      <w:suppressAutoHyphens/>
    </w:pPr>
    <w:rPr>
      <w:rFonts w:eastAsia="Times New Roman"/>
      <w:lang w:eastAsia="ar-SA"/>
    </w:rPr>
  </w:style>
  <w:style w:type="character" w:customStyle="1" w:styleId="a9">
    <w:name w:val="Название Знак"/>
    <w:basedOn w:val="a0"/>
    <w:link w:val="aa"/>
    <w:rsid w:val="00B31C5B"/>
    <w:rPr>
      <w:rFonts w:ascii="Times New Roman" w:eastAsia="Times New Roman" w:hAnsi="Times New Roman" w:cs="Times New Roman"/>
      <w:b/>
      <w:sz w:val="28"/>
      <w:szCs w:val="20"/>
      <w:lang w:eastAsia="ar-SA"/>
    </w:rPr>
  </w:style>
  <w:style w:type="paragraph" w:styleId="aa">
    <w:name w:val="Title"/>
    <w:basedOn w:val="a"/>
    <w:next w:val="ab"/>
    <w:link w:val="a9"/>
    <w:qFormat/>
    <w:rsid w:val="00B31C5B"/>
    <w:pPr>
      <w:suppressAutoHyphens/>
      <w:jc w:val="center"/>
    </w:pPr>
    <w:rPr>
      <w:rFonts w:eastAsia="Times New Roman"/>
      <w:b/>
      <w:sz w:val="28"/>
      <w:szCs w:val="20"/>
      <w:lang w:eastAsia="ar-SA"/>
    </w:rPr>
  </w:style>
  <w:style w:type="paragraph" w:styleId="ab">
    <w:name w:val="Subtitle"/>
    <w:basedOn w:val="a"/>
    <w:next w:val="a"/>
    <w:link w:val="ac"/>
    <w:qFormat/>
    <w:rsid w:val="00B31C5B"/>
    <w:pPr>
      <w:widowControl w:val="0"/>
      <w:autoSpaceDE w:val="0"/>
      <w:autoSpaceDN w:val="0"/>
      <w:adjustRightInd w:val="0"/>
      <w:spacing w:after="60"/>
      <w:jc w:val="center"/>
      <w:outlineLvl w:val="1"/>
    </w:pPr>
    <w:rPr>
      <w:rFonts w:ascii="Cambria" w:eastAsia="Times New Roman" w:hAnsi="Cambria"/>
    </w:rPr>
  </w:style>
  <w:style w:type="character" w:customStyle="1" w:styleId="ac">
    <w:name w:val="Подзаголовок Знак"/>
    <w:basedOn w:val="a0"/>
    <w:link w:val="ab"/>
    <w:rsid w:val="00B31C5B"/>
    <w:rPr>
      <w:rFonts w:ascii="Cambria" w:eastAsia="Times New Roman" w:hAnsi="Cambria" w:cs="Times New Roman"/>
      <w:sz w:val="24"/>
      <w:szCs w:val="24"/>
      <w:lang w:eastAsia="ru-RU"/>
    </w:rPr>
  </w:style>
  <w:style w:type="character" w:customStyle="1" w:styleId="ad">
    <w:name w:val="Основной текст Знак"/>
    <w:basedOn w:val="a0"/>
    <w:link w:val="ae"/>
    <w:rsid w:val="00B31C5B"/>
    <w:rPr>
      <w:rFonts w:ascii="Times New Roman" w:eastAsia="Times New Roman" w:hAnsi="Times New Roman" w:cs="Times New Roman"/>
      <w:sz w:val="28"/>
      <w:szCs w:val="24"/>
      <w:lang w:eastAsia="ru-RU"/>
    </w:rPr>
  </w:style>
  <w:style w:type="paragraph" w:styleId="ae">
    <w:name w:val="Body Text"/>
    <w:basedOn w:val="a"/>
    <w:link w:val="ad"/>
    <w:rsid w:val="00B31C5B"/>
    <w:rPr>
      <w:rFonts w:eastAsia="Times New Roman"/>
      <w:sz w:val="28"/>
    </w:rPr>
  </w:style>
  <w:style w:type="character" w:customStyle="1" w:styleId="af">
    <w:name w:val="Нижний колонтитул Знак"/>
    <w:basedOn w:val="a0"/>
    <w:link w:val="af0"/>
    <w:rsid w:val="00B31C5B"/>
    <w:rPr>
      <w:rFonts w:ascii="Arial" w:eastAsia="Times New Roman" w:hAnsi="Arial" w:cs="Arial"/>
      <w:sz w:val="24"/>
      <w:szCs w:val="24"/>
      <w:lang w:eastAsia="ru-RU"/>
    </w:rPr>
  </w:style>
  <w:style w:type="paragraph" w:styleId="af0">
    <w:name w:val="footer"/>
    <w:basedOn w:val="a"/>
    <w:link w:val="af"/>
    <w:rsid w:val="00B31C5B"/>
    <w:pPr>
      <w:widowControl w:val="0"/>
      <w:tabs>
        <w:tab w:val="center" w:pos="4677"/>
        <w:tab w:val="right" w:pos="9355"/>
      </w:tabs>
      <w:autoSpaceDE w:val="0"/>
      <w:autoSpaceDN w:val="0"/>
      <w:adjustRightInd w:val="0"/>
    </w:pPr>
    <w:rPr>
      <w:rFonts w:ascii="Arial" w:eastAsia="Times New Roman" w:hAnsi="Arial" w:cs="Arial"/>
    </w:rPr>
  </w:style>
  <w:style w:type="paragraph" w:customStyle="1" w:styleId="ConsNormal">
    <w:name w:val="ConsNormal"/>
    <w:rsid w:val="00B31C5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Title">
    <w:name w:val="ConsTitle"/>
    <w:rsid w:val="00B31C5B"/>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Nonformat">
    <w:name w:val="ConsNonformat"/>
    <w:rsid w:val="00B31C5B"/>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af1">
    <w:name w:val="Цветовое выделение"/>
    <w:rsid w:val="00B31C5B"/>
    <w:rPr>
      <w:b/>
      <w:color w:val="000080"/>
    </w:rPr>
  </w:style>
  <w:style w:type="character" w:customStyle="1" w:styleId="af2">
    <w:name w:val="Гипертекстовая ссылка"/>
    <w:rsid w:val="00B31C5B"/>
    <w:rPr>
      <w:rFonts w:cs="Times New Roman"/>
      <w:b w:val="0"/>
      <w:color w:val="008000"/>
    </w:rPr>
  </w:style>
  <w:style w:type="paragraph" w:styleId="af3">
    <w:name w:val="No Spacing"/>
    <w:qFormat/>
    <w:rsid w:val="00B31C5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Нормальный (таблица)"/>
    <w:basedOn w:val="a"/>
    <w:next w:val="a"/>
    <w:rsid w:val="00B31C5B"/>
    <w:pPr>
      <w:widowControl w:val="0"/>
      <w:autoSpaceDE w:val="0"/>
      <w:autoSpaceDN w:val="0"/>
      <w:adjustRightInd w:val="0"/>
      <w:jc w:val="both"/>
    </w:pPr>
    <w:rPr>
      <w:rFonts w:ascii="Arial" w:eastAsia="Times New Roman" w:hAnsi="Arial" w:cs="Arial"/>
    </w:rPr>
  </w:style>
  <w:style w:type="paragraph" w:customStyle="1" w:styleId="af5">
    <w:name w:val="Прижатый влево"/>
    <w:basedOn w:val="a"/>
    <w:next w:val="a"/>
    <w:rsid w:val="00B31C5B"/>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06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822829.3" TargetMode="External"/><Relationship Id="rId18" Type="http://schemas.openxmlformats.org/officeDocument/2006/relationships/hyperlink" Target="garantF1://12058477.10000" TargetMode="External"/><Relationship Id="rId26" Type="http://schemas.openxmlformats.org/officeDocument/2006/relationships/hyperlink" Target="garantF1://12045643.0" TargetMode="External"/><Relationship Id="rId39" Type="http://schemas.openxmlformats.org/officeDocument/2006/relationships/image" Target="media/image6.emf"/><Relationship Id="rId21" Type="http://schemas.openxmlformats.org/officeDocument/2006/relationships/hyperlink" Target="garantF1://2205991.0" TargetMode="External"/><Relationship Id="rId34" Type="http://schemas.openxmlformats.org/officeDocument/2006/relationships/image" Target="media/image3.emf"/><Relationship Id="rId42" Type="http://schemas.openxmlformats.org/officeDocument/2006/relationships/image" Target="media/image9.emf"/><Relationship Id="rId47" Type="http://schemas.openxmlformats.org/officeDocument/2006/relationships/hyperlink" Target="garantF1://3822996.0" TargetMode="External"/><Relationship Id="rId50" Type="http://schemas.openxmlformats.org/officeDocument/2006/relationships/hyperlink" Target="garantF1://3822996.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3823355.0" TargetMode="External"/><Relationship Id="rId17" Type="http://schemas.openxmlformats.org/officeDocument/2006/relationships/hyperlink" Target="garantF1://12058477.10000" TargetMode="External"/><Relationship Id="rId25" Type="http://schemas.openxmlformats.org/officeDocument/2006/relationships/hyperlink" Target="garantF1://12045642.0" TargetMode="External"/><Relationship Id="rId33" Type="http://schemas.openxmlformats.org/officeDocument/2006/relationships/image" Target="media/image2.emf"/><Relationship Id="rId38" Type="http://schemas.openxmlformats.org/officeDocument/2006/relationships/image" Target="media/image5.emf"/><Relationship Id="rId46"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hyperlink" Target="garantF1://12036432.0" TargetMode="External"/><Relationship Id="rId20" Type="http://schemas.openxmlformats.org/officeDocument/2006/relationships/hyperlink" Target="garantF1://3822829.0" TargetMode="External"/><Relationship Id="rId29" Type="http://schemas.openxmlformats.org/officeDocument/2006/relationships/hyperlink" Target="garantF1://3823355.0" TargetMode="External"/><Relationship Id="rId41" Type="http://schemas.openxmlformats.org/officeDocument/2006/relationships/image" Target="media/image8.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5642.0" TargetMode="External"/><Relationship Id="rId24" Type="http://schemas.openxmlformats.org/officeDocument/2006/relationships/hyperlink" Target="garantF1://2205991.0" TargetMode="External"/><Relationship Id="rId32" Type="http://schemas.openxmlformats.org/officeDocument/2006/relationships/image" Target="media/image1.emf"/><Relationship Id="rId37" Type="http://schemas.openxmlformats.org/officeDocument/2006/relationships/hyperlink" Target="garantF1://12023012.1239" TargetMode="External"/><Relationship Id="rId40" Type="http://schemas.openxmlformats.org/officeDocument/2006/relationships/image" Target="media/image7.emf"/><Relationship Id="rId45" Type="http://schemas.openxmlformats.org/officeDocument/2006/relationships/image" Target="media/image12.emf"/><Relationship Id="rId53" Type="http://schemas.openxmlformats.org/officeDocument/2006/relationships/hyperlink" Target="garantF1://3822996.0" TargetMode="External"/><Relationship Id="rId5" Type="http://schemas.openxmlformats.org/officeDocument/2006/relationships/webSettings" Target="webSettings.xml"/><Relationship Id="rId15" Type="http://schemas.openxmlformats.org/officeDocument/2006/relationships/hyperlink" Target="garantF1://3862137.0" TargetMode="External"/><Relationship Id="rId23" Type="http://schemas.openxmlformats.org/officeDocument/2006/relationships/hyperlink" Target="garantF1://3822829.0" TargetMode="External"/><Relationship Id="rId28" Type="http://schemas.openxmlformats.org/officeDocument/2006/relationships/hyperlink" Target="garantF1://12045642.0" TargetMode="External"/><Relationship Id="rId36" Type="http://schemas.openxmlformats.org/officeDocument/2006/relationships/header" Target="header1.xml"/><Relationship Id="rId49" Type="http://schemas.openxmlformats.org/officeDocument/2006/relationships/hyperlink" Target="garantF1://3822996.0" TargetMode="External"/><Relationship Id="rId10" Type="http://schemas.openxmlformats.org/officeDocument/2006/relationships/hyperlink" Target="garantF1://2206303.0" TargetMode="External"/><Relationship Id="rId19" Type="http://schemas.openxmlformats.org/officeDocument/2006/relationships/hyperlink" Target="garantF1://12058477.10000" TargetMode="External"/><Relationship Id="rId31" Type="http://schemas.openxmlformats.org/officeDocument/2006/relationships/hyperlink" Target="garantF1://12025267.11" TargetMode="External"/><Relationship Id="rId44" Type="http://schemas.openxmlformats.org/officeDocument/2006/relationships/image" Target="media/image11.emf"/><Relationship Id="rId52" Type="http://schemas.openxmlformats.org/officeDocument/2006/relationships/hyperlink" Target="garantF1://3822996.0" TargetMode="External"/><Relationship Id="rId4" Type="http://schemas.openxmlformats.org/officeDocument/2006/relationships/settings" Target="settings.xml"/><Relationship Id="rId9" Type="http://schemas.openxmlformats.org/officeDocument/2006/relationships/hyperlink" Target="garantF1://3823355.0" TargetMode="External"/><Relationship Id="rId14" Type="http://schemas.openxmlformats.org/officeDocument/2006/relationships/hyperlink" Target="garantF1://2206278.0" TargetMode="External"/><Relationship Id="rId22" Type="http://schemas.openxmlformats.org/officeDocument/2006/relationships/hyperlink" Target="garantF1://12058477.10000" TargetMode="External"/><Relationship Id="rId27" Type="http://schemas.openxmlformats.org/officeDocument/2006/relationships/hyperlink" Target="garantF1://12035461.0" TargetMode="External"/><Relationship Id="rId30" Type="http://schemas.openxmlformats.org/officeDocument/2006/relationships/hyperlink" Target="garantF1://2205949.0" TargetMode="External"/><Relationship Id="rId35" Type="http://schemas.openxmlformats.org/officeDocument/2006/relationships/image" Target="media/image4.emf"/><Relationship Id="rId43" Type="http://schemas.openxmlformats.org/officeDocument/2006/relationships/image" Target="media/image10.emf"/><Relationship Id="rId48" Type="http://schemas.openxmlformats.org/officeDocument/2006/relationships/hyperlink" Target="garantF1://3822996.0" TargetMode="External"/><Relationship Id="rId8" Type="http://schemas.openxmlformats.org/officeDocument/2006/relationships/hyperlink" Target="garantF1://12045642.0" TargetMode="External"/><Relationship Id="rId51" Type="http://schemas.openxmlformats.org/officeDocument/2006/relationships/hyperlink" Target="garantF1://382299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1F18-A961-4A7E-B9A0-40E5CCE6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32997</Words>
  <Characters>188089</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cp:lastPrinted>2017-03-13T11:22:00Z</cp:lastPrinted>
  <dcterms:created xsi:type="dcterms:W3CDTF">2017-11-03T09:41:00Z</dcterms:created>
  <dcterms:modified xsi:type="dcterms:W3CDTF">2017-11-03T09:41:00Z</dcterms:modified>
</cp:coreProperties>
</file>