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47" w:rsidRPr="00BF4F83" w:rsidRDefault="003E0847" w:rsidP="003E084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0847" w:rsidRPr="00BF4F83" w:rsidRDefault="003E0847" w:rsidP="003E084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ХУТОРСКОГО СЕЛЬСОВЕТА</w:t>
      </w:r>
    </w:p>
    <w:p w:rsidR="003E0847" w:rsidRPr="00BF4F83" w:rsidRDefault="003E0847" w:rsidP="003E084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3E0847" w:rsidRPr="00BF4F83" w:rsidRDefault="003E0847" w:rsidP="003E084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E0847" w:rsidRPr="00BF4F83" w:rsidRDefault="003E0847" w:rsidP="003E084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E0847" w:rsidRPr="00BF4F83" w:rsidRDefault="003E0847" w:rsidP="003E084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sz w:val="32"/>
          <w:szCs w:val="32"/>
        </w:rPr>
        <w:t>РАСПОРЯЖЕНИЕ</w:t>
      </w:r>
    </w:p>
    <w:p w:rsidR="003E0847" w:rsidRPr="00FF1428" w:rsidRDefault="003E0847" w:rsidP="003E0847">
      <w:pPr>
        <w:pStyle w:val="1"/>
        <w:jc w:val="left"/>
        <w:rPr>
          <w:sz w:val="32"/>
          <w:szCs w:val="32"/>
        </w:rPr>
      </w:pPr>
      <w:r w:rsidRPr="00FF1428">
        <w:rPr>
          <w:sz w:val="32"/>
          <w:szCs w:val="32"/>
          <w:lang w:eastAsia="en-US"/>
        </w:rPr>
        <w:t xml:space="preserve">18.10.2021 год                                               </w:t>
      </w:r>
      <w:r>
        <w:rPr>
          <w:sz w:val="32"/>
          <w:szCs w:val="32"/>
          <w:lang w:eastAsia="en-US"/>
        </w:rPr>
        <w:t xml:space="preserve">                    № 34</w:t>
      </w:r>
      <w:r w:rsidRPr="00FF1428">
        <w:rPr>
          <w:sz w:val="32"/>
          <w:szCs w:val="32"/>
          <w:lang w:eastAsia="en-US"/>
        </w:rPr>
        <w:t xml:space="preserve"> – р.</w:t>
      </w:r>
    </w:p>
    <w:p w:rsidR="003E0847" w:rsidRPr="00FF1428" w:rsidRDefault="003E0847" w:rsidP="003E0847">
      <w:pPr>
        <w:pStyle w:val="1"/>
        <w:jc w:val="left"/>
        <w:rPr>
          <w:sz w:val="32"/>
          <w:szCs w:val="32"/>
        </w:rPr>
      </w:pPr>
    </w:p>
    <w:p w:rsidR="003E0847" w:rsidRDefault="003E0847" w:rsidP="003E0847">
      <w:pPr>
        <w:jc w:val="center"/>
        <w:rPr>
          <w:b/>
          <w:sz w:val="32"/>
          <w:szCs w:val="32"/>
        </w:rPr>
      </w:pPr>
      <w:r w:rsidRPr="00FF1428">
        <w:rPr>
          <w:b/>
          <w:sz w:val="32"/>
          <w:szCs w:val="32"/>
        </w:rPr>
        <w:t>Об организации проведения профилактических прививок сотрудников, подлежащих иммунизации против новой коронавирусной инфекции (COVID - 19) в админ</w:t>
      </w:r>
      <w:r>
        <w:rPr>
          <w:b/>
          <w:sz w:val="32"/>
          <w:szCs w:val="32"/>
        </w:rPr>
        <w:t xml:space="preserve">истрации Хуторского сельсовета </w:t>
      </w:r>
    </w:p>
    <w:p w:rsidR="003E0847" w:rsidRDefault="003E0847" w:rsidP="003E0847">
      <w:pPr>
        <w:jc w:val="both"/>
        <w:rPr>
          <w:b/>
          <w:sz w:val="32"/>
          <w:szCs w:val="32"/>
        </w:rPr>
      </w:pP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  В соответствии с Постановлением заместителя главного Государственного санитарного врача по Оренбургской области от 14.10.2021г. № 3 «О проведении профилактических прививок отдельным группам граждан по эпидемическим показаниям», а также недопущения распространения инфекции в администрации Хуторского сельсовета: 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 1. Всем сотрудникам администрации </w:t>
      </w:r>
      <w:r>
        <w:rPr>
          <w:sz w:val="24"/>
          <w:szCs w:val="24"/>
        </w:rPr>
        <w:t xml:space="preserve"> муниципального образования Хуторской сельсовет </w:t>
      </w:r>
      <w:r w:rsidRPr="00FF1428">
        <w:rPr>
          <w:sz w:val="24"/>
          <w:szCs w:val="24"/>
        </w:rPr>
        <w:t>Новосергиевского района Оренбургской области и их подведомственных учреждений в срок до 01.11.2021 пройти вакцинацию против новой коронавирусной инфекции (COVID-19) первым компонентом вакцины или однокомпонентной вакциной, в срок до 01.12.2021 - вторым компонентом вакцины против новой коронавирусной инфекции (COVID-19).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 2. Пункт 1 настоящего распоряжения не распространяется на лиц, имеющих противопоказания к профилактической прививке против новой коронавирусной инфекции (COVID-19) в соответствии с временными Методическими рекомендациями «Порядок проведения вакцинации взрослого населения против COVID-19».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 3. Предоставить работникам, привившимся от новой коронавирусной инфекции (Covid-2019), день отдыха с сохранением заработной платы.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 4. Работники, не привившиеся от новой коронавирусной инфекции (Covid-2019) и в случае отказа от прохождения вакцинации без уважительной причины, за исключением лиц, имеющих противопоказания к профилактической прививке против новой коронавирусной инфекции (COVID-19), на основании пункта 2 статьи 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 5. Федерального закона от 17.07.1998 №157-ФЗ, абзаца восьмого части первой статьи 76 Трудового кодекса Российской Федерации, подлежат отстранению без сохранения заработной платы. 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6. Контроль за исполнением настоящего распоряжения оставляю за собой.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 xml:space="preserve">  7. Распоряжение вступает в силу со дня его подписания.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</w:p>
    <w:p w:rsidR="003E0847" w:rsidRPr="00FF1428" w:rsidRDefault="003E0847" w:rsidP="003E0847">
      <w:pPr>
        <w:jc w:val="both"/>
        <w:rPr>
          <w:b/>
          <w:sz w:val="24"/>
          <w:szCs w:val="24"/>
        </w:rPr>
      </w:pPr>
    </w:p>
    <w:p w:rsidR="003E0847" w:rsidRDefault="003E0847" w:rsidP="003E0847">
      <w:pPr>
        <w:jc w:val="both"/>
        <w:rPr>
          <w:b/>
          <w:sz w:val="28"/>
          <w:szCs w:val="28"/>
        </w:rPr>
      </w:pP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>Глава администрации</w:t>
      </w:r>
    </w:p>
    <w:p w:rsidR="003E0847" w:rsidRPr="00FF1428" w:rsidRDefault="003E0847" w:rsidP="003E0847">
      <w:pPr>
        <w:jc w:val="both"/>
        <w:rPr>
          <w:sz w:val="24"/>
          <w:szCs w:val="24"/>
        </w:rPr>
      </w:pPr>
      <w:r w:rsidRPr="00FF1428">
        <w:rPr>
          <w:sz w:val="24"/>
          <w:szCs w:val="24"/>
        </w:rPr>
        <w:t>Хуторского сельсовета</w:t>
      </w:r>
      <w:r>
        <w:rPr>
          <w:sz w:val="24"/>
          <w:szCs w:val="24"/>
        </w:rPr>
        <w:t xml:space="preserve">                                                                                С.А. Семенко</w:t>
      </w:r>
    </w:p>
    <w:p w:rsidR="003E0847" w:rsidRDefault="003E0847" w:rsidP="003E0847"/>
    <w:p w:rsidR="0061273C" w:rsidRDefault="0061273C">
      <w:bookmarkStart w:id="0" w:name="_GoBack"/>
      <w:bookmarkEnd w:id="0"/>
    </w:p>
    <w:sectPr w:rsidR="0061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1"/>
    <w:rsid w:val="003E0847"/>
    <w:rsid w:val="0061273C"/>
    <w:rsid w:val="00B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6B89-737B-4CAC-9BE5-DEEE899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E0847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2021-10-21T03:44:00Z</dcterms:created>
  <dcterms:modified xsi:type="dcterms:W3CDTF">2021-10-21T03:45:00Z</dcterms:modified>
</cp:coreProperties>
</file>