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CE0" w:rsidRPr="00AC31FC" w:rsidRDefault="00C94CE0" w:rsidP="00C94CE0">
      <w:pPr>
        <w:spacing w:before="120"/>
        <w:jc w:val="center"/>
        <w:rPr>
          <w:rFonts w:ascii="Arial" w:hAnsi="Arial" w:cs="Arial"/>
          <w:bCs/>
          <w:sz w:val="28"/>
          <w:szCs w:val="28"/>
          <w:lang w:val="ru-RU"/>
        </w:rPr>
      </w:pPr>
      <w:bookmarkStart w:id="0" w:name="_GoBack"/>
      <w:bookmarkEnd w:id="0"/>
      <w:r w:rsidRPr="00AC31FC">
        <w:rPr>
          <w:rFonts w:ascii="Arial" w:hAnsi="Arial" w:cs="Arial"/>
          <w:bCs/>
          <w:sz w:val="28"/>
          <w:szCs w:val="28"/>
          <w:lang w:val="ru-RU"/>
        </w:rPr>
        <w:t>АДМИНИСТРАЦИЯ</w:t>
      </w:r>
    </w:p>
    <w:p w:rsidR="00C94CE0" w:rsidRPr="00AC31FC" w:rsidRDefault="00C94CE0" w:rsidP="00C94CE0">
      <w:pPr>
        <w:spacing w:before="120"/>
        <w:jc w:val="center"/>
        <w:rPr>
          <w:rFonts w:ascii="Arial" w:hAnsi="Arial" w:cs="Arial"/>
          <w:bCs/>
          <w:sz w:val="28"/>
          <w:szCs w:val="28"/>
          <w:lang w:val="ru-RU"/>
        </w:rPr>
      </w:pPr>
      <w:r w:rsidRPr="00AC31FC">
        <w:rPr>
          <w:rFonts w:ascii="Arial" w:hAnsi="Arial" w:cs="Arial"/>
          <w:bCs/>
          <w:sz w:val="28"/>
          <w:szCs w:val="28"/>
          <w:lang w:val="ru-RU"/>
        </w:rPr>
        <w:t>МУНИЦИПАЛЬНОГО ОБРАЗОВАНИЯ</w:t>
      </w:r>
    </w:p>
    <w:p w:rsidR="00C94CE0" w:rsidRPr="00AC31FC" w:rsidRDefault="00C94CE0" w:rsidP="00C94CE0">
      <w:pPr>
        <w:spacing w:before="120"/>
        <w:jc w:val="center"/>
        <w:rPr>
          <w:rFonts w:ascii="Arial" w:hAnsi="Arial" w:cs="Arial"/>
          <w:bCs/>
          <w:sz w:val="28"/>
          <w:szCs w:val="28"/>
          <w:lang w:val="ru-RU"/>
        </w:rPr>
      </w:pPr>
      <w:r w:rsidRPr="00AC31FC">
        <w:rPr>
          <w:rFonts w:ascii="Arial" w:hAnsi="Arial" w:cs="Arial"/>
          <w:bCs/>
          <w:sz w:val="28"/>
          <w:szCs w:val="28"/>
          <w:lang w:val="ru-RU"/>
        </w:rPr>
        <w:t>ХУТОРСКОЙ СЕЛЬСОВЕТ</w:t>
      </w:r>
    </w:p>
    <w:p w:rsidR="00C94CE0" w:rsidRPr="00AC31FC" w:rsidRDefault="00B550DF" w:rsidP="00C94CE0">
      <w:pPr>
        <w:spacing w:before="120"/>
        <w:jc w:val="center"/>
        <w:rPr>
          <w:rFonts w:ascii="Arial" w:hAnsi="Arial" w:cs="Arial"/>
          <w:bCs/>
          <w:sz w:val="28"/>
          <w:szCs w:val="28"/>
          <w:lang w:val="ru-RU"/>
        </w:rPr>
      </w:pPr>
      <w:r w:rsidRPr="00AC31FC">
        <w:rPr>
          <w:rFonts w:ascii="Arial" w:hAnsi="Arial" w:cs="Arial"/>
          <w:bCs/>
          <w:sz w:val="28"/>
          <w:szCs w:val="28"/>
          <w:lang w:val="ru-RU"/>
        </w:rPr>
        <w:t>НОВОСЕРГИЕВСКОГО РАЙОНА</w:t>
      </w:r>
    </w:p>
    <w:p w:rsidR="00C94CE0" w:rsidRPr="00AC31FC" w:rsidRDefault="00C94CE0" w:rsidP="00C94CE0">
      <w:pPr>
        <w:spacing w:before="120"/>
        <w:jc w:val="center"/>
        <w:rPr>
          <w:rFonts w:ascii="Arial" w:hAnsi="Arial" w:cs="Arial"/>
          <w:sz w:val="28"/>
          <w:szCs w:val="28"/>
          <w:lang w:val="ru-RU"/>
        </w:rPr>
      </w:pPr>
      <w:r w:rsidRPr="00AC31FC">
        <w:rPr>
          <w:rFonts w:ascii="Arial" w:hAnsi="Arial" w:cs="Arial"/>
          <w:bCs/>
          <w:sz w:val="28"/>
          <w:szCs w:val="28"/>
          <w:lang w:val="ru-RU"/>
        </w:rPr>
        <w:t>ОРЕНБУРГСКОЙ ОБЛАСТИ</w:t>
      </w:r>
    </w:p>
    <w:p w:rsidR="00C94CE0" w:rsidRPr="00AC31FC" w:rsidRDefault="00C94CE0" w:rsidP="00C94CE0">
      <w:pPr>
        <w:tabs>
          <w:tab w:val="left" w:pos="2178"/>
        </w:tabs>
        <w:spacing w:before="120"/>
        <w:jc w:val="both"/>
        <w:rPr>
          <w:rFonts w:ascii="Arial" w:hAnsi="Arial" w:cs="Arial"/>
          <w:sz w:val="28"/>
          <w:szCs w:val="28"/>
          <w:lang w:val="ru-RU"/>
        </w:rPr>
      </w:pPr>
      <w:r w:rsidRPr="00AC31FC">
        <w:rPr>
          <w:rFonts w:ascii="Arial" w:hAnsi="Arial" w:cs="Arial"/>
          <w:sz w:val="28"/>
          <w:szCs w:val="28"/>
          <w:lang w:val="ru-RU"/>
        </w:rPr>
        <w:tab/>
      </w:r>
    </w:p>
    <w:p w:rsidR="00C94CE0" w:rsidRPr="00AA288E" w:rsidRDefault="00C94CE0" w:rsidP="00C94CE0">
      <w:pPr>
        <w:tabs>
          <w:tab w:val="left" w:pos="2178"/>
        </w:tabs>
        <w:spacing w:before="120"/>
        <w:jc w:val="center"/>
        <w:rPr>
          <w:rFonts w:ascii="Arial" w:hAnsi="Arial" w:cs="Arial"/>
          <w:sz w:val="32"/>
          <w:szCs w:val="32"/>
          <w:lang w:val="ru-RU"/>
        </w:rPr>
      </w:pPr>
      <w:r w:rsidRPr="00AA288E">
        <w:rPr>
          <w:rFonts w:ascii="Arial" w:hAnsi="Arial" w:cs="Arial"/>
          <w:sz w:val="32"/>
          <w:szCs w:val="32"/>
          <w:lang w:val="ru-RU"/>
        </w:rPr>
        <w:t>РАСПОРЯЖЕНИЕ</w:t>
      </w:r>
    </w:p>
    <w:p w:rsidR="00C94CE0" w:rsidRPr="00AC31FC" w:rsidRDefault="00C94CE0" w:rsidP="00C94CE0">
      <w:pPr>
        <w:rPr>
          <w:rFonts w:ascii="Arial" w:hAnsi="Arial" w:cs="Arial"/>
          <w:sz w:val="28"/>
          <w:szCs w:val="28"/>
          <w:lang w:val="ru-RU"/>
        </w:rPr>
      </w:pPr>
    </w:p>
    <w:p w:rsidR="00C94CE0" w:rsidRPr="00AC31FC" w:rsidRDefault="00B345C2" w:rsidP="00C94CE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27 сентября</w:t>
      </w:r>
      <w:r w:rsidR="00923222" w:rsidRPr="00AC31FC">
        <w:rPr>
          <w:rFonts w:ascii="Arial" w:hAnsi="Arial" w:cs="Arial"/>
          <w:sz w:val="28"/>
          <w:szCs w:val="28"/>
          <w:lang w:val="ru-RU"/>
        </w:rPr>
        <w:t xml:space="preserve"> 202</w:t>
      </w:r>
      <w:r>
        <w:rPr>
          <w:rFonts w:ascii="Arial" w:hAnsi="Arial" w:cs="Arial"/>
          <w:sz w:val="28"/>
          <w:szCs w:val="28"/>
          <w:lang w:val="ru-RU"/>
        </w:rPr>
        <w:t>1</w:t>
      </w:r>
      <w:r w:rsidR="00C94CE0" w:rsidRPr="00AC31FC">
        <w:rPr>
          <w:rFonts w:ascii="Arial" w:hAnsi="Arial" w:cs="Arial"/>
          <w:sz w:val="28"/>
          <w:szCs w:val="28"/>
          <w:lang w:val="ru-RU"/>
        </w:rPr>
        <w:t xml:space="preserve"> год                                          </w:t>
      </w:r>
      <w:r w:rsidR="00AC31FC">
        <w:rPr>
          <w:rFonts w:ascii="Arial" w:hAnsi="Arial" w:cs="Arial"/>
          <w:sz w:val="28"/>
          <w:szCs w:val="28"/>
          <w:lang w:val="ru-RU"/>
        </w:rPr>
        <w:t xml:space="preserve">           </w:t>
      </w:r>
      <w:r>
        <w:rPr>
          <w:rFonts w:ascii="Arial" w:hAnsi="Arial" w:cs="Arial"/>
          <w:sz w:val="28"/>
          <w:szCs w:val="28"/>
          <w:lang w:val="ru-RU"/>
        </w:rPr>
        <w:t xml:space="preserve">    </w:t>
      </w:r>
      <w:r w:rsidR="00A80F22">
        <w:rPr>
          <w:rFonts w:ascii="Arial" w:hAnsi="Arial" w:cs="Arial"/>
          <w:sz w:val="28"/>
          <w:szCs w:val="28"/>
          <w:lang w:val="ru-RU"/>
        </w:rPr>
        <w:t xml:space="preserve">     </w:t>
      </w:r>
      <w:r w:rsidR="00923222" w:rsidRPr="00AC31FC">
        <w:rPr>
          <w:rFonts w:ascii="Arial" w:hAnsi="Arial" w:cs="Arial"/>
          <w:sz w:val="28"/>
          <w:szCs w:val="28"/>
          <w:lang w:val="ru-RU"/>
        </w:rPr>
        <w:t xml:space="preserve"> № </w:t>
      </w:r>
      <w:r>
        <w:rPr>
          <w:rFonts w:ascii="Arial" w:hAnsi="Arial" w:cs="Arial"/>
          <w:sz w:val="28"/>
          <w:szCs w:val="28"/>
          <w:lang w:val="ru-RU"/>
        </w:rPr>
        <w:t>32</w:t>
      </w:r>
      <w:r w:rsidR="00C94CE0" w:rsidRPr="00AC31FC">
        <w:rPr>
          <w:rFonts w:ascii="Arial" w:hAnsi="Arial" w:cs="Arial"/>
          <w:sz w:val="28"/>
          <w:szCs w:val="28"/>
          <w:lang w:val="ru-RU"/>
        </w:rPr>
        <w:t xml:space="preserve"> - р.</w:t>
      </w:r>
    </w:p>
    <w:p w:rsidR="00C94CE0" w:rsidRPr="00AC31FC" w:rsidRDefault="00C94CE0" w:rsidP="00C94CE0">
      <w:pPr>
        <w:rPr>
          <w:rFonts w:ascii="Arial" w:hAnsi="Arial" w:cs="Arial"/>
          <w:sz w:val="28"/>
          <w:szCs w:val="28"/>
          <w:lang w:val="ru-RU"/>
        </w:rPr>
      </w:pPr>
    </w:p>
    <w:p w:rsidR="00C94CE0" w:rsidRPr="00AC31FC" w:rsidRDefault="00C94CE0" w:rsidP="00C94CE0">
      <w:pPr>
        <w:shd w:val="clear" w:color="auto" w:fill="FFFFFF"/>
        <w:spacing w:after="200"/>
        <w:rPr>
          <w:rFonts w:ascii="Arial" w:hAnsi="Arial" w:cs="Arial"/>
          <w:color w:val="000000"/>
          <w:sz w:val="28"/>
          <w:szCs w:val="28"/>
          <w:lang w:val="ru-RU"/>
        </w:rPr>
      </w:pPr>
    </w:p>
    <w:p w:rsidR="00C94CE0" w:rsidRPr="00B345C2" w:rsidRDefault="00C94CE0" w:rsidP="00B345C2">
      <w:pPr>
        <w:pStyle w:val="a4"/>
        <w:rPr>
          <w:rFonts w:ascii="Arial" w:hAnsi="Arial" w:cs="Arial"/>
          <w:lang w:val="ru-RU"/>
        </w:rPr>
      </w:pPr>
      <w:r w:rsidRPr="00B345C2">
        <w:rPr>
          <w:rStyle w:val="a3"/>
          <w:rFonts w:ascii="Arial" w:hAnsi="Arial" w:cs="Arial"/>
          <w:i w:val="0"/>
          <w:iCs w:val="0"/>
          <w:lang w:val="ru-RU"/>
        </w:rPr>
        <w:t xml:space="preserve">О выделении денежных средств на проведение </w:t>
      </w:r>
      <w:hyperlink r:id="rId6" w:tgtFrame="_blank" w:history="1">
        <w:r w:rsidR="00B345C2" w:rsidRPr="00B345C2">
          <w:rPr>
            <w:rStyle w:val="a9"/>
            <w:rFonts w:ascii="Arial" w:hAnsi="Arial" w:cs="Arial"/>
            <w:color w:val="auto"/>
            <w:u w:val="none"/>
            <w:lang w:val="ru-RU"/>
          </w:rPr>
          <w:t>Международного дня пожилых людей</w:t>
        </w:r>
      </w:hyperlink>
      <w:r w:rsidR="00B345C2" w:rsidRPr="00B345C2">
        <w:rPr>
          <w:rFonts w:ascii="Arial" w:hAnsi="Arial" w:cs="Arial"/>
          <w:lang w:val="ru-RU"/>
        </w:rPr>
        <w:t xml:space="preserve"> 01.10.2021 года</w:t>
      </w:r>
    </w:p>
    <w:p w:rsidR="00B345C2" w:rsidRPr="00B345C2" w:rsidRDefault="00B345C2" w:rsidP="00B345C2">
      <w:pPr>
        <w:rPr>
          <w:lang w:val="ru-RU"/>
        </w:rPr>
      </w:pPr>
    </w:p>
    <w:p w:rsidR="00C94CE0" w:rsidRPr="00AC31FC" w:rsidRDefault="00AC31FC" w:rsidP="00C94CE0">
      <w:pPr>
        <w:shd w:val="clear" w:color="auto" w:fill="FFFFFF"/>
        <w:spacing w:after="200"/>
        <w:jc w:val="both"/>
        <w:rPr>
          <w:rFonts w:ascii="Arial" w:hAnsi="Arial" w:cs="Arial"/>
          <w:b w:val="0"/>
          <w:color w:val="000000"/>
          <w:sz w:val="28"/>
          <w:szCs w:val="28"/>
          <w:lang w:val="ru-RU"/>
        </w:rPr>
      </w:pPr>
      <w:r w:rsidRPr="00B345C2">
        <w:rPr>
          <w:rFonts w:ascii="Arial" w:hAnsi="Arial" w:cs="Arial"/>
          <w:b w:val="0"/>
          <w:bCs/>
          <w:sz w:val="28"/>
          <w:szCs w:val="28"/>
          <w:lang w:val="ru-RU"/>
        </w:rPr>
        <w:t xml:space="preserve">         </w:t>
      </w:r>
      <w:r w:rsidR="00B345C2" w:rsidRPr="00B345C2">
        <w:rPr>
          <w:rFonts w:ascii="Arial" w:hAnsi="Arial" w:cs="Arial"/>
          <w:b w:val="0"/>
          <w:bCs/>
          <w:sz w:val="28"/>
          <w:szCs w:val="28"/>
          <w:lang w:val="ru-RU"/>
        </w:rPr>
        <w:t xml:space="preserve">В связи с </w:t>
      </w:r>
      <w:hyperlink r:id="rId7" w:tgtFrame="_blank" w:history="1">
        <w:r w:rsidR="00B345C2" w:rsidRPr="00B345C2">
          <w:rPr>
            <w:rStyle w:val="a9"/>
            <w:rFonts w:ascii="Arial" w:hAnsi="Arial" w:cs="Arial"/>
            <w:b w:val="0"/>
            <w:bCs/>
            <w:color w:val="auto"/>
            <w:sz w:val="28"/>
            <w:szCs w:val="28"/>
            <w:u w:val="none"/>
            <w:lang w:val="ru-RU"/>
          </w:rPr>
          <w:t>Международным днем пожилых людей</w:t>
        </w:r>
      </w:hyperlink>
      <w:r w:rsidR="00B345C2" w:rsidRPr="00B345C2">
        <w:rPr>
          <w:rFonts w:ascii="Arial" w:hAnsi="Arial" w:cs="Arial"/>
          <w:bCs/>
          <w:sz w:val="28"/>
          <w:szCs w:val="28"/>
          <w:lang w:val="ru-RU"/>
        </w:rPr>
        <w:t xml:space="preserve"> 01.10.2021</w:t>
      </w:r>
      <w:r w:rsidR="00B345C2" w:rsidRPr="00B345C2">
        <w:rPr>
          <w:rFonts w:ascii="Arial" w:hAnsi="Arial" w:cs="Arial"/>
          <w:bCs/>
          <w:color w:val="000000"/>
          <w:sz w:val="28"/>
          <w:szCs w:val="28"/>
          <w:lang w:val="ru-RU"/>
        </w:rPr>
        <w:t xml:space="preserve"> года</w:t>
      </w:r>
      <w:r w:rsidR="00C94CE0" w:rsidRPr="00AC31FC">
        <w:rPr>
          <w:rFonts w:ascii="Arial" w:hAnsi="Arial" w:cs="Arial"/>
          <w:b w:val="0"/>
          <w:color w:val="000000"/>
          <w:sz w:val="28"/>
          <w:szCs w:val="28"/>
          <w:lang w:val="ru-RU"/>
        </w:rPr>
        <w:t>, руководствуясь Уставом муниципального образования Хуторской сельсовет:</w:t>
      </w:r>
    </w:p>
    <w:p w:rsidR="00C94CE0" w:rsidRPr="00AC31FC" w:rsidRDefault="00C94CE0" w:rsidP="00C94CE0">
      <w:pPr>
        <w:shd w:val="clear" w:color="auto" w:fill="FFFFFF"/>
        <w:spacing w:after="200"/>
        <w:jc w:val="both"/>
        <w:rPr>
          <w:rFonts w:ascii="Arial" w:hAnsi="Arial" w:cs="Arial"/>
          <w:b w:val="0"/>
          <w:color w:val="000000"/>
          <w:sz w:val="28"/>
          <w:szCs w:val="28"/>
          <w:lang w:val="ru-RU"/>
        </w:rPr>
      </w:pPr>
      <w:r w:rsidRPr="00AC31FC">
        <w:rPr>
          <w:rFonts w:ascii="Arial" w:hAnsi="Arial" w:cs="Arial"/>
          <w:b w:val="0"/>
          <w:color w:val="000000"/>
          <w:sz w:val="28"/>
          <w:szCs w:val="28"/>
          <w:lang w:val="ru-RU"/>
        </w:rPr>
        <w:t>1.</w:t>
      </w:r>
      <w:r w:rsidRPr="00AC31FC">
        <w:rPr>
          <w:rFonts w:ascii="Arial" w:hAnsi="Arial" w:cs="Arial"/>
          <w:b w:val="0"/>
          <w:spacing w:val="2"/>
          <w:sz w:val="28"/>
          <w:szCs w:val="28"/>
          <w:shd w:val="clear" w:color="auto" w:fill="FFFFFF"/>
          <w:lang w:val="ru-RU"/>
        </w:rPr>
        <w:t>Смету</w:t>
      </w:r>
      <w:r w:rsidR="00AC31FC" w:rsidRPr="00AC31FC">
        <w:rPr>
          <w:rFonts w:ascii="Arial" w:hAnsi="Arial" w:cs="Arial"/>
          <w:b w:val="0"/>
          <w:spacing w:val="2"/>
          <w:sz w:val="28"/>
          <w:szCs w:val="28"/>
          <w:shd w:val="clear" w:color="auto" w:fill="FFFFFF"/>
          <w:lang w:val="ru-RU"/>
        </w:rPr>
        <w:t xml:space="preserve"> </w:t>
      </w:r>
      <w:r w:rsidR="00923222" w:rsidRPr="00AC31FC">
        <w:rPr>
          <w:rFonts w:ascii="Arial" w:hAnsi="Arial" w:cs="Arial"/>
          <w:b w:val="0"/>
          <w:spacing w:val="2"/>
          <w:sz w:val="28"/>
          <w:szCs w:val="28"/>
          <w:shd w:val="clear" w:color="auto" w:fill="FFFFFF"/>
          <w:lang w:val="ru-RU"/>
        </w:rPr>
        <w:t>расходов</w:t>
      </w:r>
      <w:r w:rsidR="00923222" w:rsidRPr="00AC31FC">
        <w:rPr>
          <w:rFonts w:ascii="Arial" w:hAnsi="Arial" w:cs="Arial"/>
          <w:b w:val="0"/>
          <w:sz w:val="28"/>
          <w:szCs w:val="28"/>
          <w:lang w:val="ru-RU"/>
        </w:rPr>
        <w:t xml:space="preserve"> в</w:t>
      </w:r>
      <w:r w:rsidRPr="00AC31FC">
        <w:rPr>
          <w:rFonts w:ascii="Arial" w:hAnsi="Arial" w:cs="Arial"/>
          <w:b w:val="0"/>
          <w:spacing w:val="2"/>
          <w:sz w:val="28"/>
          <w:szCs w:val="28"/>
          <w:shd w:val="clear" w:color="auto" w:fill="FFFFFF"/>
          <w:lang w:val="ru-RU"/>
        </w:rPr>
        <w:t xml:space="preserve"> сумме </w:t>
      </w:r>
      <w:r w:rsidR="00B345C2">
        <w:rPr>
          <w:rFonts w:ascii="Arial" w:hAnsi="Arial" w:cs="Arial"/>
          <w:b w:val="0"/>
          <w:spacing w:val="2"/>
          <w:sz w:val="28"/>
          <w:szCs w:val="28"/>
          <w:shd w:val="clear" w:color="auto" w:fill="FFFFFF"/>
          <w:lang w:val="ru-RU"/>
        </w:rPr>
        <w:t>64 230,40</w:t>
      </w:r>
      <w:r w:rsidR="002C4676" w:rsidRPr="00AC31FC">
        <w:rPr>
          <w:rFonts w:ascii="Arial" w:hAnsi="Arial" w:cs="Arial"/>
          <w:b w:val="0"/>
          <w:spacing w:val="2"/>
          <w:sz w:val="28"/>
          <w:szCs w:val="28"/>
          <w:shd w:val="clear" w:color="auto" w:fill="FFFFFF"/>
          <w:lang w:val="ru-RU"/>
        </w:rPr>
        <w:t xml:space="preserve"> р</w:t>
      </w:r>
      <w:r w:rsidR="00AC31FC">
        <w:rPr>
          <w:rFonts w:ascii="Arial" w:hAnsi="Arial" w:cs="Arial"/>
          <w:b w:val="0"/>
          <w:spacing w:val="2"/>
          <w:sz w:val="28"/>
          <w:szCs w:val="28"/>
          <w:shd w:val="clear" w:color="auto" w:fill="FFFFFF"/>
          <w:lang w:val="ru-RU"/>
        </w:rPr>
        <w:t>ублей</w:t>
      </w:r>
      <w:r w:rsidRPr="00AC31FC">
        <w:rPr>
          <w:rFonts w:ascii="Arial" w:hAnsi="Arial" w:cs="Arial"/>
          <w:b w:val="0"/>
          <w:spacing w:val="2"/>
          <w:sz w:val="28"/>
          <w:szCs w:val="28"/>
          <w:shd w:val="clear" w:color="auto" w:fill="FFFFFF"/>
          <w:lang w:val="ru-RU"/>
        </w:rPr>
        <w:t xml:space="preserve"> (</w:t>
      </w:r>
      <w:r w:rsidR="00B345C2">
        <w:rPr>
          <w:rFonts w:ascii="Arial" w:hAnsi="Arial" w:cs="Arial"/>
          <w:b w:val="0"/>
          <w:spacing w:val="2"/>
          <w:sz w:val="28"/>
          <w:szCs w:val="28"/>
          <w:shd w:val="clear" w:color="auto" w:fill="FFFFFF"/>
          <w:lang w:val="ru-RU"/>
        </w:rPr>
        <w:t>Шестьдесят четыре тысячи двести тридцать</w:t>
      </w:r>
      <w:r w:rsidR="00AC31FC">
        <w:rPr>
          <w:rFonts w:ascii="Arial" w:hAnsi="Arial" w:cs="Arial"/>
          <w:b w:val="0"/>
          <w:spacing w:val="2"/>
          <w:sz w:val="28"/>
          <w:szCs w:val="28"/>
          <w:shd w:val="clear" w:color="auto" w:fill="FFFFFF"/>
          <w:lang w:val="ru-RU"/>
        </w:rPr>
        <w:t xml:space="preserve"> рублей) </w:t>
      </w:r>
      <w:r w:rsidR="00B345C2">
        <w:rPr>
          <w:rFonts w:ascii="Arial" w:hAnsi="Arial" w:cs="Arial"/>
          <w:b w:val="0"/>
          <w:spacing w:val="2"/>
          <w:sz w:val="28"/>
          <w:szCs w:val="28"/>
          <w:shd w:val="clear" w:color="auto" w:fill="FFFFFF"/>
          <w:lang w:val="ru-RU"/>
        </w:rPr>
        <w:t>4</w:t>
      </w:r>
      <w:r w:rsidR="00AC31FC">
        <w:rPr>
          <w:rFonts w:ascii="Arial" w:hAnsi="Arial" w:cs="Arial"/>
          <w:b w:val="0"/>
          <w:spacing w:val="2"/>
          <w:sz w:val="28"/>
          <w:szCs w:val="28"/>
          <w:shd w:val="clear" w:color="auto" w:fill="FFFFFF"/>
          <w:lang w:val="ru-RU"/>
        </w:rPr>
        <w:t xml:space="preserve">0 </w:t>
      </w:r>
      <w:r w:rsidR="002C4676" w:rsidRPr="00AC31FC">
        <w:rPr>
          <w:rFonts w:ascii="Arial" w:hAnsi="Arial" w:cs="Arial"/>
          <w:b w:val="0"/>
          <w:spacing w:val="2"/>
          <w:sz w:val="28"/>
          <w:szCs w:val="28"/>
          <w:shd w:val="clear" w:color="auto" w:fill="FFFFFF"/>
          <w:lang w:val="ru-RU"/>
        </w:rPr>
        <w:t xml:space="preserve"> </w:t>
      </w:r>
      <w:r w:rsidR="00923222" w:rsidRPr="00AC31FC">
        <w:rPr>
          <w:rFonts w:ascii="Arial" w:hAnsi="Arial" w:cs="Arial"/>
          <w:b w:val="0"/>
          <w:spacing w:val="2"/>
          <w:sz w:val="28"/>
          <w:szCs w:val="28"/>
          <w:shd w:val="clear" w:color="auto" w:fill="FFFFFF"/>
          <w:lang w:val="ru-RU"/>
        </w:rPr>
        <w:t>копеек утвердить</w:t>
      </w:r>
      <w:r w:rsidRPr="00AC31FC">
        <w:rPr>
          <w:rFonts w:ascii="Arial" w:hAnsi="Arial" w:cs="Arial"/>
          <w:b w:val="0"/>
          <w:spacing w:val="2"/>
          <w:sz w:val="28"/>
          <w:szCs w:val="28"/>
          <w:shd w:val="clear" w:color="auto" w:fill="FFFFFF"/>
          <w:lang w:val="ru-RU"/>
        </w:rPr>
        <w:t xml:space="preserve"> (приложение № 1).</w:t>
      </w:r>
    </w:p>
    <w:p w:rsidR="00C94CE0" w:rsidRPr="00AC31FC" w:rsidRDefault="00C94CE0" w:rsidP="00C94CE0">
      <w:pPr>
        <w:shd w:val="clear" w:color="auto" w:fill="FFFFFF"/>
        <w:spacing w:after="200"/>
        <w:jc w:val="both"/>
        <w:rPr>
          <w:rFonts w:ascii="Arial" w:hAnsi="Arial" w:cs="Arial"/>
          <w:b w:val="0"/>
          <w:color w:val="000000"/>
          <w:sz w:val="28"/>
          <w:szCs w:val="28"/>
          <w:lang w:val="ru-RU"/>
        </w:rPr>
      </w:pPr>
      <w:r w:rsidRPr="00AC31FC">
        <w:rPr>
          <w:rFonts w:ascii="Arial" w:hAnsi="Arial" w:cs="Arial"/>
          <w:b w:val="0"/>
          <w:color w:val="000000"/>
          <w:sz w:val="28"/>
          <w:szCs w:val="28"/>
          <w:lang w:val="ru-RU"/>
        </w:rPr>
        <w:t>2. Контроль за исполнением настоящего распоряжения оставляю за собой.</w:t>
      </w:r>
    </w:p>
    <w:p w:rsidR="00C94CE0" w:rsidRPr="00AC31FC" w:rsidRDefault="00C94CE0" w:rsidP="00C94CE0">
      <w:pPr>
        <w:rPr>
          <w:rFonts w:ascii="Arial" w:hAnsi="Arial" w:cs="Arial"/>
          <w:sz w:val="28"/>
          <w:szCs w:val="28"/>
          <w:lang w:val="ru-RU"/>
        </w:rPr>
      </w:pPr>
      <w:r w:rsidRPr="00AC31FC">
        <w:rPr>
          <w:rFonts w:ascii="Arial" w:hAnsi="Arial" w:cs="Arial"/>
          <w:b w:val="0"/>
          <w:sz w:val="28"/>
          <w:szCs w:val="28"/>
          <w:lang w:val="ru-RU"/>
        </w:rPr>
        <w:t>3. Распоряжение вступает в силу со дня его подписания.</w:t>
      </w:r>
    </w:p>
    <w:p w:rsidR="00C94CE0" w:rsidRPr="00AC31FC" w:rsidRDefault="00C94CE0" w:rsidP="00C94CE0">
      <w:pPr>
        <w:rPr>
          <w:rFonts w:ascii="Arial" w:hAnsi="Arial" w:cs="Arial"/>
          <w:sz w:val="28"/>
          <w:szCs w:val="28"/>
          <w:lang w:val="ru-RU"/>
        </w:rPr>
      </w:pPr>
    </w:p>
    <w:p w:rsidR="00C94CE0" w:rsidRPr="00AC31FC" w:rsidRDefault="00C94CE0" w:rsidP="00C94CE0">
      <w:pPr>
        <w:rPr>
          <w:rFonts w:ascii="Arial" w:hAnsi="Arial" w:cs="Arial"/>
          <w:sz w:val="28"/>
          <w:szCs w:val="28"/>
          <w:lang w:val="ru-RU"/>
        </w:rPr>
      </w:pPr>
    </w:p>
    <w:p w:rsidR="00C94CE0" w:rsidRPr="00AC31FC" w:rsidRDefault="00C94CE0" w:rsidP="00C94CE0">
      <w:pPr>
        <w:rPr>
          <w:rFonts w:ascii="Arial" w:hAnsi="Arial" w:cs="Arial"/>
          <w:sz w:val="28"/>
          <w:szCs w:val="28"/>
          <w:lang w:val="ru-RU"/>
        </w:rPr>
      </w:pPr>
    </w:p>
    <w:p w:rsidR="00C94CE0" w:rsidRPr="00AC31FC" w:rsidRDefault="00C94CE0" w:rsidP="00C94CE0">
      <w:pPr>
        <w:rPr>
          <w:rFonts w:ascii="Arial" w:hAnsi="Arial" w:cs="Arial"/>
          <w:b w:val="0"/>
          <w:sz w:val="28"/>
          <w:szCs w:val="28"/>
          <w:lang w:val="ru-RU"/>
        </w:rPr>
      </w:pPr>
      <w:r w:rsidRPr="00AC31FC">
        <w:rPr>
          <w:rFonts w:ascii="Arial" w:hAnsi="Arial" w:cs="Arial"/>
          <w:b w:val="0"/>
          <w:sz w:val="28"/>
          <w:szCs w:val="28"/>
          <w:lang w:val="ru-RU"/>
        </w:rPr>
        <w:t>Глава администрации</w:t>
      </w:r>
    </w:p>
    <w:p w:rsidR="00C94CE0" w:rsidRPr="00AC31FC" w:rsidRDefault="00C94CE0" w:rsidP="00C94CE0">
      <w:pPr>
        <w:rPr>
          <w:rFonts w:ascii="Arial" w:hAnsi="Arial" w:cs="Arial"/>
          <w:b w:val="0"/>
          <w:sz w:val="28"/>
          <w:szCs w:val="28"/>
          <w:lang w:val="ru-RU"/>
        </w:rPr>
      </w:pPr>
      <w:r w:rsidRPr="00AC31FC">
        <w:rPr>
          <w:rFonts w:ascii="Arial" w:hAnsi="Arial" w:cs="Arial"/>
          <w:b w:val="0"/>
          <w:sz w:val="28"/>
          <w:szCs w:val="28"/>
          <w:lang w:val="ru-RU"/>
        </w:rPr>
        <w:t>Хуторского сельсовета</w:t>
      </w:r>
      <w:r w:rsidR="00AC31FC">
        <w:rPr>
          <w:rFonts w:ascii="Arial" w:hAnsi="Arial" w:cs="Arial"/>
          <w:b w:val="0"/>
          <w:sz w:val="28"/>
          <w:szCs w:val="28"/>
          <w:lang w:val="ru-RU"/>
        </w:rPr>
        <w:t xml:space="preserve">                                                    </w:t>
      </w:r>
      <w:r w:rsidRPr="00AC31FC">
        <w:rPr>
          <w:rFonts w:ascii="Arial" w:hAnsi="Arial" w:cs="Arial"/>
          <w:b w:val="0"/>
          <w:sz w:val="28"/>
          <w:szCs w:val="28"/>
          <w:lang w:val="ru-RU"/>
        </w:rPr>
        <w:t xml:space="preserve">С.А. Семенко </w:t>
      </w:r>
    </w:p>
    <w:p w:rsidR="00C94CE0" w:rsidRPr="00AC31FC" w:rsidRDefault="00C94CE0" w:rsidP="00C94CE0">
      <w:pPr>
        <w:rPr>
          <w:rFonts w:ascii="Arial" w:hAnsi="Arial" w:cs="Arial"/>
          <w:b w:val="0"/>
          <w:sz w:val="28"/>
          <w:szCs w:val="28"/>
          <w:lang w:val="ru-RU"/>
        </w:rPr>
      </w:pPr>
    </w:p>
    <w:p w:rsidR="00C94CE0" w:rsidRPr="00AC31FC" w:rsidRDefault="00C94CE0" w:rsidP="00C94CE0">
      <w:pPr>
        <w:rPr>
          <w:rFonts w:ascii="Arial" w:hAnsi="Arial" w:cs="Arial"/>
          <w:b w:val="0"/>
          <w:sz w:val="28"/>
          <w:szCs w:val="28"/>
          <w:lang w:val="ru-RU"/>
        </w:rPr>
      </w:pPr>
    </w:p>
    <w:p w:rsidR="00C94CE0" w:rsidRPr="00AC31FC" w:rsidRDefault="00C94CE0" w:rsidP="00C94CE0">
      <w:pPr>
        <w:rPr>
          <w:rFonts w:ascii="Arial" w:hAnsi="Arial" w:cs="Arial"/>
          <w:b w:val="0"/>
          <w:sz w:val="28"/>
          <w:szCs w:val="28"/>
          <w:lang w:val="ru-RU"/>
        </w:rPr>
      </w:pPr>
      <w:r w:rsidRPr="00AC31FC">
        <w:rPr>
          <w:rFonts w:ascii="Arial" w:hAnsi="Arial" w:cs="Arial"/>
          <w:b w:val="0"/>
          <w:sz w:val="28"/>
          <w:szCs w:val="28"/>
          <w:lang w:val="ru-RU"/>
        </w:rPr>
        <w:t>Разослано:  в дело, ЦБУ Новосергиевского района.</w:t>
      </w:r>
    </w:p>
    <w:p w:rsidR="00C94CE0" w:rsidRPr="00AC31FC" w:rsidRDefault="00C94CE0" w:rsidP="00C94CE0">
      <w:pPr>
        <w:rPr>
          <w:rFonts w:ascii="Arial" w:hAnsi="Arial" w:cs="Arial"/>
          <w:sz w:val="28"/>
          <w:szCs w:val="28"/>
          <w:lang w:val="ru-RU"/>
        </w:rPr>
      </w:pPr>
    </w:p>
    <w:p w:rsidR="00C94CE0" w:rsidRPr="00AC31FC" w:rsidRDefault="00C94CE0" w:rsidP="00C94CE0">
      <w:pPr>
        <w:shd w:val="clear" w:color="auto" w:fill="FFFFFF"/>
        <w:spacing w:after="200"/>
        <w:jc w:val="both"/>
        <w:rPr>
          <w:rFonts w:ascii="Arial" w:hAnsi="Arial" w:cs="Arial"/>
          <w:b w:val="0"/>
          <w:color w:val="000000"/>
          <w:sz w:val="28"/>
          <w:szCs w:val="28"/>
          <w:lang w:val="ru-RU"/>
        </w:rPr>
      </w:pPr>
    </w:p>
    <w:p w:rsidR="00C94CE0" w:rsidRPr="00AC31FC" w:rsidRDefault="00C94CE0" w:rsidP="00C94CE0">
      <w:pPr>
        <w:shd w:val="clear" w:color="auto" w:fill="FFFFFF"/>
        <w:spacing w:after="200"/>
        <w:jc w:val="both"/>
        <w:rPr>
          <w:rFonts w:ascii="Arial" w:hAnsi="Arial" w:cs="Arial"/>
          <w:b w:val="0"/>
          <w:color w:val="000000"/>
          <w:sz w:val="28"/>
          <w:szCs w:val="28"/>
          <w:lang w:val="ru-RU"/>
        </w:rPr>
      </w:pPr>
    </w:p>
    <w:p w:rsidR="00C94CE0" w:rsidRPr="00AC31FC" w:rsidRDefault="00C94CE0" w:rsidP="00C94CE0">
      <w:pPr>
        <w:shd w:val="clear" w:color="auto" w:fill="FFFFFF"/>
        <w:spacing w:after="200"/>
        <w:jc w:val="both"/>
        <w:rPr>
          <w:rFonts w:ascii="Arial" w:hAnsi="Arial" w:cs="Arial"/>
          <w:b w:val="0"/>
          <w:color w:val="000000"/>
          <w:sz w:val="28"/>
          <w:szCs w:val="28"/>
          <w:lang w:val="ru-RU"/>
        </w:rPr>
      </w:pPr>
    </w:p>
    <w:p w:rsidR="00C94CE0" w:rsidRPr="00AC31FC" w:rsidRDefault="00C94CE0" w:rsidP="00C94CE0">
      <w:pPr>
        <w:shd w:val="clear" w:color="auto" w:fill="FFFFFF"/>
        <w:spacing w:after="200"/>
        <w:jc w:val="both"/>
        <w:rPr>
          <w:rFonts w:ascii="Arial" w:hAnsi="Arial" w:cs="Arial"/>
          <w:b w:val="0"/>
          <w:color w:val="000000"/>
          <w:sz w:val="28"/>
          <w:szCs w:val="28"/>
          <w:lang w:val="ru-RU"/>
        </w:rPr>
      </w:pPr>
    </w:p>
    <w:p w:rsidR="002C4676" w:rsidRPr="00AC31FC" w:rsidRDefault="002C4676" w:rsidP="00AC31FC">
      <w:pPr>
        <w:tabs>
          <w:tab w:val="left" w:pos="5812"/>
        </w:tabs>
        <w:rPr>
          <w:rFonts w:ascii="Arial" w:hAnsi="Arial" w:cs="Arial"/>
          <w:b w:val="0"/>
          <w:color w:val="000000"/>
          <w:sz w:val="28"/>
          <w:szCs w:val="28"/>
          <w:lang w:val="ru-RU"/>
        </w:rPr>
      </w:pPr>
    </w:p>
    <w:p w:rsidR="00670D88" w:rsidRPr="00AC31FC" w:rsidRDefault="00670D88" w:rsidP="00C94CE0">
      <w:pPr>
        <w:tabs>
          <w:tab w:val="left" w:pos="5812"/>
        </w:tabs>
        <w:jc w:val="right"/>
        <w:rPr>
          <w:rFonts w:ascii="Arial" w:hAnsi="Arial" w:cs="Arial"/>
          <w:b w:val="0"/>
          <w:color w:val="000000"/>
          <w:sz w:val="28"/>
          <w:szCs w:val="28"/>
          <w:lang w:val="ru-RU"/>
        </w:rPr>
      </w:pPr>
    </w:p>
    <w:p w:rsidR="00C94CE0" w:rsidRPr="00AC31FC" w:rsidRDefault="00C94CE0" w:rsidP="00C94CE0">
      <w:pPr>
        <w:tabs>
          <w:tab w:val="left" w:pos="5812"/>
        </w:tabs>
        <w:jc w:val="right"/>
        <w:rPr>
          <w:rFonts w:ascii="Arial" w:hAnsi="Arial" w:cs="Arial"/>
          <w:b w:val="0"/>
          <w:sz w:val="28"/>
          <w:szCs w:val="28"/>
          <w:lang w:val="ru-RU"/>
        </w:rPr>
      </w:pPr>
      <w:r w:rsidRPr="00AC31FC">
        <w:rPr>
          <w:rFonts w:ascii="Arial" w:hAnsi="Arial" w:cs="Arial"/>
          <w:b w:val="0"/>
          <w:sz w:val="28"/>
          <w:szCs w:val="28"/>
          <w:lang w:val="ru-RU"/>
        </w:rPr>
        <w:lastRenderedPageBreak/>
        <w:t>Приложение № 1</w:t>
      </w:r>
    </w:p>
    <w:p w:rsidR="00670D88" w:rsidRPr="00AC31FC" w:rsidRDefault="00670D88" w:rsidP="00670D88">
      <w:pPr>
        <w:tabs>
          <w:tab w:val="left" w:pos="5812"/>
        </w:tabs>
        <w:jc w:val="right"/>
        <w:rPr>
          <w:rFonts w:ascii="Arial" w:hAnsi="Arial" w:cs="Arial"/>
          <w:b w:val="0"/>
          <w:sz w:val="28"/>
          <w:szCs w:val="28"/>
          <w:lang w:val="ru-RU"/>
        </w:rPr>
      </w:pPr>
      <w:r w:rsidRPr="00AC31FC">
        <w:rPr>
          <w:rFonts w:ascii="Arial" w:hAnsi="Arial" w:cs="Arial"/>
          <w:b w:val="0"/>
          <w:sz w:val="28"/>
          <w:szCs w:val="28"/>
          <w:lang w:val="ru-RU"/>
        </w:rPr>
        <w:t xml:space="preserve">к распоряжению </w:t>
      </w:r>
      <w:r w:rsidR="00C94CE0" w:rsidRPr="00AC31FC">
        <w:rPr>
          <w:rFonts w:ascii="Arial" w:hAnsi="Arial" w:cs="Arial"/>
          <w:b w:val="0"/>
          <w:sz w:val="28"/>
          <w:szCs w:val="28"/>
          <w:lang w:val="ru-RU"/>
        </w:rPr>
        <w:t>адми</w:t>
      </w:r>
      <w:r w:rsidRPr="00AC31FC">
        <w:rPr>
          <w:rFonts w:ascii="Arial" w:hAnsi="Arial" w:cs="Arial"/>
          <w:b w:val="0"/>
          <w:sz w:val="28"/>
          <w:szCs w:val="28"/>
          <w:lang w:val="ru-RU"/>
        </w:rPr>
        <w:t>нистрации</w:t>
      </w:r>
    </w:p>
    <w:p w:rsidR="00670D88" w:rsidRPr="00AC31FC" w:rsidRDefault="00670D88" w:rsidP="00C94CE0">
      <w:pPr>
        <w:tabs>
          <w:tab w:val="left" w:pos="5812"/>
        </w:tabs>
        <w:jc w:val="right"/>
        <w:rPr>
          <w:rFonts w:ascii="Arial" w:hAnsi="Arial" w:cs="Arial"/>
          <w:b w:val="0"/>
          <w:sz w:val="28"/>
          <w:szCs w:val="28"/>
          <w:lang w:val="ru-RU"/>
        </w:rPr>
      </w:pPr>
      <w:r w:rsidRPr="00AC31FC">
        <w:rPr>
          <w:rFonts w:ascii="Arial" w:hAnsi="Arial" w:cs="Arial"/>
          <w:b w:val="0"/>
          <w:sz w:val="28"/>
          <w:szCs w:val="28"/>
          <w:lang w:val="ru-RU"/>
        </w:rPr>
        <w:t>Хуторского сельсовета</w:t>
      </w:r>
    </w:p>
    <w:p w:rsidR="00C94CE0" w:rsidRPr="00AC31FC" w:rsidRDefault="00C94CE0" w:rsidP="00C94CE0">
      <w:pPr>
        <w:tabs>
          <w:tab w:val="left" w:pos="5812"/>
        </w:tabs>
        <w:jc w:val="right"/>
        <w:rPr>
          <w:rFonts w:ascii="Arial" w:hAnsi="Arial" w:cs="Arial"/>
          <w:b w:val="0"/>
          <w:sz w:val="28"/>
          <w:szCs w:val="28"/>
          <w:lang w:val="ru-RU"/>
        </w:rPr>
      </w:pPr>
      <w:r w:rsidRPr="00AC31FC">
        <w:rPr>
          <w:rFonts w:ascii="Arial" w:hAnsi="Arial" w:cs="Arial"/>
          <w:b w:val="0"/>
          <w:sz w:val="28"/>
          <w:szCs w:val="28"/>
          <w:lang w:val="ru-RU"/>
        </w:rPr>
        <w:t xml:space="preserve">№ </w:t>
      </w:r>
      <w:r w:rsidR="00B345C2">
        <w:rPr>
          <w:rFonts w:ascii="Arial" w:hAnsi="Arial" w:cs="Arial"/>
          <w:b w:val="0"/>
          <w:sz w:val="28"/>
          <w:szCs w:val="28"/>
          <w:lang w:val="ru-RU"/>
        </w:rPr>
        <w:t>32</w:t>
      </w:r>
      <w:r w:rsidR="00923222" w:rsidRPr="00AC31FC">
        <w:rPr>
          <w:rFonts w:ascii="Arial" w:hAnsi="Arial" w:cs="Arial"/>
          <w:b w:val="0"/>
          <w:sz w:val="28"/>
          <w:szCs w:val="28"/>
          <w:lang w:val="ru-RU"/>
        </w:rPr>
        <w:t xml:space="preserve">-р. от </w:t>
      </w:r>
      <w:r w:rsidR="00B345C2">
        <w:rPr>
          <w:rFonts w:ascii="Arial" w:hAnsi="Arial" w:cs="Arial"/>
          <w:b w:val="0"/>
          <w:sz w:val="28"/>
          <w:szCs w:val="28"/>
          <w:lang w:val="ru-RU"/>
        </w:rPr>
        <w:t>27.09</w:t>
      </w:r>
      <w:r w:rsidR="00923222" w:rsidRPr="00AC31FC">
        <w:rPr>
          <w:rFonts w:ascii="Arial" w:hAnsi="Arial" w:cs="Arial"/>
          <w:b w:val="0"/>
          <w:sz w:val="28"/>
          <w:szCs w:val="28"/>
          <w:lang w:val="ru-RU"/>
        </w:rPr>
        <w:t>.202</w:t>
      </w:r>
      <w:r w:rsidR="00B345C2">
        <w:rPr>
          <w:rFonts w:ascii="Arial" w:hAnsi="Arial" w:cs="Arial"/>
          <w:b w:val="0"/>
          <w:sz w:val="28"/>
          <w:szCs w:val="28"/>
          <w:lang w:val="ru-RU"/>
        </w:rPr>
        <w:t>1</w:t>
      </w:r>
      <w:r w:rsidRPr="00AC31FC">
        <w:rPr>
          <w:rFonts w:ascii="Arial" w:hAnsi="Arial" w:cs="Arial"/>
          <w:b w:val="0"/>
          <w:sz w:val="28"/>
          <w:szCs w:val="28"/>
          <w:lang w:val="ru-RU"/>
        </w:rPr>
        <w:t xml:space="preserve"> года</w:t>
      </w:r>
    </w:p>
    <w:p w:rsidR="00C94CE0" w:rsidRPr="00AC31FC" w:rsidRDefault="00C94CE0" w:rsidP="00C94CE0">
      <w:pPr>
        <w:jc w:val="right"/>
        <w:rPr>
          <w:rFonts w:ascii="Arial" w:hAnsi="Arial" w:cs="Arial"/>
          <w:sz w:val="28"/>
          <w:szCs w:val="28"/>
          <w:lang w:val="ru-RU"/>
        </w:rPr>
      </w:pPr>
    </w:p>
    <w:p w:rsidR="00C94CE0" w:rsidRPr="00AC31FC" w:rsidRDefault="00C94CE0" w:rsidP="00C94CE0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AC31FC">
        <w:rPr>
          <w:rFonts w:ascii="Arial" w:hAnsi="Arial" w:cs="Arial"/>
          <w:sz w:val="28"/>
          <w:szCs w:val="28"/>
          <w:lang w:val="ru-RU"/>
        </w:rPr>
        <w:t>СМЕТА</w:t>
      </w:r>
      <w:r w:rsidR="00AC31FC" w:rsidRPr="00AC31FC">
        <w:rPr>
          <w:rFonts w:ascii="Arial" w:hAnsi="Arial" w:cs="Arial"/>
          <w:sz w:val="28"/>
          <w:szCs w:val="28"/>
          <w:lang w:val="ru-RU"/>
        </w:rPr>
        <w:t xml:space="preserve"> РАСХОДОВ</w:t>
      </w:r>
    </w:p>
    <w:p w:rsidR="00AC31FC" w:rsidRPr="00AC31FC" w:rsidRDefault="00AC31FC" w:rsidP="00B345C2">
      <w:pPr>
        <w:jc w:val="center"/>
        <w:rPr>
          <w:rFonts w:ascii="Arial" w:hAnsi="Arial" w:cs="Arial"/>
          <w:b w:val="0"/>
          <w:sz w:val="28"/>
          <w:szCs w:val="28"/>
          <w:lang w:val="ru-RU"/>
        </w:rPr>
      </w:pPr>
      <w:r w:rsidRPr="00AC31FC">
        <w:rPr>
          <w:rFonts w:ascii="Arial" w:hAnsi="Arial" w:cs="Arial"/>
          <w:b w:val="0"/>
          <w:sz w:val="28"/>
          <w:szCs w:val="28"/>
          <w:lang w:val="ru-RU"/>
        </w:rPr>
        <w:t xml:space="preserve">на приобретение продуктовых наборов </w:t>
      </w:r>
      <w:r w:rsidR="00B345C2">
        <w:rPr>
          <w:rFonts w:ascii="Arial" w:hAnsi="Arial" w:cs="Arial"/>
          <w:b w:val="0"/>
          <w:sz w:val="28"/>
          <w:szCs w:val="28"/>
          <w:lang w:val="ru-RU"/>
        </w:rPr>
        <w:t>пожилым людям (пенсионерам)</w:t>
      </w:r>
      <w:r w:rsidRPr="00AC31FC">
        <w:rPr>
          <w:rFonts w:ascii="Arial" w:hAnsi="Arial" w:cs="Arial"/>
          <w:b w:val="0"/>
          <w:sz w:val="28"/>
          <w:szCs w:val="28"/>
          <w:lang w:val="ru-RU"/>
        </w:rPr>
        <w:t>,  проживающим на территории МО Хуторской сельсовет в связи с празднованием</w:t>
      </w:r>
      <w:r w:rsidRPr="00B345C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hyperlink r:id="rId8" w:tgtFrame="_blank" w:history="1">
        <w:r w:rsidR="00B345C2" w:rsidRPr="00B345C2">
          <w:rPr>
            <w:rStyle w:val="a9"/>
            <w:rFonts w:ascii="Arial" w:hAnsi="Arial" w:cs="Arial"/>
            <w:b w:val="0"/>
            <w:bCs/>
            <w:color w:val="auto"/>
            <w:sz w:val="28"/>
            <w:szCs w:val="28"/>
            <w:u w:val="none"/>
            <w:lang w:val="ru-RU"/>
          </w:rPr>
          <w:t xml:space="preserve">Международного </w:t>
        </w:r>
        <w:proofErr w:type="spellStart"/>
        <w:r w:rsidR="00B345C2" w:rsidRPr="00B345C2">
          <w:rPr>
            <w:rStyle w:val="a9"/>
            <w:rFonts w:ascii="Arial" w:hAnsi="Arial" w:cs="Arial"/>
            <w:b w:val="0"/>
            <w:bCs/>
            <w:color w:val="auto"/>
            <w:sz w:val="28"/>
            <w:szCs w:val="28"/>
            <w:u w:val="none"/>
            <w:lang w:val="ru-RU"/>
          </w:rPr>
          <w:t>днея</w:t>
        </w:r>
        <w:proofErr w:type="spellEnd"/>
        <w:r w:rsidR="00B345C2" w:rsidRPr="00B345C2">
          <w:rPr>
            <w:rStyle w:val="a9"/>
            <w:rFonts w:ascii="Arial" w:hAnsi="Arial" w:cs="Arial"/>
            <w:b w:val="0"/>
            <w:bCs/>
            <w:color w:val="auto"/>
            <w:sz w:val="28"/>
            <w:szCs w:val="28"/>
            <w:u w:val="none"/>
            <w:lang w:val="ru-RU"/>
          </w:rPr>
          <w:t xml:space="preserve"> пожилых людей</w:t>
        </w:r>
      </w:hyperlink>
      <w:r w:rsidR="00B345C2">
        <w:rPr>
          <w:rFonts w:ascii="Arial" w:hAnsi="Arial" w:cs="Arial"/>
          <w:b w:val="0"/>
          <w:sz w:val="28"/>
          <w:szCs w:val="28"/>
          <w:lang w:val="ru-RU"/>
        </w:rPr>
        <w:t xml:space="preserve"> 01.10.2021 г.</w:t>
      </w:r>
    </w:p>
    <w:p w:rsidR="00026363" w:rsidRPr="00AC31FC" w:rsidRDefault="00026363" w:rsidP="00C94CE0">
      <w:pPr>
        <w:rPr>
          <w:rFonts w:ascii="Arial" w:hAnsi="Arial" w:cs="Arial"/>
          <w:b w:val="0"/>
          <w:sz w:val="28"/>
          <w:szCs w:val="28"/>
          <w:lang w:val="ru-RU"/>
        </w:rPr>
      </w:pPr>
    </w:p>
    <w:tbl>
      <w:tblPr>
        <w:tblW w:w="10020" w:type="dxa"/>
        <w:tblInd w:w="-751" w:type="dxa"/>
        <w:tblLook w:val="04A0" w:firstRow="1" w:lastRow="0" w:firstColumn="1" w:lastColumn="0" w:noHBand="0" w:noVBand="1"/>
      </w:tblPr>
      <w:tblGrid>
        <w:gridCol w:w="484"/>
        <w:gridCol w:w="5104"/>
        <w:gridCol w:w="839"/>
        <w:gridCol w:w="839"/>
        <w:gridCol w:w="1375"/>
        <w:gridCol w:w="1379"/>
      </w:tblGrid>
      <w:tr w:rsidR="00AC31FC" w:rsidRPr="00AC31FC" w:rsidTr="00B345C2">
        <w:trPr>
          <w:trHeight w:val="45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1FC" w:rsidRPr="00AC31FC" w:rsidRDefault="00AC31FC" w:rsidP="00AC31F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</w:pPr>
            <w:r w:rsidRPr="00AC31FC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5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1FC" w:rsidRPr="00AC31FC" w:rsidRDefault="00AC31FC" w:rsidP="00AC31F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</w:pPr>
            <w:r w:rsidRPr="00AC31FC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>Товары (работы, услуги)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1FC" w:rsidRPr="00AC31FC" w:rsidRDefault="00AC31FC" w:rsidP="00AC31F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</w:pPr>
            <w:r w:rsidRPr="00AC31FC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>Ед. изм.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1FC" w:rsidRPr="00AC31FC" w:rsidRDefault="00AC31FC" w:rsidP="00AC31F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</w:pPr>
            <w:r w:rsidRPr="00AC31FC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1FC" w:rsidRPr="00AC31FC" w:rsidRDefault="00AC31FC" w:rsidP="00AC31F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</w:pPr>
            <w:r w:rsidRPr="00AC31FC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>Цена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1FC" w:rsidRPr="00AC31FC" w:rsidRDefault="00AC31FC" w:rsidP="00AC31F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</w:pPr>
            <w:r w:rsidRPr="00AC31FC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>Сумма</w:t>
            </w:r>
          </w:p>
        </w:tc>
      </w:tr>
      <w:tr w:rsidR="00AC31FC" w:rsidRPr="00AC31FC" w:rsidTr="00B345C2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1FC" w:rsidRPr="00AC31FC" w:rsidRDefault="00AC31FC" w:rsidP="00AC31FC">
            <w:pPr>
              <w:jc w:val="right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 w:rsidRPr="00AC31FC"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1FC" w:rsidRPr="00AC31FC" w:rsidRDefault="00B345C2" w:rsidP="00AC31FC">
            <w:pP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Майка зеленая 28*50*14 1/100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1FC" w:rsidRPr="00AC31FC" w:rsidRDefault="00AC31FC" w:rsidP="00AC31FC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proofErr w:type="spellStart"/>
            <w:r w:rsidRPr="00AC31FC"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1FC" w:rsidRPr="00AC31FC" w:rsidRDefault="00B345C2" w:rsidP="00AC31FC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320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1FC" w:rsidRPr="00AC31FC" w:rsidRDefault="00B345C2" w:rsidP="00AC31FC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1</w:t>
            </w:r>
            <w:r w:rsidR="00AC31FC" w:rsidRPr="00AC31FC"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1FC" w:rsidRPr="00AC31FC" w:rsidRDefault="00B345C2" w:rsidP="00AC31FC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320</w:t>
            </w:r>
            <w:r w:rsidR="00AC31FC" w:rsidRPr="00AC31FC"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,00</w:t>
            </w:r>
          </w:p>
        </w:tc>
      </w:tr>
      <w:tr w:rsidR="00AC31FC" w:rsidRPr="00AC31FC" w:rsidTr="00B345C2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1FC" w:rsidRPr="00AC31FC" w:rsidRDefault="00AC31FC" w:rsidP="00AC31FC">
            <w:pPr>
              <w:jc w:val="right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 w:rsidRPr="00AC31FC"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1FC" w:rsidRPr="00AC31FC" w:rsidRDefault="00B345C2" w:rsidP="00AC31FC">
            <w:pP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 xml:space="preserve">Торт вафельный «Русский бисквит» 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1FC" w:rsidRPr="00AC31FC" w:rsidRDefault="00AC31FC" w:rsidP="00AC31FC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proofErr w:type="spellStart"/>
            <w:r w:rsidRPr="00AC31FC"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1FC" w:rsidRPr="00AC31FC" w:rsidRDefault="00B345C2" w:rsidP="00AC31FC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320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1FC" w:rsidRPr="00AC31FC" w:rsidRDefault="00B345C2" w:rsidP="00AC31FC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55,20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1FC" w:rsidRPr="00AC31FC" w:rsidRDefault="00B345C2" w:rsidP="00AC31FC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17 664,00</w:t>
            </w:r>
          </w:p>
        </w:tc>
      </w:tr>
      <w:tr w:rsidR="00AC31FC" w:rsidRPr="00B345C2" w:rsidTr="00B345C2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1FC" w:rsidRPr="00AC31FC" w:rsidRDefault="00AC31FC" w:rsidP="00AC31FC">
            <w:pPr>
              <w:jc w:val="right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 w:rsidRPr="00AC31FC"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1FC" w:rsidRPr="00AC31FC" w:rsidRDefault="00B345C2" w:rsidP="00AC31FC">
            <w:pP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Печенье «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Кухмастер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» 170 гр. Топленое молоко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1FC" w:rsidRPr="00AC31FC" w:rsidRDefault="00AC31FC" w:rsidP="00AC31FC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proofErr w:type="spellStart"/>
            <w:r w:rsidRPr="00AC31FC"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1FC" w:rsidRPr="00AC31FC" w:rsidRDefault="00B345C2" w:rsidP="00AC31FC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320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1FC" w:rsidRPr="00AC31FC" w:rsidRDefault="00B345C2" w:rsidP="00AC31FC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27,71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1FC" w:rsidRPr="00AC31FC" w:rsidRDefault="00B345C2" w:rsidP="00AC31FC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8867,20</w:t>
            </w:r>
          </w:p>
        </w:tc>
      </w:tr>
      <w:tr w:rsidR="00AC31FC" w:rsidRPr="00B345C2" w:rsidTr="00B345C2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1FC" w:rsidRPr="00AC31FC" w:rsidRDefault="00AC31FC" w:rsidP="00AC31FC">
            <w:pPr>
              <w:jc w:val="right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 w:rsidRPr="00AC31FC"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1FC" w:rsidRPr="00AC31FC" w:rsidRDefault="00B345C2" w:rsidP="00B345C2">
            <w:pP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Чай «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Нури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» высокогорный лист 100 гр. 1/16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1FC" w:rsidRPr="00AC31FC" w:rsidRDefault="00AC31FC" w:rsidP="00AC31FC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proofErr w:type="spellStart"/>
            <w:r w:rsidRPr="00AC31FC"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1FC" w:rsidRPr="00AC31FC" w:rsidRDefault="00B345C2" w:rsidP="00AC31FC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320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1FC" w:rsidRPr="00AC31FC" w:rsidRDefault="00B345C2" w:rsidP="00AC31FC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43,81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1FC" w:rsidRPr="00AC31FC" w:rsidRDefault="00B345C2" w:rsidP="00AC31FC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14 019,20</w:t>
            </w:r>
          </w:p>
        </w:tc>
      </w:tr>
      <w:tr w:rsidR="00AC31FC" w:rsidRPr="00B345C2" w:rsidTr="00B345C2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1FC" w:rsidRPr="00AC31FC" w:rsidRDefault="00AC31FC" w:rsidP="00AC31FC">
            <w:pPr>
              <w:jc w:val="right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 w:rsidRPr="00AC31FC"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1FC" w:rsidRPr="00AC31FC" w:rsidRDefault="00B345C2" w:rsidP="00AC31FC">
            <w:pP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Сгущеное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 xml:space="preserve"> молоко цельное БЗМЖ ТМ «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Карламанское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1FC" w:rsidRPr="00AC31FC" w:rsidRDefault="00AC31FC" w:rsidP="00AC31FC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proofErr w:type="spellStart"/>
            <w:r w:rsidRPr="00AC31FC"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1FC" w:rsidRPr="00AC31FC" w:rsidRDefault="00B345C2" w:rsidP="00AC31FC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320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1FC" w:rsidRPr="00AC31FC" w:rsidRDefault="00B345C2" w:rsidP="00AC31FC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73,00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1FC" w:rsidRPr="00AC31FC" w:rsidRDefault="00B345C2" w:rsidP="00AC31FC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23 360,00</w:t>
            </w:r>
          </w:p>
        </w:tc>
      </w:tr>
      <w:tr w:rsidR="00AC31FC" w:rsidRPr="00AC31FC" w:rsidTr="00B345C2">
        <w:trPr>
          <w:trHeight w:val="285"/>
        </w:trPr>
        <w:tc>
          <w:tcPr>
            <w:tcW w:w="8641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1FC" w:rsidRPr="00AC31FC" w:rsidRDefault="00AC31FC" w:rsidP="00AC31FC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</w:pPr>
            <w:r w:rsidRPr="00AC31FC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37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1FC" w:rsidRPr="00AC31FC" w:rsidRDefault="00B345C2" w:rsidP="00AC31FC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>64230,40</w:t>
            </w:r>
          </w:p>
        </w:tc>
      </w:tr>
    </w:tbl>
    <w:p w:rsidR="00026363" w:rsidRPr="00AC31FC" w:rsidRDefault="00026363" w:rsidP="00C94CE0">
      <w:pPr>
        <w:rPr>
          <w:rFonts w:ascii="Arial" w:hAnsi="Arial" w:cs="Arial"/>
          <w:b w:val="0"/>
          <w:sz w:val="24"/>
          <w:szCs w:val="24"/>
          <w:lang w:val="ru-RU"/>
        </w:rPr>
      </w:pPr>
    </w:p>
    <w:p w:rsidR="00026363" w:rsidRDefault="00026363" w:rsidP="00C94CE0">
      <w:pPr>
        <w:rPr>
          <w:b w:val="0"/>
          <w:sz w:val="28"/>
          <w:szCs w:val="28"/>
          <w:lang w:val="ru-RU"/>
        </w:rPr>
      </w:pPr>
    </w:p>
    <w:p w:rsidR="00AC31FC" w:rsidRDefault="00AC31FC" w:rsidP="00AC31FC">
      <w:pPr>
        <w:rPr>
          <w:b w:val="0"/>
          <w:sz w:val="28"/>
          <w:szCs w:val="28"/>
          <w:lang w:val="ru-RU"/>
        </w:rPr>
      </w:pPr>
      <w:r w:rsidRPr="00301ECC">
        <w:rPr>
          <w:rFonts w:ascii="Arial" w:hAnsi="Arial" w:cs="Arial"/>
          <w:b w:val="0"/>
          <w:sz w:val="28"/>
          <w:szCs w:val="28"/>
          <w:lang w:val="ru-RU"/>
        </w:rPr>
        <w:t xml:space="preserve">КБК расходов 119 0801 2060199200 244 349   </w:t>
      </w:r>
      <w:r w:rsidR="00B345C2">
        <w:rPr>
          <w:rFonts w:ascii="Arial" w:hAnsi="Arial" w:cs="Arial"/>
          <w:sz w:val="28"/>
          <w:szCs w:val="28"/>
          <w:lang w:val="ru-RU"/>
        </w:rPr>
        <w:t xml:space="preserve">64230,40 </w:t>
      </w:r>
      <w:r w:rsidRPr="00301ECC">
        <w:rPr>
          <w:rFonts w:ascii="Arial" w:hAnsi="Arial" w:cs="Arial"/>
          <w:b w:val="0"/>
          <w:sz w:val="28"/>
          <w:szCs w:val="28"/>
          <w:lang w:val="ru-RU"/>
        </w:rPr>
        <w:t>рублей</w:t>
      </w:r>
    </w:p>
    <w:p w:rsidR="00026363" w:rsidRDefault="00026363" w:rsidP="00C94CE0">
      <w:pPr>
        <w:rPr>
          <w:b w:val="0"/>
          <w:sz w:val="28"/>
          <w:szCs w:val="28"/>
          <w:lang w:val="ru-RU"/>
        </w:rPr>
      </w:pPr>
    </w:p>
    <w:p w:rsidR="00026363" w:rsidRDefault="00026363" w:rsidP="00C94CE0">
      <w:pPr>
        <w:rPr>
          <w:b w:val="0"/>
          <w:sz w:val="28"/>
          <w:szCs w:val="28"/>
          <w:lang w:val="ru-RU"/>
        </w:rPr>
      </w:pPr>
    </w:p>
    <w:p w:rsidR="00026363" w:rsidRDefault="00026363" w:rsidP="00C94CE0">
      <w:pPr>
        <w:rPr>
          <w:b w:val="0"/>
          <w:sz w:val="28"/>
          <w:szCs w:val="28"/>
          <w:lang w:val="ru-RU"/>
        </w:rPr>
      </w:pPr>
    </w:p>
    <w:p w:rsidR="00026363" w:rsidRDefault="00026363" w:rsidP="00C94CE0">
      <w:pPr>
        <w:rPr>
          <w:b w:val="0"/>
          <w:sz w:val="28"/>
          <w:szCs w:val="28"/>
          <w:lang w:val="ru-RU"/>
        </w:rPr>
      </w:pPr>
    </w:p>
    <w:p w:rsidR="00026363" w:rsidRDefault="00026363" w:rsidP="00C94CE0">
      <w:pPr>
        <w:rPr>
          <w:b w:val="0"/>
          <w:sz w:val="28"/>
          <w:szCs w:val="28"/>
          <w:lang w:val="ru-RU"/>
        </w:rPr>
      </w:pPr>
    </w:p>
    <w:p w:rsidR="00333F2B" w:rsidRDefault="00333F2B" w:rsidP="00B550DF">
      <w:pPr>
        <w:spacing w:line="270" w:lineRule="atLeast"/>
        <w:rPr>
          <w:rFonts w:ascii="Arial" w:hAnsi="Arial" w:cs="Arial"/>
          <w:b w:val="0"/>
          <w:sz w:val="24"/>
          <w:szCs w:val="24"/>
          <w:lang w:val="ru-RU"/>
        </w:rPr>
      </w:pPr>
    </w:p>
    <w:p w:rsidR="00AC31FC" w:rsidRDefault="00AC31FC" w:rsidP="00B550DF">
      <w:pPr>
        <w:spacing w:line="270" w:lineRule="atLeast"/>
        <w:rPr>
          <w:rFonts w:ascii="Arial" w:hAnsi="Arial" w:cs="Arial"/>
          <w:b w:val="0"/>
          <w:sz w:val="24"/>
          <w:szCs w:val="24"/>
          <w:lang w:val="ru-RU"/>
        </w:rPr>
      </w:pPr>
    </w:p>
    <w:p w:rsidR="00AC31FC" w:rsidRDefault="00AC31FC" w:rsidP="00B550DF">
      <w:pPr>
        <w:spacing w:line="270" w:lineRule="atLeast"/>
        <w:rPr>
          <w:rFonts w:ascii="Arial" w:hAnsi="Arial" w:cs="Arial"/>
          <w:b w:val="0"/>
          <w:sz w:val="24"/>
          <w:szCs w:val="24"/>
          <w:lang w:val="ru-RU"/>
        </w:rPr>
      </w:pPr>
    </w:p>
    <w:p w:rsidR="00AC31FC" w:rsidRPr="00AC31FC" w:rsidRDefault="00AC31FC" w:rsidP="00B550DF">
      <w:pPr>
        <w:spacing w:line="270" w:lineRule="atLeast"/>
        <w:rPr>
          <w:rFonts w:ascii="Arial" w:hAnsi="Arial" w:cs="Arial"/>
          <w:b w:val="0"/>
          <w:sz w:val="24"/>
          <w:szCs w:val="24"/>
          <w:lang w:val="ru-RU"/>
        </w:rPr>
      </w:pPr>
    </w:p>
    <w:sectPr w:rsidR="00AC31FC" w:rsidRPr="00AC31FC" w:rsidSect="00670D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07C2C"/>
    <w:multiLevelType w:val="hybridMultilevel"/>
    <w:tmpl w:val="2A4E6ECE"/>
    <w:lvl w:ilvl="0" w:tplc="DDB06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E0"/>
    <w:rsid w:val="00026363"/>
    <w:rsid w:val="00051118"/>
    <w:rsid w:val="000D13A0"/>
    <w:rsid w:val="001B17E5"/>
    <w:rsid w:val="002C4676"/>
    <w:rsid w:val="00333F2B"/>
    <w:rsid w:val="00403AA8"/>
    <w:rsid w:val="00670D88"/>
    <w:rsid w:val="00751736"/>
    <w:rsid w:val="0077388C"/>
    <w:rsid w:val="00891895"/>
    <w:rsid w:val="008F2998"/>
    <w:rsid w:val="00923222"/>
    <w:rsid w:val="00951E84"/>
    <w:rsid w:val="00A80F22"/>
    <w:rsid w:val="00AA288E"/>
    <w:rsid w:val="00AC31FC"/>
    <w:rsid w:val="00B345C2"/>
    <w:rsid w:val="00B550DF"/>
    <w:rsid w:val="00C21209"/>
    <w:rsid w:val="00C94CE0"/>
    <w:rsid w:val="00E37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7DC7A-F509-4A15-8C6D-FD4FEDE1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CE0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94CE0"/>
    <w:rPr>
      <w:i/>
      <w:iCs/>
    </w:rPr>
  </w:style>
  <w:style w:type="paragraph" w:styleId="a4">
    <w:name w:val="Title"/>
    <w:basedOn w:val="a"/>
    <w:next w:val="a"/>
    <w:link w:val="a5"/>
    <w:qFormat/>
    <w:rsid w:val="00C94CE0"/>
    <w:pPr>
      <w:spacing w:before="240" w:after="60"/>
      <w:jc w:val="center"/>
      <w:outlineLvl w:val="0"/>
    </w:pPr>
    <w:rPr>
      <w:rFonts w:ascii="Calibri Light" w:hAnsi="Calibri Light"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94CE0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ru-RU"/>
    </w:rPr>
  </w:style>
  <w:style w:type="table" w:styleId="a6">
    <w:name w:val="Table Grid"/>
    <w:basedOn w:val="a1"/>
    <w:uiPriority w:val="39"/>
    <w:rsid w:val="00026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70D8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0D88"/>
    <w:rPr>
      <w:rFonts w:ascii="Segoe UI" w:eastAsia="Times New Roman" w:hAnsi="Segoe UI" w:cs="Segoe UI"/>
      <w:b/>
      <w:sz w:val="18"/>
      <w:szCs w:val="18"/>
      <w:lang w:val="en-US" w:eastAsia="ru-RU"/>
    </w:rPr>
  </w:style>
  <w:style w:type="character" w:styleId="a9">
    <w:name w:val="Hyperlink"/>
    <w:basedOn w:val="a0"/>
    <w:uiPriority w:val="99"/>
    <w:unhideWhenUsed/>
    <w:rsid w:val="00B345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ua/clck/jsredir?bu=33yc33&amp;from=yandex.ua%3Bsearch%2F%3Bweb%3B%3B&amp;text=&amp;etext=6470.KI_kPZhGJBfwDKRXBBb9GV_tqcaFIcC5Cwn_64LmqoAvoJEmBSOtaCILDoGsodvmP0IgXI4pFGxncAaKqTQM5A.285028150f5de3794ea7fecfd7522e0b7225f5fd&amp;uuid=&amp;state=Em5uB10Ym2y6VVHXMLtb3P1n0CcZLTZHEehQCCVsntP6k0GT5AZ8tL591EUOjVedvP1jBpHiQG4,&amp;&amp;cst=AiuY0DBWFJ5Hyx_fyvalFOCBsbYbTT-3dG8IlJ7aETrnxrrpnEdMDRMbEHMAlBqL5rQoF9SgG7fivzd34_iJ5sAqSvBTxgFrwiypxJRxiiEMmTtrRul4y9wswIa8ZCe_NKb6edlewyh6giQLY3_maZKEgdDegjQ-DebO5TjmmLGLMu9fhxqWUhA6kLhdFARjGMOIZAjsOprtlFW1jU8S37kg8vIQg0sPCwG96R5UVDp0LIBAcLZafsPKpsrf0iptomH1avwM6usQHracQBoDjNqQE4HOOjQ3XZPrQARh1ZRprfnTSJusE2VPEyXgfLyMywdwqsc1wPmhF6SuwHfaxqMufIQawGLQIHl5Q19s5r90AqoX-BBMSA,,&amp;data=UlNrNmk5WktYejR0eWJFYk1LdmtxcHAybE9xdGZVSGdWa04zTmxFU3owZnlyNlhnMlRUQzliUVBTWm0yUk1xdEd4OEh2NDNONlB4bWZNenBWMnE5OXJRWU5FVHEyMTll&amp;sign=3a3c57d45a672f8539c1766382409c86&amp;keyno=0&amp;b64e=2&amp;ref=orjY4mGPRjmt1xzYuZsDZSKx6sHOF1RVC3mm9iwifyLJ81_h5bYVR0EO36IIcjuaIj4A9lVSK5DvwHQtiFM1b66Zor0iQCRS8-1eUHL-fvITv_Mh0DJzG73Z7S5No6DPBFnLsYazjfxe45FYBDRshFLJAJqk7rp2w2_-MBubxzCac-StHq-OfqoW029hEU4MmugGKs-zVwrrq__1cQZZPWrkz-kAmqMjYOxIRUgTy2Kz-xjDzb359Q,,&amp;l10n=ru&amp;rp=1&amp;cts=1570013370380%40%40events%3D%5B%7B%22event%22%3A%22click%22%2C%22id%22%3A%2233yc33%22%2C%22cts%22%3A1570013370380%2C%22fast%22%3A%7B%22wzrd%22%3A%22suggest_fact%22%7D%2C%22service%22%3A%22web%22%2C%22event-id%22%3A%22k195f9qkxh%22%7D%5D&amp;mc=2.75&amp;hdtime=6417.395" TargetMode="External"/><Relationship Id="rId3" Type="http://schemas.openxmlformats.org/officeDocument/2006/relationships/styles" Target="styles.xml"/><Relationship Id="rId7" Type="http://schemas.openxmlformats.org/officeDocument/2006/relationships/hyperlink" Target="http://yandex.ua/clck/jsredir?bu=33yc33&amp;from=yandex.ua%3Bsearch%2F%3Bweb%3B%3B&amp;text=&amp;etext=6470.KI_kPZhGJBfwDKRXBBb9GV_tqcaFIcC5Cwn_64LmqoAvoJEmBSOtaCILDoGsodvmP0IgXI4pFGxncAaKqTQM5A.285028150f5de3794ea7fecfd7522e0b7225f5fd&amp;uuid=&amp;state=Em5uB10Ym2y6VVHXMLtb3P1n0CcZLTZHEehQCCVsntP6k0GT5AZ8tL591EUOjVedvP1jBpHiQG4,&amp;&amp;cst=AiuY0DBWFJ5Hyx_fyvalFOCBsbYbTT-3dG8IlJ7aETrnxrrpnEdMDRMbEHMAlBqL5rQoF9SgG7fivzd34_iJ5sAqSvBTxgFrwiypxJRxiiEMmTtrRul4y9wswIa8ZCe_NKb6edlewyh6giQLY3_maZKEgdDegjQ-DebO5TjmmLGLMu9fhxqWUhA6kLhdFARjGMOIZAjsOprtlFW1jU8S37kg8vIQg0sPCwG96R5UVDp0LIBAcLZafsPKpsrf0iptomH1avwM6usQHracQBoDjNqQE4HOOjQ3XZPrQARh1ZRprfnTSJusE2VPEyXgfLyMywdwqsc1wPmhF6SuwHfaxqMufIQawGLQIHl5Q19s5r90AqoX-BBMSA,,&amp;data=UlNrNmk5WktYejR0eWJFYk1LdmtxcHAybE9xdGZVSGdWa04zTmxFU3owZnlyNlhnMlRUQzliUVBTWm0yUk1xdEd4OEh2NDNONlB4bWZNenBWMnE5OXJRWU5FVHEyMTll&amp;sign=3a3c57d45a672f8539c1766382409c86&amp;keyno=0&amp;b64e=2&amp;ref=orjY4mGPRjmt1xzYuZsDZSKx6sHOF1RVC3mm9iwifyLJ81_h5bYVR0EO36IIcjuaIj4A9lVSK5DvwHQtiFM1b66Zor0iQCRS8-1eUHL-fvITv_Mh0DJzG73Z7S5No6DPBFnLsYazjfxe45FYBDRshFLJAJqk7rp2w2_-MBubxzCac-StHq-OfqoW029hEU4MmugGKs-zVwrrq__1cQZZPWrkz-kAmqMjYOxIRUgTy2Kz-xjDzb359Q,,&amp;l10n=ru&amp;rp=1&amp;cts=1570013370380%40%40events%3D%5B%7B%22event%22%3A%22click%22%2C%22id%22%3A%2233yc33%22%2C%22cts%22%3A1570013370380%2C%22fast%22%3A%7B%22wzrd%22%3A%22suggest_fact%22%7D%2C%22service%22%3A%22web%22%2C%22event-id%22%3A%22k195f9qkxh%22%7D%5D&amp;mc=2.75&amp;hdtime=6417.39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ua/clck/jsredir?bu=33yc33&amp;from=yandex.ua%3Bsearch%2F%3Bweb%3B%3B&amp;text=&amp;etext=6470.KI_kPZhGJBfwDKRXBBb9GV_tqcaFIcC5Cwn_64LmqoAvoJEmBSOtaCILDoGsodvmP0IgXI4pFGxncAaKqTQM5A.285028150f5de3794ea7fecfd7522e0b7225f5fd&amp;uuid=&amp;state=Em5uB10Ym2y6VVHXMLtb3P1n0CcZLTZHEehQCCVsntP6k0GT5AZ8tL591EUOjVedvP1jBpHiQG4,&amp;&amp;cst=AiuY0DBWFJ5Hyx_fyvalFOCBsbYbTT-3dG8IlJ7aETrnxrrpnEdMDRMbEHMAlBqL5rQoF9SgG7fivzd34_iJ5sAqSvBTxgFrwiypxJRxiiEMmTtrRul4y9wswIa8ZCe_NKb6edlewyh6giQLY3_maZKEgdDegjQ-DebO5TjmmLGLMu9fhxqWUhA6kLhdFARjGMOIZAjsOprtlFW1jU8S37kg8vIQg0sPCwG96R5UVDp0LIBAcLZafsPKpsrf0iptomH1avwM6usQHracQBoDjNqQE4HOOjQ3XZPrQARh1ZRprfnTSJusE2VPEyXgfLyMywdwqsc1wPmhF6SuwHfaxqMufIQawGLQIHl5Q19s5r90AqoX-BBMSA,,&amp;data=UlNrNmk5WktYejR0eWJFYk1LdmtxcHAybE9xdGZVSGdWa04zTmxFU3owZnlyNlhnMlRUQzliUVBTWm0yUk1xdEd4OEh2NDNONlB4bWZNenBWMnE5OXJRWU5FVHEyMTll&amp;sign=3a3c57d45a672f8539c1766382409c86&amp;keyno=0&amp;b64e=2&amp;ref=orjY4mGPRjmt1xzYuZsDZSKx6sHOF1RVC3mm9iwifyLJ81_h5bYVR0EO36IIcjuaIj4A9lVSK5DvwHQtiFM1b66Zor0iQCRS8-1eUHL-fvITv_Mh0DJzG73Z7S5No6DPBFnLsYazjfxe45FYBDRshFLJAJqk7rp2w2_-MBubxzCac-StHq-OfqoW029hEU4MmugGKs-zVwrrq__1cQZZPWrkz-kAmqMjYOxIRUgTy2Kz-xjDzb359Q,,&amp;l10n=ru&amp;rp=1&amp;cts=1570013370380%40%40events%3D%5B%7B%22event%22%3A%22click%22%2C%22id%22%3A%2233yc33%22%2C%22cts%22%3A1570013370380%2C%22fast%22%3A%7B%22wzrd%22%3A%22suggest_fact%22%7D%2C%22service%22%3A%22web%22%2C%22event-id%22%3A%22k195f9qkxh%22%7D%5D&amp;mc=2.75&amp;hdtime=6417.39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C7657-292E-4C13-8A87-DA8C3BF78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2020-06-18T04:34:00Z</cp:lastPrinted>
  <dcterms:created xsi:type="dcterms:W3CDTF">2021-09-30T03:17:00Z</dcterms:created>
  <dcterms:modified xsi:type="dcterms:W3CDTF">2021-09-30T03:17:00Z</dcterms:modified>
</cp:coreProperties>
</file>