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037" w:rsidRPr="002B4FF6" w:rsidRDefault="00957037" w:rsidP="00957037">
      <w:pPr>
        <w:jc w:val="center"/>
        <w:rPr>
          <w:b/>
          <w:sz w:val="24"/>
          <w:szCs w:val="24"/>
        </w:rPr>
      </w:pPr>
      <w:r w:rsidRPr="002B4FF6">
        <w:rPr>
          <w:b/>
          <w:sz w:val="24"/>
          <w:szCs w:val="24"/>
        </w:rPr>
        <w:t xml:space="preserve">АДМИНИСТРАЦИЯ                                                                                                   </w:t>
      </w:r>
    </w:p>
    <w:p w:rsidR="00957037" w:rsidRPr="002B4FF6" w:rsidRDefault="00957037" w:rsidP="00957037">
      <w:pPr>
        <w:jc w:val="center"/>
        <w:rPr>
          <w:b/>
          <w:sz w:val="24"/>
          <w:szCs w:val="24"/>
        </w:rPr>
      </w:pPr>
      <w:r w:rsidRPr="002B4FF6">
        <w:rPr>
          <w:b/>
          <w:sz w:val="24"/>
          <w:szCs w:val="24"/>
        </w:rPr>
        <w:t xml:space="preserve">МУНИЦИПАЛЬНОГО ОБРАЗОВАНИЯ                                                                              </w:t>
      </w:r>
    </w:p>
    <w:p w:rsidR="00957037" w:rsidRPr="002B4FF6" w:rsidRDefault="00957037" w:rsidP="00957037">
      <w:pPr>
        <w:jc w:val="center"/>
        <w:rPr>
          <w:b/>
          <w:sz w:val="24"/>
          <w:szCs w:val="24"/>
        </w:rPr>
      </w:pPr>
      <w:r w:rsidRPr="002B4FF6">
        <w:rPr>
          <w:b/>
          <w:sz w:val="24"/>
          <w:szCs w:val="24"/>
        </w:rPr>
        <w:t xml:space="preserve">ХУТОРСКОЙ СЕЛЬСОВЕТ                                                                                                </w:t>
      </w:r>
    </w:p>
    <w:p w:rsidR="00957037" w:rsidRPr="002B4FF6" w:rsidRDefault="00957037" w:rsidP="00957037">
      <w:pPr>
        <w:jc w:val="center"/>
        <w:rPr>
          <w:b/>
          <w:sz w:val="24"/>
          <w:szCs w:val="24"/>
        </w:rPr>
      </w:pPr>
      <w:r w:rsidRPr="002B4FF6">
        <w:rPr>
          <w:b/>
          <w:sz w:val="24"/>
          <w:szCs w:val="24"/>
        </w:rPr>
        <w:t xml:space="preserve">НОВОСЕРГИЕВСКОГО РАЙОНА                                                                                   </w:t>
      </w:r>
    </w:p>
    <w:p w:rsidR="00957037" w:rsidRPr="002B4FF6" w:rsidRDefault="00957037" w:rsidP="00957037">
      <w:pPr>
        <w:jc w:val="center"/>
        <w:rPr>
          <w:b/>
          <w:sz w:val="24"/>
          <w:szCs w:val="24"/>
        </w:rPr>
      </w:pPr>
      <w:r w:rsidRPr="002B4FF6">
        <w:rPr>
          <w:b/>
          <w:sz w:val="24"/>
          <w:szCs w:val="24"/>
        </w:rPr>
        <w:t>ОРЕНБУРГСКОЙ ОБЛАСТИ</w:t>
      </w:r>
    </w:p>
    <w:p w:rsidR="00957037" w:rsidRPr="002B4FF6" w:rsidRDefault="00957037" w:rsidP="00957037">
      <w:pPr>
        <w:jc w:val="center"/>
        <w:rPr>
          <w:b/>
          <w:sz w:val="24"/>
          <w:szCs w:val="24"/>
        </w:rPr>
      </w:pPr>
    </w:p>
    <w:p w:rsidR="00957037" w:rsidRDefault="00957037" w:rsidP="00957037">
      <w:pPr>
        <w:jc w:val="center"/>
        <w:rPr>
          <w:b/>
          <w:sz w:val="32"/>
          <w:szCs w:val="32"/>
        </w:rPr>
      </w:pPr>
      <w:r w:rsidRPr="002B4FF6">
        <w:rPr>
          <w:b/>
          <w:sz w:val="24"/>
          <w:szCs w:val="24"/>
        </w:rPr>
        <w:t>ПОСТАНОВЛЕНИЕ</w:t>
      </w:r>
    </w:p>
    <w:p w:rsidR="00957037" w:rsidRPr="002B4FF6" w:rsidRDefault="00957037" w:rsidP="00957037">
      <w:pPr>
        <w:rPr>
          <w:b/>
          <w:sz w:val="24"/>
          <w:szCs w:val="24"/>
        </w:rPr>
      </w:pPr>
    </w:p>
    <w:p w:rsidR="00957037" w:rsidRDefault="00957037" w:rsidP="00957037">
      <w:pPr>
        <w:rPr>
          <w:sz w:val="36"/>
          <w:szCs w:val="32"/>
        </w:rPr>
      </w:pPr>
      <w:r w:rsidRPr="002B4FF6">
        <w:rPr>
          <w:b/>
          <w:sz w:val="24"/>
          <w:szCs w:val="24"/>
        </w:rPr>
        <w:t xml:space="preserve">30 июля 2021 год                                                                     </w:t>
      </w:r>
      <w:r w:rsidR="0062308A">
        <w:rPr>
          <w:b/>
          <w:sz w:val="24"/>
          <w:szCs w:val="24"/>
        </w:rPr>
        <w:t xml:space="preserve">                            № 25</w:t>
      </w:r>
      <w:bookmarkStart w:id="0" w:name="_GoBack"/>
      <w:bookmarkEnd w:id="0"/>
      <w:r w:rsidRPr="002B4FF6">
        <w:rPr>
          <w:b/>
          <w:sz w:val="24"/>
          <w:szCs w:val="24"/>
        </w:rPr>
        <w:t>-п</w:t>
      </w:r>
      <w:r w:rsidRPr="002B4FF6">
        <w:rPr>
          <w:i/>
          <w:sz w:val="24"/>
          <w:szCs w:val="24"/>
        </w:rPr>
        <w:t>.</w:t>
      </w:r>
      <w:r w:rsidRPr="002B4FF6">
        <w:rPr>
          <w:i/>
          <w:sz w:val="36"/>
          <w:szCs w:val="32"/>
        </w:rPr>
        <w:t xml:space="preserve">   </w:t>
      </w:r>
    </w:p>
    <w:p w:rsidR="00957037" w:rsidRDefault="00957037" w:rsidP="00957037">
      <w:pPr>
        <w:rPr>
          <w:sz w:val="36"/>
          <w:szCs w:val="32"/>
        </w:rPr>
      </w:pPr>
    </w:p>
    <w:p w:rsidR="00957037" w:rsidRDefault="00957037" w:rsidP="00957037">
      <w:pPr>
        <w:jc w:val="center"/>
        <w:rPr>
          <w:b/>
          <w:sz w:val="28"/>
          <w:szCs w:val="28"/>
        </w:rPr>
      </w:pPr>
      <w:r w:rsidRPr="00685A08">
        <w:rPr>
          <w:b/>
          <w:sz w:val="28"/>
          <w:szCs w:val="28"/>
        </w:rPr>
        <w:t>О внесении изменений в административный регламент предоставления муниципальной услуги «Прием документов и выдача документов о согласовании переустройства и (или) перепланировки жилого помещения», утвержденный постановление администрации муниципального образования Хуторского сельсовета Новосергиевского района Оренбургской области от 03.12.2018 №55-п.</w:t>
      </w:r>
    </w:p>
    <w:p w:rsidR="00957037" w:rsidRDefault="00957037" w:rsidP="00957037">
      <w:pPr>
        <w:jc w:val="both"/>
        <w:rPr>
          <w:sz w:val="28"/>
          <w:szCs w:val="28"/>
        </w:rPr>
      </w:pPr>
    </w:p>
    <w:p w:rsidR="00957037" w:rsidRDefault="00957037" w:rsidP="00957037">
      <w:pPr>
        <w:jc w:val="both"/>
        <w:rPr>
          <w:sz w:val="28"/>
          <w:szCs w:val="28"/>
        </w:rPr>
      </w:pPr>
    </w:p>
    <w:p w:rsidR="00957037" w:rsidRPr="0056759E" w:rsidRDefault="00957037" w:rsidP="00957037">
      <w:pPr>
        <w:jc w:val="both"/>
        <w:rPr>
          <w:sz w:val="28"/>
          <w:szCs w:val="28"/>
        </w:rPr>
      </w:pPr>
      <w:r w:rsidRPr="0056759E">
        <w:rPr>
          <w:sz w:val="28"/>
          <w:szCs w:val="28"/>
        </w:rPr>
        <w:t xml:space="preserve">  Рассмотрев протест прокуратуры Новосергиевского района Оренбургской области от 28.07.2021 №7/2-2021 «На постановление администрации МО «Хуторского сельсовета» №55-п. от 03.12.2018 «Об утверждении административного регламента по предоставлению муниципальной услуги «Прием документов и выдача документов о согласовании переустройства и (или) перепланировки жилого помещения»</w:t>
      </w:r>
    </w:p>
    <w:p w:rsidR="00957037" w:rsidRPr="0056759E" w:rsidRDefault="00957037" w:rsidP="00957037">
      <w:pPr>
        <w:jc w:val="center"/>
        <w:rPr>
          <w:sz w:val="28"/>
          <w:szCs w:val="28"/>
        </w:rPr>
      </w:pPr>
    </w:p>
    <w:p w:rsidR="00957037" w:rsidRDefault="00957037" w:rsidP="00957037">
      <w:pPr>
        <w:jc w:val="center"/>
        <w:rPr>
          <w:sz w:val="32"/>
          <w:szCs w:val="32"/>
        </w:rPr>
      </w:pPr>
      <w:r w:rsidRPr="0056759E">
        <w:rPr>
          <w:sz w:val="32"/>
          <w:szCs w:val="32"/>
        </w:rPr>
        <w:t>Постановляю:</w:t>
      </w:r>
    </w:p>
    <w:p w:rsidR="00957037" w:rsidRDefault="00957037" w:rsidP="00957037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56759E">
        <w:rPr>
          <w:sz w:val="32"/>
          <w:szCs w:val="32"/>
        </w:rPr>
        <w:t xml:space="preserve">Внести в административный </w:t>
      </w:r>
      <w:proofErr w:type="gramStart"/>
      <w:r w:rsidRPr="0056759E">
        <w:rPr>
          <w:sz w:val="32"/>
          <w:szCs w:val="32"/>
        </w:rPr>
        <w:t>регламент  по</w:t>
      </w:r>
      <w:proofErr w:type="gramEnd"/>
      <w:r w:rsidRPr="0056759E">
        <w:rPr>
          <w:sz w:val="32"/>
          <w:szCs w:val="32"/>
        </w:rPr>
        <w:t xml:space="preserve"> предоставлению муниципальной услуги</w:t>
      </w:r>
      <w:r>
        <w:rPr>
          <w:sz w:val="32"/>
          <w:szCs w:val="32"/>
        </w:rPr>
        <w:t xml:space="preserve"> «Прием документов и выдача документов о согласовании переустройства и (или) перепланировки жилого помещения» утвержденный  постановлением администрации муниципального образования Хуторского сельсовет Новосергиевского района Оренбургской области от 03.12.2018 № 55-п. (далее Административный регламент), следующие изменения и дополнения:</w:t>
      </w:r>
    </w:p>
    <w:p w:rsidR="00957037" w:rsidRPr="00CE0503" w:rsidRDefault="00957037" w:rsidP="00957037">
      <w:pPr>
        <w:pStyle w:val="a3"/>
        <w:numPr>
          <w:ilvl w:val="1"/>
          <w:numId w:val="2"/>
        </w:numPr>
        <w:jc w:val="both"/>
        <w:rPr>
          <w:sz w:val="32"/>
          <w:szCs w:val="32"/>
        </w:rPr>
      </w:pPr>
      <w:proofErr w:type="gramStart"/>
      <w:r w:rsidRPr="00CE0503">
        <w:rPr>
          <w:sz w:val="32"/>
          <w:szCs w:val="32"/>
        </w:rPr>
        <w:t>В  раздел</w:t>
      </w:r>
      <w:proofErr w:type="gramEnd"/>
      <w:r w:rsidRPr="00CE0503">
        <w:rPr>
          <w:sz w:val="32"/>
          <w:szCs w:val="32"/>
        </w:rPr>
        <w:t xml:space="preserve"> 4 Административного регламента изложить в следующей редакции: </w:t>
      </w:r>
    </w:p>
    <w:p w:rsidR="00957037" w:rsidRDefault="00957037" w:rsidP="00957037">
      <w:pPr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Требование к порядку исполнения текущего контроля состоит из следующих подразделов:</w:t>
      </w:r>
    </w:p>
    <w:p w:rsidR="00957037" w:rsidRDefault="00957037" w:rsidP="00957037">
      <w:pPr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а) порядок информирования об </w:t>
      </w:r>
      <w:proofErr w:type="gramStart"/>
      <w:r>
        <w:rPr>
          <w:sz w:val="32"/>
          <w:szCs w:val="32"/>
        </w:rPr>
        <w:t>исполнении  текущего</w:t>
      </w:r>
      <w:proofErr w:type="gramEnd"/>
      <w:r>
        <w:rPr>
          <w:sz w:val="32"/>
          <w:szCs w:val="32"/>
        </w:rPr>
        <w:t xml:space="preserve"> контроля;</w:t>
      </w:r>
    </w:p>
    <w:p w:rsidR="00957037" w:rsidRDefault="00957037" w:rsidP="00957037">
      <w:pPr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б) отсутствие платы за услуги муниципального образования Хуторского сельсовета</w:t>
      </w:r>
    </w:p>
    <w:p w:rsidR="00957037" w:rsidRDefault="00957037" w:rsidP="00957037">
      <w:pPr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в) срок исполнения услуги 5 рабочих дней.</w:t>
      </w:r>
    </w:p>
    <w:p w:rsidR="00957037" w:rsidRDefault="00957037" w:rsidP="00957037">
      <w:pPr>
        <w:ind w:left="720"/>
        <w:jc w:val="both"/>
        <w:rPr>
          <w:sz w:val="32"/>
          <w:szCs w:val="32"/>
        </w:rPr>
      </w:pPr>
    </w:p>
    <w:p w:rsidR="00957037" w:rsidRPr="00302560" w:rsidRDefault="00957037" w:rsidP="00957037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302560">
        <w:rPr>
          <w:sz w:val="32"/>
          <w:szCs w:val="32"/>
        </w:rPr>
        <w:t xml:space="preserve">Приложение 2 </w:t>
      </w:r>
      <w:r>
        <w:rPr>
          <w:sz w:val="32"/>
          <w:szCs w:val="32"/>
        </w:rPr>
        <w:t xml:space="preserve">блок –схема предоставления муниципальной услуги </w:t>
      </w:r>
      <w:r w:rsidRPr="00302560">
        <w:rPr>
          <w:sz w:val="32"/>
          <w:szCs w:val="32"/>
        </w:rPr>
        <w:t xml:space="preserve">к административному регламенту от 03.12.2018 года №55-п </w:t>
      </w:r>
      <w:proofErr w:type="gramStart"/>
      <w:r w:rsidRPr="00302560">
        <w:rPr>
          <w:sz w:val="32"/>
          <w:szCs w:val="32"/>
        </w:rPr>
        <w:t>исключить  на</w:t>
      </w:r>
      <w:proofErr w:type="gramEnd"/>
      <w:r w:rsidRPr="00302560">
        <w:rPr>
          <w:sz w:val="32"/>
          <w:szCs w:val="32"/>
        </w:rPr>
        <w:t xml:space="preserve"> основании постановления Правительства Российской Федерации от 13.06.2018 № 676.</w:t>
      </w:r>
    </w:p>
    <w:p w:rsidR="00957037" w:rsidRDefault="00957037" w:rsidP="00957037">
      <w:pPr>
        <w:ind w:left="720"/>
        <w:jc w:val="both"/>
        <w:rPr>
          <w:sz w:val="32"/>
          <w:szCs w:val="32"/>
        </w:rPr>
      </w:pPr>
    </w:p>
    <w:p w:rsidR="00957037" w:rsidRDefault="00957037" w:rsidP="00957037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Контроль за выполнением настоящего постановления оставляю за собой.</w:t>
      </w:r>
    </w:p>
    <w:p w:rsidR="00957037" w:rsidRPr="00302560" w:rsidRDefault="00957037" w:rsidP="00957037">
      <w:pPr>
        <w:pStyle w:val="a3"/>
        <w:rPr>
          <w:sz w:val="32"/>
          <w:szCs w:val="32"/>
        </w:rPr>
      </w:pPr>
    </w:p>
    <w:p w:rsidR="00957037" w:rsidRDefault="00957037" w:rsidP="00957037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Настоящее постановление вступает в силу со дня его опубликования на сайте администрации</w:t>
      </w:r>
    </w:p>
    <w:p w:rsidR="00957037" w:rsidRPr="00302560" w:rsidRDefault="00957037" w:rsidP="00957037">
      <w:pPr>
        <w:pStyle w:val="a3"/>
        <w:rPr>
          <w:sz w:val="32"/>
          <w:szCs w:val="32"/>
        </w:rPr>
      </w:pPr>
    </w:p>
    <w:p w:rsidR="00957037" w:rsidRDefault="00957037" w:rsidP="00957037">
      <w:pPr>
        <w:pStyle w:val="a3"/>
        <w:ind w:left="1080"/>
        <w:jc w:val="both"/>
        <w:rPr>
          <w:sz w:val="32"/>
          <w:szCs w:val="32"/>
        </w:rPr>
      </w:pPr>
    </w:p>
    <w:p w:rsidR="00957037" w:rsidRDefault="00957037" w:rsidP="00957037">
      <w:pPr>
        <w:pStyle w:val="a3"/>
        <w:ind w:left="1080"/>
        <w:jc w:val="both"/>
        <w:rPr>
          <w:sz w:val="32"/>
          <w:szCs w:val="32"/>
        </w:rPr>
      </w:pPr>
    </w:p>
    <w:p w:rsidR="00957037" w:rsidRDefault="00957037" w:rsidP="00957037">
      <w:pPr>
        <w:pStyle w:val="a3"/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Глава администрации</w:t>
      </w:r>
    </w:p>
    <w:p w:rsidR="00957037" w:rsidRDefault="00957037" w:rsidP="00957037">
      <w:pPr>
        <w:pStyle w:val="a3"/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Хуторского сельсовета                                        С.А. Семенко                                     </w:t>
      </w:r>
    </w:p>
    <w:p w:rsidR="00957037" w:rsidRPr="00302560" w:rsidRDefault="00957037" w:rsidP="00957037">
      <w:pPr>
        <w:pStyle w:val="a3"/>
        <w:ind w:left="1080"/>
        <w:jc w:val="both"/>
        <w:rPr>
          <w:sz w:val="32"/>
          <w:szCs w:val="32"/>
        </w:rPr>
      </w:pPr>
    </w:p>
    <w:p w:rsidR="00AA174E" w:rsidRPr="00957037" w:rsidRDefault="00AA174E" w:rsidP="00957037"/>
    <w:sectPr w:rsidR="00AA174E" w:rsidRPr="00957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96B9C"/>
    <w:multiLevelType w:val="multilevel"/>
    <w:tmpl w:val="D4101AC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>
    <w:nsid w:val="45120575"/>
    <w:multiLevelType w:val="hybridMultilevel"/>
    <w:tmpl w:val="991A0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EE"/>
    <w:rsid w:val="0062308A"/>
    <w:rsid w:val="00957037"/>
    <w:rsid w:val="00AA174E"/>
    <w:rsid w:val="00C30848"/>
    <w:rsid w:val="00D3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029D2-C6D3-4C4F-A791-2AA9F9C0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848"/>
    <w:pPr>
      <w:ind w:left="720"/>
      <w:contextualSpacing/>
    </w:pPr>
  </w:style>
  <w:style w:type="table" w:styleId="a4">
    <w:name w:val="Table Grid"/>
    <w:basedOn w:val="a1"/>
    <w:uiPriority w:val="59"/>
    <w:rsid w:val="00C30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</cp:revision>
  <dcterms:created xsi:type="dcterms:W3CDTF">2021-08-24T04:48:00Z</dcterms:created>
  <dcterms:modified xsi:type="dcterms:W3CDTF">2021-08-24T05:19:00Z</dcterms:modified>
</cp:coreProperties>
</file>