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6924FC" w:rsidRPr="00410A99" w:rsidRDefault="006924FC" w:rsidP="006924F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6924FC" w:rsidRDefault="006924FC" w:rsidP="006924FC">
      <w:pPr>
        <w:tabs>
          <w:tab w:val="left" w:pos="2400"/>
        </w:tabs>
        <w:ind w:firstLine="0"/>
        <w:jc w:val="center"/>
      </w:pPr>
    </w:p>
    <w:p w:rsidR="006924FC" w:rsidRDefault="001A76FF" w:rsidP="001A76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76FF" w:rsidRPr="008D65EE" w:rsidRDefault="001A76FF" w:rsidP="001A76FF">
      <w:pPr>
        <w:tabs>
          <w:tab w:val="left" w:pos="240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03.06.2021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№10/5-р.С.</w:t>
      </w:r>
    </w:p>
    <w:p w:rsidR="006924FC" w:rsidRDefault="006924FC" w:rsidP="006924FC">
      <w:pPr>
        <w:tabs>
          <w:tab w:val="left" w:pos="0"/>
        </w:tabs>
        <w:spacing w:before="0" w:beforeAutospacing="0" w:after="0" w:afterAutospacing="0"/>
        <w:ind w:right="-1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24FC">
        <w:rPr>
          <w:rFonts w:ascii="Times New Roman" w:eastAsia="Calibri" w:hAnsi="Times New Roman" w:cs="Times New Roman"/>
          <w:b/>
          <w:sz w:val="32"/>
          <w:szCs w:val="32"/>
        </w:rPr>
        <w:t>О порядке назначения и проведения опроса граждан по вопросам выявления мнения граждан о поддержке инициативных проектов</w:t>
      </w:r>
    </w:p>
    <w:p w:rsidR="006924FC" w:rsidRPr="006924FC" w:rsidRDefault="006924FC" w:rsidP="006924FC">
      <w:pPr>
        <w:tabs>
          <w:tab w:val="left" w:pos="0"/>
        </w:tabs>
        <w:spacing w:before="0" w:beforeAutospacing="0" w:after="0" w:afterAutospacing="0"/>
        <w:ind w:right="-1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24FC" w:rsidRPr="006924FC" w:rsidRDefault="006924FC" w:rsidP="006924FC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В соответствии со статьями 261, 31 Федерального закона от 06.10.2003 № 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Федерации», Уставом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924FC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Совет депутатов муниципального образования</w:t>
      </w:r>
      <w:r w:rsidRPr="006924FC">
        <w:rPr>
          <w:rFonts w:ascii="Calibri" w:eastAsia="Calibri" w:hAnsi="Calibri" w:cs="Times New Roman"/>
        </w:rPr>
        <w:t xml:space="preserve"> </w:t>
      </w:r>
      <w:r w:rsidRPr="006924FC">
        <w:rPr>
          <w:rFonts w:ascii="Times New Roman" w:eastAsia="Calibri" w:hAnsi="Times New Roman" w:cs="Times New Roman"/>
          <w:sz w:val="28"/>
          <w:szCs w:val="28"/>
        </w:rPr>
        <w:t>Новосергиевский район Оренбургской области</w:t>
      </w: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924FC" w:rsidRPr="006924FC" w:rsidRDefault="006924FC" w:rsidP="006924FC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6924FC" w:rsidRPr="006924FC" w:rsidRDefault="006924FC" w:rsidP="006924FC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р</w:t>
      </w:r>
      <w:r>
        <w:rPr>
          <w:rFonts w:ascii="Times New Roman" w:eastAsia="Calibri" w:hAnsi="Times New Roman" w:cs="Times New Roman"/>
          <w:sz w:val="28"/>
          <w:szCs w:val="28"/>
        </w:rPr>
        <w:t>ешения возложить на главу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С.А. Семенко.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4FC" w:rsidRPr="006924FC" w:rsidRDefault="006924FC" w:rsidP="006924FC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3. Решение вступает в силу после его принятия и подлежит обнародованию.</w:t>
      </w: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0" w:name="sub_140130"/>
      <w:r w:rsidRPr="006924FC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>
        <w:rPr>
          <w:rFonts w:ascii="Times New Roman" w:eastAsia="Calibri" w:hAnsi="Times New Roman" w:cs="Times New Roman"/>
          <w:sz w:val="28"/>
          <w:szCs w:val="28"/>
        </w:rPr>
        <w:br/>
        <w:t>Хуторской сельсовет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924FC">
        <w:rPr>
          <w:rFonts w:ascii="Times New Roman" w:eastAsia="Calibri" w:hAnsi="Times New Roman" w:cs="Times New Roman"/>
          <w:sz w:val="28"/>
          <w:szCs w:val="28"/>
        </w:rPr>
        <w:tab/>
      </w:r>
      <w:r w:rsidRPr="006924FC">
        <w:rPr>
          <w:rFonts w:ascii="Times New Roman" w:eastAsia="Calibri" w:hAnsi="Times New Roman" w:cs="Times New Roman"/>
          <w:sz w:val="28"/>
          <w:szCs w:val="28"/>
        </w:rPr>
        <w:tab/>
      </w:r>
      <w:r w:rsidRPr="006924FC">
        <w:rPr>
          <w:rFonts w:ascii="Times New Roman" w:eastAsia="Calibri" w:hAnsi="Times New Roman" w:cs="Times New Roman"/>
          <w:sz w:val="28"/>
          <w:szCs w:val="28"/>
        </w:rPr>
        <w:tab/>
      </w:r>
      <w:r w:rsidRPr="006924F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И.А. Рубцова</w:t>
      </w: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С.А. Семенко</w:t>
      </w: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bookmarkEnd w:id="0"/>
      <w:r w:rsidRPr="006924FC">
        <w:rPr>
          <w:rFonts w:ascii="Times New Roman" w:eastAsia="Calibri" w:hAnsi="Times New Roman" w:cs="Times New Roman"/>
          <w:sz w:val="28"/>
          <w:szCs w:val="28"/>
        </w:rPr>
        <w:t>финотделу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24FC">
        <w:rPr>
          <w:rFonts w:ascii="Times New Roman" w:eastAsia="Calibri" w:hAnsi="Times New Roman" w:cs="Times New Roman"/>
          <w:sz w:val="28"/>
          <w:szCs w:val="28"/>
        </w:rPr>
        <w:t>орготделу</w:t>
      </w:r>
      <w:proofErr w:type="spellEnd"/>
      <w:r w:rsidRPr="006924FC">
        <w:rPr>
          <w:rFonts w:ascii="Times New Roman" w:eastAsia="Calibri" w:hAnsi="Times New Roman" w:cs="Times New Roman"/>
          <w:sz w:val="28"/>
          <w:szCs w:val="28"/>
        </w:rPr>
        <w:t>, прокурору.</w:t>
      </w:r>
    </w:p>
    <w:p w:rsidR="006924FC" w:rsidRP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924FC" w:rsidRP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924FC" w:rsidRP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Хуторской сельсовет</w:t>
      </w:r>
    </w:p>
    <w:p w:rsidR="006924FC" w:rsidRPr="006924FC" w:rsidRDefault="001A76FF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="006924FC"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6924FC" w:rsidRPr="006924FC" w:rsidRDefault="006924FC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6924FC" w:rsidRPr="006924FC" w:rsidRDefault="001A76FF" w:rsidP="006924FC">
      <w:pPr>
        <w:spacing w:before="0" w:beforeAutospacing="0" w:after="0" w:afterAutospacing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03.06.2021№ 10/5-р.С.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4F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924FC" w:rsidRPr="006924FC" w:rsidRDefault="006924FC" w:rsidP="006924F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4FC">
        <w:rPr>
          <w:rFonts w:ascii="Times New Roman" w:eastAsia="Calibri" w:hAnsi="Times New Roman" w:cs="Times New Roman"/>
          <w:b/>
          <w:sz w:val="28"/>
          <w:szCs w:val="28"/>
        </w:rPr>
        <w:t>о порядке назначения и проведения</w:t>
      </w:r>
    </w:p>
    <w:p w:rsidR="006924FC" w:rsidRPr="006924FC" w:rsidRDefault="006924FC" w:rsidP="006924F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4FC">
        <w:rPr>
          <w:rFonts w:ascii="Times New Roman" w:eastAsia="Calibri" w:hAnsi="Times New Roman" w:cs="Times New Roman"/>
          <w:b/>
          <w:sz w:val="28"/>
          <w:szCs w:val="28"/>
        </w:rPr>
        <w:t>опроса граждан по вопросам выявления мнения граждан</w:t>
      </w:r>
    </w:p>
    <w:p w:rsidR="006924FC" w:rsidRPr="006924FC" w:rsidRDefault="006924FC" w:rsidP="006924F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4FC">
        <w:rPr>
          <w:rFonts w:ascii="Times New Roman" w:eastAsia="Calibri" w:hAnsi="Times New Roman" w:cs="Times New Roman"/>
          <w:b/>
          <w:sz w:val="28"/>
          <w:szCs w:val="28"/>
        </w:rPr>
        <w:t>о поддержке инициативных проектов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1. Общие положения.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1A76FF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определяет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Pr="006924FC">
        <w:rPr>
          <w:rFonts w:ascii="Times New Roman" w:eastAsia="Calibri" w:hAnsi="Times New Roman" w:cs="Times New Roman"/>
          <w:sz w:val="28"/>
          <w:szCs w:val="28"/>
        </w:rPr>
        <w:t>Новосергие</w:t>
      </w:r>
      <w:r w:rsidR="001A76FF">
        <w:rPr>
          <w:rFonts w:ascii="Times New Roman" w:eastAsia="Calibri" w:hAnsi="Times New Roman" w:cs="Times New Roman"/>
          <w:sz w:val="28"/>
          <w:szCs w:val="28"/>
        </w:rPr>
        <w:t>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1.2. Под опросом граждан в настоящем Положении понимается способ выявления мнения граждан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="001A76FF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 его учета при принятии решений по вопросам реализации инициативных проектов на территории муниципального образования.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2. Право гражданина на участие в опросе.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1A76FF"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2.3. Жители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участвуют в опросе непосредственно.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имеет право </w:t>
      </w: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проголосовать за 3 инициативных проекта, при этом за один проект должен отдаваться один голос.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3. Принципы проведения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4. Вопросы, предлагаемые для вынесения на опрос.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Оренбургской области, Уставу и нормативным правовым актам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5. Территория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5.1. Опрос может проводиться на всей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или на части его территории.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6. Инициатива проведения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6.1. Опрос проводится по инициативе жителей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6.2. Инициатива жителей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1A76F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оформляется письменным обращением инициативной группы граждан,</w:t>
      </w:r>
      <w:r w:rsidRPr="006924F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предлагающей инициативный проект.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6.3. Муниципальное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</w:t>
      </w:r>
      <w:r w:rsidR="001A76FF" w:rsidRPr="006924FC">
        <w:rPr>
          <w:rFonts w:ascii="Times New Roman" w:eastAsia="Calibri" w:hAnsi="Times New Roman" w:cs="Times New Roman"/>
          <w:sz w:val="28"/>
          <w:szCs w:val="28"/>
        </w:rPr>
        <w:t>области рассматривает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инициативу о проведении опроса на ближайшем заседании.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7. Методы проведения опроса.</w:t>
      </w:r>
    </w:p>
    <w:p w:rsidR="006924FC" w:rsidRPr="006924FC" w:rsidRDefault="006924FC" w:rsidP="006924FC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16"/>
          <w:szCs w:val="16"/>
        </w:rPr>
      </w:pPr>
      <w:r w:rsidRPr="006924F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924FC">
        <w:rPr>
          <w:rFonts w:ascii="Times New Roman" w:eastAsia="Calibri" w:hAnsi="Times New Roman" w:cs="Times New Roman"/>
          <w:sz w:val="16"/>
          <w:szCs w:val="16"/>
        </w:rPr>
        <w:t xml:space="preserve"> Или иных лиц,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образования.</w:t>
      </w:r>
    </w:p>
    <w:p w:rsid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7.1. В соответствии с Законом Оренбургской области от 21.02.1996 «Об организации местного самоуправления в Оренбургской области» опрос проводится методом: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тайного или поименного голосования в течение одного или нескольких дней, а также голосования на официальном сайте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</w:t>
      </w:r>
      <w:r w:rsidR="001A76FF">
        <w:rPr>
          <w:rFonts w:ascii="Times New Roman" w:eastAsia="Calibri" w:hAnsi="Times New Roman" w:cs="Times New Roman"/>
          <w:sz w:val="28"/>
          <w:szCs w:val="28"/>
        </w:rPr>
        <w:t>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 с обобщением полученных данных.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Голосование на официальном сайте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8. Решение о проведении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8.1. Решение о проведении опроса граждан принимает муниципальное образование 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1A76F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области. Для проведения опроса граждан может использоваться официальный сайт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Ново</w:t>
      </w:r>
      <w:r w:rsidR="001A76FF"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8.2. Совет депутатов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8.3. В решении Совета депутатов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>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 проведении опроса граждан устанавливаются: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дата и сроки проведения опроса;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метод проведения опроса;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форма опросного листа;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8.4. Совет депутатов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12497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определяет численность и </w:t>
      </w: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состав комиссии по проведению опроса (далее – комиссия). Комиссия формируется исходя из того, что половина из общего числа членов конкурсной комиссии назначается на основе предложений представительного органа местного самоуправления, а другая – на основе предложений администрации района.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дней после его принятия.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 Полномочия и организация деятельности комиссии по проведению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9.1. Первое заседание комиссии созывается не позднее чем на 3 день после опубликования решения о проведении опроса граждан.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 Полномочия комиссии: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1A76F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а) в средствах массовой информации;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в) на информационных стендах;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г) иным способом.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9.3.2. Составляет списки участников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9.3.4. Оформляет протокол по результатам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9.3.7. Направляет в Совет депутатов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Pr="006924FC">
        <w:rPr>
          <w:rFonts w:ascii="Times New Roman" w:eastAsia="Calibri" w:hAnsi="Times New Roman" w:cs="Times New Roman"/>
          <w:sz w:val="28"/>
          <w:szCs w:val="28"/>
        </w:rPr>
        <w:t>Нов</w:t>
      </w:r>
      <w:r w:rsidR="001A76FF">
        <w:rPr>
          <w:rFonts w:ascii="Times New Roman" w:eastAsia="Calibri" w:hAnsi="Times New Roman" w:cs="Times New Roman"/>
          <w:sz w:val="28"/>
          <w:szCs w:val="28"/>
        </w:rPr>
        <w:t>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результаты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9.3.8. Доводит до населения результаты опроса граждан (обнародует) через средства массовой информации не позднее 3 дней со дня составления протокола о результатах.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Оренбургской </w:t>
      </w:r>
      <w:r w:rsidR="001A76FF" w:rsidRPr="006924FC">
        <w:rPr>
          <w:rFonts w:ascii="Times New Roman" w:eastAsia="Calibri" w:hAnsi="Times New Roman" w:cs="Times New Roman"/>
          <w:sz w:val="28"/>
          <w:szCs w:val="28"/>
        </w:rPr>
        <w:t>области по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вопросам, связанным с реализацией настоящего Положения.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9.4. Полномочия комиссии прекращаются после опубликования (обнародования) результатов опроса граждан.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9.5. Администрация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Новосерг</w:t>
      </w:r>
      <w:r w:rsidR="001A76FF">
        <w:rPr>
          <w:rFonts w:ascii="Times New Roman" w:eastAsia="Calibri" w:hAnsi="Times New Roman" w:cs="Times New Roman"/>
          <w:sz w:val="28"/>
          <w:szCs w:val="28"/>
        </w:rPr>
        <w:t>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10. Определение результатов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="001A76FF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как минимальная численность жителей муниципального образования, участвующих в опросе.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="001A76FF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как минимальная численность жителей муниципального образования, участвующих в опросе.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а) общее число участников опроса;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б) число граждан, принявших участие в опросе;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в) одно из следующих решений: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признание опроса состоявшимся;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- признание опроса несостоявшимся;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Совет депутатов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1A76F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с приложением к нему опросных листов.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11. Заключительные положения.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11.1. Материалы опроса (протокол о результатах опроса, опросные листы) в течение всего срока полномочий Совета депутатов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="001A76FF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области, принявшего решение о проведении опроса, хранятся в аппарате муниципального образования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Новосерг</w:t>
      </w:r>
      <w:r w:rsidR="001A76FF">
        <w:rPr>
          <w:rFonts w:ascii="Times New Roman" w:eastAsia="Calibri" w:hAnsi="Times New Roman" w:cs="Times New Roman"/>
          <w:sz w:val="28"/>
          <w:szCs w:val="28"/>
        </w:rPr>
        <w:t>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4FC">
        <w:rPr>
          <w:rFonts w:ascii="Times New Roman" w:eastAsia="Calibri" w:hAnsi="Times New Roman" w:cs="Times New Roman"/>
          <w:sz w:val="28"/>
          <w:szCs w:val="28"/>
        </w:rPr>
        <w:lastRenderedPageBreak/>
        <w:t>Оренбургской области, а затем направляются на хранение в муниципальный архив. Ответственным за хранение назначается должностное лицо администрации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 Хуторской сельсовет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Новосергиевского района в соответствии с Распоряжением Главы администрации.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Срок хранения указанных материалов не может быть менее 5 лет.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11.2. Результаты опроса доводятся комиссией до населения через средства массовой информации не позднее 5 дней со дня составления протокола о результатах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муниципального образования </w:t>
      </w:r>
      <w:r w:rsidR="00412497">
        <w:rPr>
          <w:rFonts w:ascii="Times New Roman" w:eastAsia="Calibri" w:hAnsi="Times New Roman" w:cs="Times New Roman"/>
          <w:sz w:val="28"/>
          <w:szCs w:val="28"/>
        </w:rPr>
        <w:t xml:space="preserve">Хуторской сельсовет </w:t>
      </w:r>
      <w:r w:rsidR="001A76FF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A76FF"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Pr="006924FC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информируют жителей через средства массовой информации о решениях, принятых по итогам изучения ими результатов опроса.</w:t>
      </w:r>
    </w:p>
    <w:p w:rsidR="006924FC" w:rsidRPr="006924FC" w:rsidRDefault="006924FC" w:rsidP="006924FC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6924FC">
        <w:rPr>
          <w:rFonts w:ascii="Times New Roman" w:eastAsia="Calibri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811AF2" w:rsidRDefault="00811AF2"/>
    <w:sectPr w:rsidR="00811AF2" w:rsidSect="001A76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FC"/>
    <w:rsid w:val="001A76FF"/>
    <w:rsid w:val="00412497"/>
    <w:rsid w:val="006924FC"/>
    <w:rsid w:val="008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5DD6-6EC1-4748-9746-A70583D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FC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924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2021-06-10T09:50:00Z</dcterms:created>
  <dcterms:modified xsi:type="dcterms:W3CDTF">2021-06-10T09:50:00Z</dcterms:modified>
</cp:coreProperties>
</file>