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07" w:rsidRPr="007D6666" w:rsidRDefault="00645607" w:rsidP="00645607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645607" w:rsidRPr="007D6666" w:rsidRDefault="00645607" w:rsidP="00645607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645607" w:rsidRPr="007D6666" w:rsidRDefault="00645607" w:rsidP="00645607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45607" w:rsidRPr="007D6666" w:rsidRDefault="00645607" w:rsidP="00645607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8"/>
          <w:szCs w:val="28"/>
          <w:lang w:eastAsia="ru-RU"/>
        </w:rPr>
      </w:pPr>
    </w:p>
    <w:p w:rsidR="00645607" w:rsidRPr="007D6666" w:rsidRDefault="00645607" w:rsidP="00645607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ХУТОРСКОЙ СЕЛЬСОВЕТ</w:t>
      </w:r>
    </w:p>
    <w:p w:rsidR="00645607" w:rsidRPr="007D6666" w:rsidRDefault="00645607" w:rsidP="00645607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645607" w:rsidRPr="007D6666" w:rsidRDefault="00645607" w:rsidP="00645607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НОВОСЕРГИЕВСКОГО РАЙОНА</w:t>
      </w:r>
    </w:p>
    <w:p w:rsidR="00645607" w:rsidRPr="007D6666" w:rsidRDefault="00645607" w:rsidP="00645607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645607" w:rsidRPr="007D6666" w:rsidRDefault="00645607" w:rsidP="00645607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ОРЕНБУРГСКОЙ ОБЛАСТИ</w:t>
      </w:r>
    </w:p>
    <w:p w:rsidR="00645607" w:rsidRPr="007D6666" w:rsidRDefault="00645607" w:rsidP="00645607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645607" w:rsidRPr="007D6666" w:rsidRDefault="00645607" w:rsidP="00645607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ЧЕТВЕРТЫЙ  СОЗЫВ</w:t>
      </w:r>
    </w:p>
    <w:p w:rsidR="00645607" w:rsidRPr="007D6666" w:rsidRDefault="00645607" w:rsidP="00645607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645607" w:rsidRPr="007D6666" w:rsidRDefault="00645607" w:rsidP="00645607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РЕШЕНИЕ</w:t>
      </w:r>
    </w:p>
    <w:p w:rsidR="00645607" w:rsidRPr="007D6666" w:rsidRDefault="00645607" w:rsidP="00645607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</w:p>
    <w:p w:rsidR="00645607" w:rsidRPr="007D6666" w:rsidRDefault="00645607" w:rsidP="0064560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7D66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02.04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.2024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33/2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-р.С. </w:t>
      </w:r>
    </w:p>
    <w:p w:rsidR="00645607" w:rsidRPr="007D6666" w:rsidRDefault="00645607" w:rsidP="0064560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7280DB4" wp14:editId="76A274B3">
                <wp:simplePos x="0" y="0"/>
                <wp:positionH relativeFrom="column">
                  <wp:posOffset>3158490</wp:posOffset>
                </wp:positionH>
                <wp:positionV relativeFrom="paragraph">
                  <wp:posOffset>161289</wp:posOffset>
                </wp:positionV>
                <wp:extent cx="2857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14236"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pt,12.7pt" to="27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zO6gEAAIADAAAOAAAAZHJzL2Uyb0RvYy54bWysU02O0zAU3iNxB8t7mrZSoURNZ9HRsBmg&#10;0gwHcB0nsXD8LNtt2h2wRuoRuAILkEYa4AzOjXh2fxhgh8jC8vv7/L7vvcwutq0iG2GdBF3Q0WBI&#10;idAcSqnrgr65vXoypcR5pkumQIuC7oSjF/PHj2adycUYGlClsARBtMs7U9DGe5NnmeONaJkbgBEa&#10;gxXYlnk0bZ2VlnWI3qpsPBw+zTqwpbHAhXPovTwE6TzhV5Xg/nVVOeGJKij25tNp07mKZzafsby2&#10;zDSSH9tg/9BFy6TGR89Ql8wzsrbyL6hWcgsOKj/g0GZQVZKLxAHZjIZ/sLlpmBGJC4rjzFkm9/9g&#10;+avN0hJZFhQHpVmLIwqf+nf9PnwLn/s96d+HH+Fr+BLuwvdw13/A+33/Ee8xGO6P7j2ZRiU743IE&#10;XOiljVrwrb4x18DfOqJh0TBdi8TodmfwmVGsyH4riYYz2M+qewkl5rC1hyTrtrJthETByDZNb3ee&#10;nth6wtE5nk6eTXDG/BTKWH6qM9b5FwJaEi8FVVJHXVnONtfOxz5YfkqJbg1XUqm0G0qTrqDPJ+NJ&#10;KnCgZBmDMc3ZerVQlmxY3K70JVIYeZhmYa3LwyNKHzlHmgfBVlDulvakBY45dXNcybhHD+1U/evH&#10;mf8EAAD//wMAUEsDBBQABgAIAAAAIQBUycHX3QAAAAkBAAAPAAAAZHJzL2Rvd25yZXYueG1sTI/L&#10;TsMwEEX3SPyDNUhsKuoQUh4hToWA7LqhgNhO4yGJiMdp7LaBr2cQC1jN6+reM8Vycr3a0xg6zwbO&#10;5wko4trbjhsDL8/V2TWoEJEt9p7JwCcFWJbHRwXm1h/4ifbr2Cgx4ZCjgTbGIdc61C05DHM/EMvt&#10;3Y8Oo4xjo+2IBzF3vU6T5FI77FgSWhzovqX6Y71zBkL1Stvqa1bPkreLxlO6fVg9ojGnJ9PdLahI&#10;U/wTww++oEMpTBu/YxtUbyC7ucpEaiBdSBXBIkul2fwudFno/x+U3wAAAP//AwBQSwECLQAUAAYA&#10;CAAAACEAtoM4kv4AAADhAQAAEwAAAAAAAAAAAAAAAAAAAAAAW0NvbnRlbnRfVHlwZXNdLnhtbFBL&#10;AQItABQABgAIAAAAIQA4/SH/1gAAAJQBAAALAAAAAAAAAAAAAAAAAC8BAABfcmVscy8ucmVsc1BL&#10;AQItABQABgAIAAAAIQDSRazO6gEAAIADAAAOAAAAAAAAAAAAAAAAAC4CAABkcnMvZTJvRG9jLnht&#10;bFBLAQItABQABgAIAAAAIQBUycHX3QAAAAkBAAAPAAAAAAAAAAAAAAAAAEQEAABkcnMvZG93bnJl&#10;di54bWxQSwUGAAAAAAQABADzAAAATgUAAAAA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5163EDB7" wp14:editId="01A35489">
                <wp:simplePos x="0" y="0"/>
                <wp:positionH relativeFrom="column">
                  <wp:posOffset>3444239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E9F9F" id="Прямая соединительная линия 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pt,12.7pt" to="271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/z7AEAAIADAAAOAAAAZHJzL2Uyb0RvYy54bWysU01uEzEU3iNxB8t7Mkmq0DLKpItUZVMg&#10;UssBHNszY2H7WbaTmeyANVKOwBVYFKlSac8wcyNs54cCO8QsLL+/z+/73pvpeaskWnPrBOgCjwZD&#10;jLimwISuCvz+5vLFGUbOE82IBM0LvOEOn8+eP5s2JudjqEEyblEA0S5vTIFr702eZY7WXBE3AMN1&#10;CJZgFfHBtFXGLGkCupLZeDh8mTVgmbFAuXPBe7EL4lnCL0tO/buydNwjWeDQm0+nTecyntlsSvLK&#10;ElMLum+D/EMXiggdHj1CXRBP0MqKv6CUoBYclH5AQWVQloLyxCGwGQ3/YHNdE8MTlyCOM0eZ3P+D&#10;pW/XC4sEK/ApRpqoMKLua/+x33Y/um/9FvWfusfue3fb3XUP3V3/Odzv+y/hHoPd/d69RadRyca4&#10;PADO9cJGLWirr80V0A8OaZjXRFc8MbrZmPDMKFZkv5VEw5nQz7J5AyzkkJWHJGtbWhUhg2CoTdPb&#10;HKfHW4/ozkmD92R8cjZJg81Ifqgz1vnXHBSKlwJLoaOuJCfrK+djHyQ/pES3hkshZdoNqVFT4FeT&#10;8SQVOJCCxWBMc7ZazqVFaxK3K32JVIg8TbOw0mz3iNR7zpHmTrAlsM3CHrQIY07d7Fcy7tFTO1X/&#10;+nFmPwEAAP//AwBQSwMEFAAGAAgAAAAhAOWoX8/dAAAACQEAAA8AAABkcnMvZG93bnJldi54bWxM&#10;j8FOwzAMhu9IvENkJC4TSyndQKXphIDeuGyAuHqNaSsap2uyrfD0GHGAk2X70+/PxWpyvTrQGDrP&#10;Bi7nCSji2tuOGwMvz9XFDagQkS32nsnAJwVYlacnBebWH3lNh01slIRwyNFAG+OQax3qlhyGuR+I&#10;ZffuR4dR2rHRdsSjhLtep0my1A47lgstDnTfUv2x2TsDoXqlXfU1q2fJ21XjKd09PD2iMedn090t&#10;qEhT/IPhR1/UoRSnrd+zDao3sMjSTFAD6UKqAL+DrYHrZQa6LPT/D8pvAAAA//8DAFBLAQItABQA&#10;BgAIAAAAIQC2gziS/gAAAOEBAAATAAAAAAAAAAAAAAAAAAAAAABbQ29udGVudF9UeXBlc10ueG1s&#10;UEsBAi0AFAAGAAgAAAAhADj9If/WAAAAlAEAAAsAAAAAAAAAAAAAAAAALwEAAF9yZWxzLy5yZWxz&#10;UEsBAi0AFAAGAAgAAAAhALT5//PsAQAAgAMAAA4AAAAAAAAAAAAAAAAALgIAAGRycy9lMm9Eb2Mu&#10;eG1sUEsBAi0AFAAGAAgAAAAhAOWoX8/dAAAACQEAAA8AAAAAAAAAAAAAAAAARgQAAGRycy9kb3du&#10;cmV2LnhtbFBLBQYAAAAABAAEAPMAAABQBQAAAAA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1EEB115" wp14:editId="6D0C5E00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33337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63E0A"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Vb6wEAAIADAAAOAAAAZHJzL2Uyb0RvYy54bWysU01uEzEU3iNxB8t7MklQAowy6SJV2RSI&#10;1HIAx+OZsfD4WbaTmeyANVKOwBVYFKlSac8wcyOenR8K7BBeWPb7+fy+7z3PztpakY2wToLO6Ggw&#10;pERoDrnUZUbfX188e0mJ80znTIEWGd0KR8/mT5/MGpOKMVSgcmEJgmiXNiajlfcmTRLHK1EzNwAj&#10;NDoLsDXzeLVlklvWIHqtkvFwOE0asLmxwIVzaD3fO+k84heF4P5dUTjhicoo1ubjbuO+Cnsyn7G0&#10;tMxUkh/KYP9QRc2kxkdPUOfMM7K28i+oWnILDgo/4FAnUBSSi8gB2YyGf7C5qpgRkQuK48xJJvf/&#10;YPnbzdISmWd0SolmNbao+9p/7Hfdj+5bvyP9p+6h+97ddLfdfXfbf8bzXf8Fz8HZ3R3MOzINSjbG&#10;pQi40EsbtOCtvjKXwD84omFRMV2KyOh6a/CZUchIfksJF2ewnlXzBnKMYWsPUda2sHWARMFIG7u3&#10;PXVPtJ5wND7H9WJCCT+6EpYe84x1/rWAmoRDRpXUQVeWss2l86EOlh5DglnDhVQqzobSpMnoq8l4&#10;EhMcKJkHZwhztlwtlCUbFqYrrkgKPY/DLKx1vn9E6QPnQHMv2Ary7dIetcA2x2oOIxnm6PE9Zv/6&#10;OPOfAAAA//8DAFBLAwQUAAYACAAAACEAaJm5sdoAAAAFAQAADwAAAGRycy9kb3ducmV2LnhtbEyP&#10;wU7DMBBE70j8g7VIXCrqEAhCIU6FgNy40BZx3cbbJGq8TmO3DXw9izjAcTSjmTfFYnK9OtIYOs8G&#10;rucJKOLa244bA+tVdXUPKkRki71nMvBJARbl+VmBufUnfqPjMjZKSjjkaKCNcci1DnVLDsPcD8Ti&#10;bf3oMIocG21HPEm563WaJHfaYcey0OJATy3Vu+XBGQjVO+2rr1k9Sz5uGk/p/vn1BY25vJgeH0BF&#10;muJfGH7wBR1KYdr4A9ugegNyJBpIs1tQ4mZpBmrzq3VZ6P/05TcAAAD//wMAUEsBAi0AFAAGAAgA&#10;AAAhALaDOJL+AAAA4QEAABMAAAAAAAAAAAAAAAAAAAAAAFtDb250ZW50X1R5cGVzXS54bWxQSwEC&#10;LQAUAAYACAAAACEAOP0h/9YAAACUAQAACwAAAAAAAAAAAAAAAAAvAQAAX3JlbHMvLnJlbHNQSwEC&#10;LQAUAAYACAAAACEAQhXlW+sBAACAAwAADgAAAAAAAAAAAAAAAAAuAgAAZHJzL2Uyb0RvYy54bWxQ&#10;SwECLQAUAAYACAAAACEAaJm5sdoAAAAFAQAADwAAAAAAAAAAAAAAAABFBAAAZHJzL2Rvd25yZXYu&#10;eG1sUEsFBgAAAAAEAAQA8wAAAEwFAAAAAA=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0E7F169F" wp14:editId="3C93858A">
                <wp:simplePos x="0" y="0"/>
                <wp:positionH relativeFrom="column">
                  <wp:posOffset>-1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4D442" id="Прямая соединительная линия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12.7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Co6wEAAIADAAAOAAAAZHJzL2Uyb0RvYy54bWysU02O0zAU3iNxB8t7mrajoCFqOouOhs0A&#10;lWY4gGs7iYXtZ9luk+6ANVKPwBVYMNJIA5whuRG2+8MAO0QWlt/f5/d972V20SmJNtw6AbrEk9EY&#10;I64pMKHrEr+9vXp2jpHzRDMiQfMSb7nDF/OnT2atKfgUGpCMWxRAtCtaU+LGe1NkmaMNV8SNwHAd&#10;ghVYRXwwbZ0xS9qArmQ2HY+fZy1YZixQ7lzwXu6DeJ7wq4pT/6aqHPdIljj05tNp07mKZzafkaK2&#10;xDSCHtog/9CFIkKHR09Ql8QTtLbiLyglqAUHlR9RUBlUlaA8cQhsJuM/2Nw0xPDEJYjjzEkm9/9g&#10;6evN0iLBSpxjpIkKI+o/D++HXf+t/zLs0PCh/9Hf9V/7+/57fz98DPeH4VO4x2D/cHDvUB6VbI0r&#10;AuBCL23Ugnb6xlwDfeeQhkVDdM0To9utCc9MYkX2W0k0nAn9rNpXwEIOWXtIsnaVVREyCIa6NL3t&#10;aXq884junTR4z6Zn53kabEaKY52xzr/koFC8lFgKHXUlBdlcOx/7IMUxJbo1XAkp025IjdoSv8in&#10;eSpwIAWLwZjmbL1aSIs2JG5X+hKpEHmcZmGt2f4RqQ+cI829YCtg26U9ahHGnLo5rGTco8d2qv71&#10;48x/AgAA//8DAFBLAwQUAAYACAAAACEA3YYomNkAAAADAQAADwAAAGRycy9kb3ducmV2LnhtbEyP&#10;sU7DQBBEeyT+4bRINBE5Y0JAxusIAe5oEkC0G3uxLXx7ju+SGL6epYJyNKOZN/lqcr058Bg6LwiX&#10;8wQMS+XrThqE15fy4hZMiCQ19V4Y4YsDrIrTk5yy2h9lzYdNbIyWSMgIoY1xyKwNVcuOwtwPLOp9&#10;+NFRVDk2th7pqOWut2mSLK2jTnShpYEfWq4+N3uHEMo33pXfs2qWvF81ntPd4/MTIZ6fTfd3YCJP&#10;8S8Mv/iKDoUybf1e6mB6BD0SEdLrBRh1VW0RbpYLsEVu/7MXPwAAAP//AwBQSwECLQAUAAYACAAA&#10;ACEAtoM4kv4AAADhAQAAEwAAAAAAAAAAAAAAAAAAAAAAW0NvbnRlbnRfVHlwZXNdLnhtbFBLAQIt&#10;ABQABgAIAAAAIQA4/SH/1gAAAJQBAAALAAAAAAAAAAAAAAAAAC8BAABfcmVscy8ucmVsc1BLAQIt&#10;ABQABgAIAAAAIQBsvYCo6wEAAIADAAAOAAAAAAAAAAAAAAAAAC4CAABkcnMvZTJvRG9jLnhtbFBL&#10;AQItABQABgAIAAAAIQDdhiiY2QAAAAMBAAAPAAAAAAAAAAAAAAAAAEUEAABkcnMvZG93bnJldi54&#10;bWxQSwUGAAAAAAQABADzAAAASwUAAAAA&#10;"/>
            </w:pict>
          </mc:Fallback>
        </mc:AlternateContent>
      </w:r>
    </w:p>
    <w:p w:rsidR="00645607" w:rsidRDefault="00645607" w:rsidP="00645607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  внесении изменений в Устав </w:t>
      </w:r>
    </w:p>
    <w:p w:rsidR="00645607" w:rsidRDefault="00645607" w:rsidP="00645607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645607" w:rsidRDefault="00645607" w:rsidP="00645607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Хуторской сельсовет Новосергиевского </w:t>
      </w:r>
    </w:p>
    <w:p w:rsidR="00645607" w:rsidRDefault="00645607" w:rsidP="00645607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района Оренбургской области </w:t>
      </w:r>
    </w:p>
    <w:p w:rsidR="00645607" w:rsidRDefault="00645607" w:rsidP="00645607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</w:r>
    </w:p>
    <w:p w:rsidR="00645607" w:rsidRDefault="00645607" w:rsidP="0064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44 Федерального закона от 06.10.2003 № 131-ФЗ «Об общих принципах организации местного самоуправления в Российской Федерации», статьи 3 Федерального закона от 21.07.2005 № 97-ФЗ </w:t>
      </w:r>
      <w:r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 и статьей 63 Устава муниципального образования Хуторской сельсовет Новосергиевского района Оренбургской области (далее – Устав), принятого решением Совета депутатов Хуторской сельсовет Новосергиевского района Оренбургской области от 14.02.2022 № 15/1 р.С «О принятии Устава муниципального образования Хуторской сельсовет Новосергиевского района Оренбургской области», в целях приведения Устава в соответствие действующему законодательству, Совет депутатов муниципального образования Хуторской сельсовет Новосергиевского района Оренбургской области РЕШИЛ:</w:t>
      </w:r>
    </w:p>
    <w:p w:rsidR="00645607" w:rsidRDefault="00645607" w:rsidP="0064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Устав согласно приложению. </w:t>
      </w:r>
    </w:p>
    <w:p w:rsidR="00645607" w:rsidRDefault="00645607" w:rsidP="0064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Хуторской сельсовет Новосергиевского района Оренбургской области Семенко Станиславу Анатольевичу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607" w:rsidRPr="00985251" w:rsidRDefault="00645607" w:rsidP="006456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муниципального образования Хуторской сельсовет Новосергиевского района Оренбургской области Семенко Станислав Анатольевич обязан </w:t>
      </w:r>
      <w:r w:rsidRPr="0098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Pr="00985251">
        <w:rPr>
          <w:rFonts w:ascii="Times New Roman" w:hAnsi="Times New Roman" w:cs="Times New Roman"/>
          <w:sz w:val="28"/>
          <w:szCs w:val="28"/>
        </w:rPr>
        <w:t xml:space="preserve">зарегистрированное решение о внесении изменений в Устав в течение семи дней со дня поступления из Управления </w:t>
      </w:r>
      <w:r w:rsidRPr="00985251">
        <w:rPr>
          <w:rFonts w:ascii="Times New Roman" w:hAnsi="Times New Roman" w:cs="Times New Roman"/>
          <w:sz w:val="28"/>
          <w:szCs w:val="28"/>
        </w:rPr>
        <w:lastRenderedPageBreak/>
        <w:t>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области.</w:t>
      </w:r>
    </w:p>
    <w:p w:rsidR="00645607" w:rsidRPr="00985251" w:rsidRDefault="00645607" w:rsidP="006456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251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45607" w:rsidRPr="00985251" w:rsidRDefault="00645607" w:rsidP="00645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251">
        <w:rPr>
          <w:rFonts w:ascii="Times New Roman" w:hAnsi="Times New Roman" w:cs="Times New Roman"/>
          <w:color w:val="000000" w:themeColor="text1"/>
          <w:sz w:val="28"/>
          <w:szCs w:val="28"/>
        </w:rPr>
        <w:t>5.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  опубликования.</w:t>
      </w:r>
    </w:p>
    <w:p w:rsidR="00645607" w:rsidRPr="00985251" w:rsidRDefault="00645607" w:rsidP="006456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251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за исполнением настоящего решения возложить на главу муниципального образования Хуторской сельсовет Новосергиевского района Оренбургской области Семенко Станислава Анатольевича</w:t>
      </w:r>
    </w:p>
    <w:p w:rsidR="00645607" w:rsidRPr="00985251" w:rsidRDefault="00645607" w:rsidP="0064560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607" w:rsidRDefault="00EF591E" w:rsidP="00EF591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председателя </w:t>
      </w:r>
    </w:p>
    <w:p w:rsidR="00EF591E" w:rsidRDefault="00EF591E" w:rsidP="00EF591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</w:t>
      </w:r>
    </w:p>
    <w:p w:rsidR="00EF591E" w:rsidRPr="00985251" w:rsidRDefault="00EF591E" w:rsidP="00EF591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Хуторского сельсовета                                                                А.В. Жулькин</w:t>
      </w:r>
    </w:p>
    <w:p w:rsidR="00645607" w:rsidRDefault="00645607" w:rsidP="006456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98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5607" w:rsidRDefault="00645607" w:rsidP="006456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Хуторского сельсовета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Семенко</w:t>
      </w:r>
    </w:p>
    <w:p w:rsidR="00645607" w:rsidRDefault="00645607" w:rsidP="006456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645607" w:rsidRDefault="00645607" w:rsidP="006456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645607" w:rsidRDefault="00645607" w:rsidP="006456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прокуратуре, постоянным комиссиям</w:t>
      </w:r>
    </w:p>
    <w:p w:rsidR="00645607" w:rsidRDefault="00645607" w:rsidP="00645607">
      <w:pPr>
        <w:spacing w:after="0" w:line="240" w:lineRule="auto"/>
        <w:ind w:left="4956" w:right="-5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607" w:rsidRPr="007D6666" w:rsidRDefault="00645607" w:rsidP="00645607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5607" w:rsidRDefault="00645607"/>
    <w:p w:rsidR="002E1AB5" w:rsidRDefault="002E1AB5"/>
    <w:p w:rsidR="002E1AB5" w:rsidRDefault="002E1AB5"/>
    <w:p w:rsidR="002E1AB5" w:rsidRDefault="002E1AB5"/>
    <w:p w:rsidR="002E1AB5" w:rsidRDefault="002E1AB5"/>
    <w:p w:rsidR="002E1AB5" w:rsidRDefault="002E1AB5"/>
    <w:p w:rsidR="002E1AB5" w:rsidRDefault="002E1AB5"/>
    <w:p w:rsidR="002E1AB5" w:rsidRDefault="002E1AB5"/>
    <w:p w:rsidR="002E1AB5" w:rsidRDefault="002E1AB5"/>
    <w:p w:rsidR="002E1AB5" w:rsidRDefault="002E1AB5"/>
    <w:p w:rsidR="002E1AB5" w:rsidRDefault="002E1AB5"/>
    <w:p w:rsidR="002E1AB5" w:rsidRDefault="002E1AB5"/>
    <w:p w:rsidR="002E1AB5" w:rsidRDefault="002E1AB5"/>
    <w:p w:rsidR="002E1AB5" w:rsidRDefault="002E1AB5"/>
    <w:p w:rsidR="002E1AB5" w:rsidRDefault="002E1AB5"/>
    <w:p w:rsidR="002E1AB5" w:rsidRDefault="002E1AB5" w:rsidP="002E1AB5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E1AB5" w:rsidRDefault="002E1AB5" w:rsidP="002E1AB5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2E1AB5" w:rsidRDefault="002E1AB5" w:rsidP="002E1AB5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E1AB5" w:rsidRDefault="002E1AB5" w:rsidP="002E1AB5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Хуторской сельсовет </w:t>
      </w:r>
    </w:p>
    <w:p w:rsidR="002E1AB5" w:rsidRDefault="002E1AB5" w:rsidP="002E1AB5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2E1AB5" w:rsidRDefault="002E1AB5" w:rsidP="002E1AB5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E1AB5" w:rsidRDefault="002E1AB5" w:rsidP="002E1AB5">
      <w:pPr>
        <w:spacing w:after="0" w:line="240" w:lineRule="auto"/>
        <w:ind w:left="5664"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от 02.04.2024№33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/2-р.С.</w:t>
      </w:r>
    </w:p>
    <w:p w:rsidR="002E1AB5" w:rsidRDefault="002E1AB5" w:rsidP="002E1AB5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AB5" w:rsidRDefault="002E1AB5" w:rsidP="002E1AB5">
      <w:pPr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Устав муниципального образования Хуторской сельсовет Новосергиевского района Оренбургской области</w:t>
      </w:r>
    </w:p>
    <w:p w:rsidR="002E1AB5" w:rsidRDefault="002E1AB5" w:rsidP="002E1AB5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AB5" w:rsidRPr="007312B6" w:rsidRDefault="002E1AB5" w:rsidP="002E1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12B6">
        <w:rPr>
          <w:rFonts w:ascii="Times New Roman" w:eastAsia="Calibri" w:hAnsi="Times New Roman" w:cs="Times New Roman"/>
          <w:b/>
          <w:bCs/>
          <w:sz w:val="28"/>
          <w:szCs w:val="28"/>
        </w:rPr>
        <w:t>1. Пункт 29 части 1 статьи 5 изложить в новой редакции:</w:t>
      </w:r>
    </w:p>
    <w:p w:rsidR="002E1AB5" w:rsidRPr="007312B6" w:rsidRDefault="002E1AB5" w:rsidP="002E1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2B6">
        <w:rPr>
          <w:rFonts w:ascii="Times New Roman" w:eastAsia="Calibri" w:hAnsi="Times New Roman" w:cs="Times New Roman"/>
          <w:bCs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</w:t>
      </w:r>
    </w:p>
    <w:p w:rsidR="002E1AB5" w:rsidRPr="007312B6" w:rsidRDefault="002E1AB5" w:rsidP="002E1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2B6">
        <w:rPr>
          <w:rFonts w:ascii="Times New Roman" w:hAnsi="Times New Roman" w:cs="Times New Roman"/>
          <w:b/>
          <w:bCs/>
          <w:sz w:val="28"/>
          <w:szCs w:val="28"/>
        </w:rPr>
        <w:t>2. В статье 6:</w:t>
      </w:r>
    </w:p>
    <w:p w:rsidR="002E1AB5" w:rsidRPr="007312B6" w:rsidRDefault="002E1AB5" w:rsidP="002E1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2B6">
        <w:rPr>
          <w:rFonts w:ascii="Times New Roman" w:hAnsi="Times New Roman" w:cs="Times New Roman"/>
          <w:b/>
          <w:bCs/>
          <w:sz w:val="28"/>
          <w:szCs w:val="28"/>
        </w:rPr>
        <w:t>а) пункт 10 части 1 изложить в новой редакции:</w:t>
      </w:r>
    </w:p>
    <w:p w:rsidR="002E1AB5" w:rsidRPr="007312B6" w:rsidRDefault="002E1AB5" w:rsidP="002E1A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2B6">
        <w:rPr>
          <w:rFonts w:ascii="Times New Roman" w:hAnsi="Times New Roman" w:cs="Times New Roman"/>
          <w:bCs/>
          <w:sz w:val="28"/>
          <w:szCs w:val="28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2E1AB5" w:rsidRPr="007312B6" w:rsidRDefault="002E1AB5" w:rsidP="002E1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2B6">
        <w:rPr>
          <w:rFonts w:ascii="Times New Roman" w:hAnsi="Times New Roman" w:cs="Times New Roman"/>
          <w:b/>
          <w:bCs/>
          <w:sz w:val="28"/>
          <w:szCs w:val="28"/>
        </w:rPr>
        <w:t>б) пункт 11 части 1 изложить в новой редакции:</w:t>
      </w:r>
    </w:p>
    <w:p w:rsidR="002E1AB5" w:rsidRPr="007312B6" w:rsidRDefault="002E1AB5" w:rsidP="002E1A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2B6">
        <w:rPr>
          <w:rFonts w:ascii="Times New Roman" w:hAnsi="Times New Roman" w:cs="Times New Roman"/>
          <w:bCs/>
          <w:sz w:val="28"/>
          <w:szCs w:val="28"/>
        </w:rPr>
        <w:t>«11)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131-ФЗ);»;</w:t>
      </w:r>
    </w:p>
    <w:p w:rsidR="002E1AB5" w:rsidRPr="007312B6" w:rsidRDefault="002E1AB5" w:rsidP="002E1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2B6">
        <w:rPr>
          <w:rFonts w:ascii="Times New Roman" w:hAnsi="Times New Roman" w:cs="Times New Roman"/>
          <w:b/>
          <w:bCs/>
          <w:sz w:val="28"/>
          <w:szCs w:val="28"/>
        </w:rPr>
        <w:t>в) пункт 15 части 1 изложить в новой редакции:</w:t>
      </w:r>
    </w:p>
    <w:p w:rsidR="002E1AB5" w:rsidRPr="007312B6" w:rsidRDefault="002E1AB5" w:rsidP="002E1A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2B6">
        <w:rPr>
          <w:rFonts w:ascii="Times New Roman" w:hAnsi="Times New Roman" w:cs="Times New Roman"/>
          <w:bCs/>
          <w:sz w:val="28"/>
          <w:szCs w:val="28"/>
        </w:rPr>
        <w:t>«15) иными полномочиями в соответствии с Федеральным законом от 06.10.2003 № 131-ФЗ и настоящим Уставом.»</w:t>
      </w:r>
    </w:p>
    <w:p w:rsidR="002E1AB5" w:rsidRPr="007312B6" w:rsidRDefault="002E1AB5" w:rsidP="002E1AB5">
      <w:pPr>
        <w:pStyle w:val="20"/>
        <w:ind w:firstLine="709"/>
        <w:rPr>
          <w:rFonts w:ascii="Times New Roman" w:hAnsi="Times New Roman" w:cs="Times New Roman"/>
          <w:b/>
          <w:bCs/>
          <w:kern w:val="2"/>
        </w:rPr>
      </w:pPr>
      <w:r w:rsidRPr="007312B6">
        <w:rPr>
          <w:rFonts w:ascii="Times New Roman" w:hAnsi="Times New Roman" w:cs="Times New Roman"/>
          <w:b/>
          <w:bCs/>
          <w:kern w:val="2"/>
        </w:rPr>
        <w:t>3. Пункт 3 части 1 статьи 12 изложить в новой редакции:</w:t>
      </w:r>
    </w:p>
    <w:p w:rsidR="002E1AB5" w:rsidRPr="007312B6" w:rsidRDefault="002E1AB5" w:rsidP="002E1AB5">
      <w:pPr>
        <w:pStyle w:val="20"/>
        <w:ind w:firstLine="709"/>
        <w:rPr>
          <w:rFonts w:ascii="Times New Roman" w:hAnsi="Times New Roman" w:cs="Times New Roman"/>
          <w:bCs/>
          <w:kern w:val="2"/>
        </w:rPr>
      </w:pPr>
      <w:r w:rsidRPr="007312B6">
        <w:rPr>
          <w:rFonts w:ascii="Times New Roman" w:hAnsi="Times New Roman" w:cs="Times New Roman"/>
          <w:bCs/>
          <w:kern w:val="2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старосты;»</w:t>
      </w:r>
    </w:p>
    <w:p w:rsidR="002E1AB5" w:rsidRDefault="002E1AB5" w:rsidP="002E1AB5">
      <w:pPr>
        <w:pStyle w:val="20"/>
        <w:ind w:firstLine="709"/>
        <w:rPr>
          <w:rFonts w:ascii="Times New Roman" w:hAnsi="Times New Roman" w:cs="Times New Roman"/>
          <w:b/>
          <w:bCs/>
        </w:rPr>
      </w:pPr>
      <w:r w:rsidRPr="007312B6"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  <w:b/>
          <w:bCs/>
        </w:rPr>
        <w:t>В статье 27:</w:t>
      </w:r>
    </w:p>
    <w:p w:rsidR="002E1AB5" w:rsidRPr="00985251" w:rsidRDefault="002E1AB5" w:rsidP="002E1AB5">
      <w:pPr>
        <w:pStyle w:val="20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985251">
        <w:rPr>
          <w:rFonts w:ascii="Times New Roman" w:hAnsi="Times New Roman" w:cs="Times New Roman"/>
          <w:bCs/>
          <w:color w:val="000000" w:themeColor="text1"/>
        </w:rPr>
        <w:t>а) часть 7 – исключить.;</w:t>
      </w:r>
    </w:p>
    <w:p w:rsidR="002E1AB5" w:rsidRPr="00985251" w:rsidRDefault="002E1AB5" w:rsidP="002E1AB5">
      <w:pPr>
        <w:pStyle w:val="20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985251">
        <w:rPr>
          <w:rFonts w:ascii="Times New Roman" w:hAnsi="Times New Roman" w:cs="Times New Roman"/>
          <w:bCs/>
          <w:color w:val="000000" w:themeColor="text1"/>
        </w:rPr>
        <w:t>б) часть 8 – исключить.;</w:t>
      </w:r>
    </w:p>
    <w:p w:rsidR="002E1AB5" w:rsidRPr="007312B6" w:rsidRDefault="002E1AB5" w:rsidP="002E1AB5">
      <w:pPr>
        <w:pStyle w:val="20"/>
        <w:ind w:firstLine="709"/>
        <w:rPr>
          <w:rFonts w:ascii="Times New Roman" w:hAnsi="Times New Roman" w:cs="Times New Roman"/>
          <w:b/>
          <w:bCs/>
        </w:rPr>
      </w:pPr>
      <w:r w:rsidRPr="00985251">
        <w:rPr>
          <w:rFonts w:ascii="Times New Roman" w:hAnsi="Times New Roman" w:cs="Times New Roman"/>
          <w:bCs/>
          <w:color w:val="000000" w:themeColor="text1"/>
        </w:rPr>
        <w:t>в)</w:t>
      </w:r>
      <w:r w:rsidRPr="0098525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312B6">
        <w:rPr>
          <w:rFonts w:ascii="Times New Roman" w:hAnsi="Times New Roman" w:cs="Times New Roman"/>
          <w:b/>
          <w:bCs/>
        </w:rPr>
        <w:t>дополнить частью 11.1. следующего содержания:</w:t>
      </w:r>
    </w:p>
    <w:p w:rsidR="002E1AB5" w:rsidRPr="007312B6" w:rsidRDefault="002E1AB5" w:rsidP="002E1AB5">
      <w:pPr>
        <w:pStyle w:val="20"/>
        <w:ind w:firstLine="709"/>
        <w:rPr>
          <w:rFonts w:ascii="Times New Roman" w:hAnsi="Times New Roman" w:cs="Times New Roman"/>
          <w:bCs/>
        </w:rPr>
      </w:pPr>
      <w:r w:rsidRPr="007312B6">
        <w:rPr>
          <w:rFonts w:ascii="Times New Roman" w:hAnsi="Times New Roman" w:cs="Times New Roman"/>
          <w:bCs/>
        </w:rPr>
        <w:t xml:space="preserve">«11.1.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7312B6">
        <w:rPr>
          <w:rFonts w:ascii="Times New Roman" w:hAnsi="Times New Roman" w:cs="Times New Roman"/>
          <w:bCs/>
        </w:rPr>
        <w:lastRenderedPageBreak/>
        <w:t>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</w:t>
      </w:r>
      <w:r w:rsidRPr="001705DB">
        <w:t xml:space="preserve"> </w:t>
      </w:r>
      <w:r w:rsidRPr="001705DB">
        <w:rPr>
          <w:rFonts w:ascii="Times New Roman" w:hAnsi="Times New Roman" w:cs="Times New Roman"/>
          <w:bCs/>
        </w:rPr>
        <w:t>«О противодействии коррупции»</w:t>
      </w:r>
      <w:r w:rsidRPr="007312B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»</w:t>
      </w:r>
    </w:p>
    <w:p w:rsidR="002E1AB5" w:rsidRPr="007312B6" w:rsidRDefault="002E1AB5" w:rsidP="002E1AB5">
      <w:pPr>
        <w:pStyle w:val="20"/>
        <w:ind w:firstLine="709"/>
        <w:rPr>
          <w:rFonts w:ascii="Times New Roman" w:hAnsi="Times New Roman" w:cs="Times New Roman"/>
          <w:b/>
          <w:bCs/>
        </w:rPr>
      </w:pPr>
      <w:r w:rsidRPr="007312B6">
        <w:rPr>
          <w:rFonts w:ascii="Times New Roman" w:hAnsi="Times New Roman" w:cs="Times New Roman"/>
          <w:b/>
          <w:bCs/>
        </w:rPr>
        <w:t xml:space="preserve">5. Дополнить статью 29 частью </w:t>
      </w:r>
      <w:r w:rsidRPr="00985251">
        <w:rPr>
          <w:rFonts w:ascii="Times New Roman" w:hAnsi="Times New Roman" w:cs="Times New Roman"/>
          <w:b/>
          <w:bCs/>
          <w:color w:val="000000" w:themeColor="text1"/>
        </w:rPr>
        <w:t>10</w:t>
      </w:r>
      <w:r>
        <w:rPr>
          <w:rFonts w:ascii="Times New Roman" w:hAnsi="Times New Roman" w:cs="Times New Roman"/>
          <w:b/>
          <w:bCs/>
        </w:rPr>
        <w:t>.</w:t>
      </w:r>
      <w:r w:rsidRPr="007312B6">
        <w:rPr>
          <w:rFonts w:ascii="Times New Roman" w:hAnsi="Times New Roman" w:cs="Times New Roman"/>
          <w:b/>
          <w:bCs/>
        </w:rPr>
        <w:t>1. следующего содержания:</w:t>
      </w:r>
    </w:p>
    <w:p w:rsidR="002E1AB5" w:rsidRPr="007312B6" w:rsidRDefault="002E1AB5" w:rsidP="002E1AB5">
      <w:pPr>
        <w:pStyle w:val="20"/>
        <w:ind w:firstLine="709"/>
        <w:rPr>
          <w:rFonts w:ascii="Times New Roman" w:hAnsi="Times New Roman" w:cs="Times New Roman"/>
          <w:bCs/>
        </w:rPr>
      </w:pPr>
      <w:r w:rsidRPr="007312B6">
        <w:rPr>
          <w:rFonts w:ascii="Times New Roman" w:hAnsi="Times New Roman" w:cs="Times New Roman"/>
          <w:bCs/>
        </w:rPr>
        <w:t>«</w:t>
      </w:r>
      <w:r w:rsidRPr="00985251">
        <w:rPr>
          <w:rFonts w:ascii="Times New Roman" w:hAnsi="Times New Roman" w:cs="Times New Roman"/>
          <w:bCs/>
          <w:color w:val="000000" w:themeColor="text1"/>
        </w:rPr>
        <w:t>10.</w:t>
      </w:r>
      <w:r w:rsidRPr="007312B6">
        <w:rPr>
          <w:rFonts w:ascii="Times New Roman" w:hAnsi="Times New Roman" w:cs="Times New Roman"/>
          <w:bCs/>
        </w:rPr>
        <w:t>1. 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</w:t>
      </w:r>
      <w:r w:rsidRPr="001705DB">
        <w:t xml:space="preserve"> </w:t>
      </w:r>
      <w:r w:rsidRPr="001705DB">
        <w:rPr>
          <w:rFonts w:ascii="Times New Roman" w:hAnsi="Times New Roman" w:cs="Times New Roman"/>
          <w:bCs/>
        </w:rPr>
        <w:t>«О противодействии коррупции»</w:t>
      </w:r>
      <w:r w:rsidRPr="007312B6">
        <w:rPr>
          <w:rFonts w:ascii="Times New Roman" w:hAnsi="Times New Roman" w:cs="Times New Roman"/>
          <w:bCs/>
        </w:rPr>
        <w:t>.».</w:t>
      </w:r>
    </w:p>
    <w:p w:rsidR="002E1AB5" w:rsidRPr="007312B6" w:rsidRDefault="002E1AB5" w:rsidP="002E1AB5">
      <w:pPr>
        <w:spacing w:after="0" w:line="240" w:lineRule="auto"/>
        <w:rPr>
          <w:rFonts w:ascii="Times New Roman" w:hAnsi="Times New Roman" w:cs="Times New Roman"/>
        </w:rPr>
      </w:pPr>
    </w:p>
    <w:p w:rsidR="002E1AB5" w:rsidRPr="007312B6" w:rsidRDefault="002E1AB5" w:rsidP="002E1AB5">
      <w:pPr>
        <w:rPr>
          <w:rFonts w:ascii="Times New Roman" w:hAnsi="Times New Roman" w:cs="Times New Roman"/>
        </w:rPr>
      </w:pPr>
    </w:p>
    <w:p w:rsidR="002E1AB5" w:rsidRDefault="002E1AB5"/>
    <w:sectPr w:rsidR="002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0B"/>
    <w:rsid w:val="002E1AB5"/>
    <w:rsid w:val="00645607"/>
    <w:rsid w:val="00AD6D2D"/>
    <w:rsid w:val="00BE780B"/>
    <w:rsid w:val="00E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0A78D-20E3-4719-8DA2-3D1D69E9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2E1AB5"/>
    <w:rPr>
      <w:sz w:val="28"/>
      <w:szCs w:val="28"/>
    </w:rPr>
  </w:style>
  <w:style w:type="paragraph" w:styleId="20">
    <w:name w:val="Body Text 2"/>
    <w:basedOn w:val="a"/>
    <w:link w:val="2"/>
    <w:rsid w:val="002E1AB5"/>
    <w:pPr>
      <w:spacing w:after="0" w:line="240" w:lineRule="auto"/>
      <w:jc w:val="both"/>
    </w:pPr>
    <w:rPr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2E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2024-03-29T05:31:00Z</dcterms:created>
  <dcterms:modified xsi:type="dcterms:W3CDTF">2024-04-01T08:15:00Z</dcterms:modified>
</cp:coreProperties>
</file>