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29" w:rsidRDefault="00000929" w:rsidP="00000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00929" w:rsidRDefault="00000929" w:rsidP="000009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F7328" w:rsidRDefault="00AF7328" w:rsidP="000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328" w:rsidRDefault="00AF7328" w:rsidP="000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328" w:rsidRDefault="00AF7328" w:rsidP="000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328" w:rsidRDefault="00AF7328" w:rsidP="000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328" w:rsidRPr="004125C7" w:rsidRDefault="00AF7328" w:rsidP="00AF7328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125C7"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2AEDB" wp14:editId="625AB783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876300"/>
                <wp:effectExtent l="0" t="0" r="0" b="0"/>
                <wp:wrapSquare wrapText="bothSides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87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7328" w:rsidRPr="00E41723" w:rsidRDefault="00AF7328" w:rsidP="00AF7328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1723">
                              <w:rPr>
                                <w:rFonts w:ascii="Arial" w:hAnsi="Arial" w:cs="Arial"/>
                                <w:b/>
                                <w:iCs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AF7328" w:rsidRPr="00E41723" w:rsidRDefault="00AF7328" w:rsidP="00AF7328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ХУТОРСКОГО</w:t>
                            </w:r>
                            <w:r w:rsidRPr="00E41723">
                              <w:rPr>
                                <w:rFonts w:ascii="Arial" w:hAnsi="Arial" w:cs="Arial"/>
                                <w:b/>
                                <w:iCs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СЕЛЬСОВЕТА</w:t>
                            </w:r>
                          </w:p>
                          <w:p w:rsidR="00AF7328" w:rsidRPr="00AF7328" w:rsidRDefault="00AF7328" w:rsidP="00AF7328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F7328" w:rsidRPr="00CA0A5C" w:rsidRDefault="00AF7328" w:rsidP="00AF7328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328" w:rsidRPr="00CA0A5C" w:rsidRDefault="00AF7328" w:rsidP="00AF73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2AED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" filled="f" stroked="f">
                <o:lock v:ext="edit" shapetype="t"/>
                <v:textbox>
                  <w:txbxContent>
                    <w:p w:rsidR="00AF7328" w:rsidRPr="00E41723" w:rsidRDefault="00AF7328" w:rsidP="00AF7328">
                      <w:pPr>
                        <w:pStyle w:val="a8"/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1723">
                        <w:rPr>
                          <w:rFonts w:ascii="Arial" w:hAnsi="Arial" w:cs="Arial"/>
                          <w:b/>
                          <w:iCs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МУНИЦИПАЛЬНЫЙ ВЕСТНИК</w:t>
                      </w:r>
                    </w:p>
                    <w:p w:rsidR="00AF7328" w:rsidRPr="00E41723" w:rsidRDefault="00AF7328" w:rsidP="00AF7328">
                      <w:pPr>
                        <w:pStyle w:val="a8"/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ХУТОРСКОГО</w:t>
                      </w:r>
                      <w:r w:rsidRPr="00E41723">
                        <w:rPr>
                          <w:rFonts w:ascii="Arial" w:hAnsi="Arial" w:cs="Arial"/>
                          <w:b/>
                          <w:iCs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СЕЛЬСОВЕТА</w:t>
                      </w:r>
                    </w:p>
                    <w:p w:rsidR="00AF7328" w:rsidRPr="00AF7328" w:rsidRDefault="00AF7328" w:rsidP="00AF7328">
                      <w:pPr>
                        <w:pStyle w:val="a8"/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F7328" w:rsidRPr="00CA0A5C" w:rsidRDefault="00AF7328" w:rsidP="00AF7328">
                      <w:pPr>
                        <w:pStyle w:val="a8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AF7328" w:rsidRPr="00CA0A5C" w:rsidRDefault="00AF7328" w:rsidP="00AF732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F7328" w:rsidRPr="004125C7" w:rsidRDefault="00AF7328" w:rsidP="00AF73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F7328" w:rsidRPr="004125C7" w:rsidRDefault="00AF7328" w:rsidP="00AF73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125C7">
        <w:rPr>
          <w:rFonts w:ascii="Times New Roman" w:eastAsia="Times New Roman" w:hAnsi="Times New Roman" w:cs="Times New Roman"/>
          <w:b/>
          <w:sz w:val="28"/>
          <w:lang w:eastAsia="ru-RU"/>
        </w:rPr>
        <w:t>ПЕРИОДИЧЕСКОЕ ПЕЧАТНОЕ ИЗДАНИЕ – ИНФОРМАЦИОННЫЙ БЮЛЛЕТЕНЬ</w:t>
      </w:r>
    </w:p>
    <w:p w:rsidR="00AF7328" w:rsidRPr="004125C7" w:rsidRDefault="00AF7328" w:rsidP="00AF73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125C7">
        <w:rPr>
          <w:rFonts w:ascii="Times New Roman" w:eastAsia="Times New Roman" w:hAnsi="Times New Roman" w:cs="Times New Roman"/>
          <w:b/>
          <w:sz w:val="28"/>
          <w:lang w:eastAsia="ru-RU"/>
        </w:rPr>
        <w:t>СОВЕТА ДЕПУТАТОВ И АДМИНИСТРАЦИИ МУНИЦИПАЛЬНОГО ОБРАЗОВАНИЯ</w:t>
      </w:r>
    </w:p>
    <w:p w:rsidR="00AF7328" w:rsidRPr="004125C7" w:rsidRDefault="00AF7328" w:rsidP="00AF73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4125C7">
        <w:rPr>
          <w:rFonts w:ascii="Times New Roman" w:eastAsia="Times New Roman" w:hAnsi="Times New Roman" w:cs="Times New Roman"/>
          <w:b/>
          <w:sz w:val="28"/>
          <w:lang w:eastAsia="ru-RU"/>
        </w:rPr>
        <w:t>ХУТОРСКОЙ  СЕЛЬСОВЕТ</w:t>
      </w:r>
      <w:proofErr w:type="gramEnd"/>
      <w:r w:rsidRPr="004125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НОВОСЕРГИЕВСКОГО РАЙОНА ОРЕНБУРГСКОЙ ОБЛАСТИ</w:t>
      </w:r>
    </w:p>
    <w:p w:rsidR="00AF7328" w:rsidRPr="004125C7" w:rsidRDefault="00AF7328" w:rsidP="00AF73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F7328" w:rsidRPr="004125C7" w:rsidRDefault="00AF7328" w:rsidP="00AF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4125C7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Адрес издателя и редакции: 461213, </w:t>
      </w:r>
      <w:proofErr w:type="gramStart"/>
      <w:r w:rsidRPr="004125C7">
        <w:rPr>
          <w:rFonts w:ascii="Times New Roman" w:eastAsia="Times New Roman" w:hAnsi="Times New Roman" w:cs="Times New Roman"/>
          <w:b/>
          <w:i/>
          <w:sz w:val="28"/>
          <w:lang w:eastAsia="ru-RU"/>
        </w:rPr>
        <w:t>Оренбургская  область</w:t>
      </w:r>
      <w:proofErr w:type="gramEnd"/>
      <w:r w:rsidRPr="004125C7">
        <w:rPr>
          <w:rFonts w:ascii="Times New Roman" w:eastAsia="Times New Roman" w:hAnsi="Times New Roman" w:cs="Times New Roman"/>
          <w:b/>
          <w:i/>
          <w:sz w:val="28"/>
          <w:lang w:eastAsia="ru-RU"/>
        </w:rPr>
        <w:t>,                                       Тираж 7 экз.</w:t>
      </w:r>
    </w:p>
    <w:p w:rsidR="00AF7328" w:rsidRPr="004125C7" w:rsidRDefault="00AF7328" w:rsidP="00AF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4125C7">
        <w:rPr>
          <w:rFonts w:ascii="Times New Roman" w:eastAsia="Times New Roman" w:hAnsi="Times New Roman" w:cs="Times New Roman"/>
          <w:b/>
          <w:i/>
          <w:sz w:val="28"/>
          <w:lang w:eastAsia="ru-RU"/>
        </w:rPr>
        <w:t>Новосергиевский район, с. Хуторка ул. Советская, 54</w:t>
      </w:r>
    </w:p>
    <w:p w:rsidR="00AF7328" w:rsidRPr="004125C7" w:rsidRDefault="00AF7328" w:rsidP="00AF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AF7328" w:rsidRPr="004125C7" w:rsidRDefault="00AF7328" w:rsidP="00AF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4125C7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Учредителями Вестника являются Совет депутатов муниципального образования Хуторской сельсовет Новосергиевского </w:t>
      </w:r>
      <w:proofErr w:type="gramStart"/>
      <w:r w:rsidRPr="004125C7">
        <w:rPr>
          <w:rFonts w:ascii="Times New Roman" w:eastAsia="Times New Roman" w:hAnsi="Times New Roman" w:cs="Times New Roman"/>
          <w:b/>
          <w:i/>
          <w:sz w:val="28"/>
          <w:lang w:eastAsia="ru-RU"/>
        </w:rPr>
        <w:t>района Оренбургской области</w:t>
      </w:r>
      <w:proofErr w:type="gramEnd"/>
      <w:r w:rsidRPr="004125C7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и администрация муниципального образования Хуторской сельсовет Новосергиевского района Оренбургской области</w:t>
      </w:r>
    </w:p>
    <w:p w:rsidR="00AF7328" w:rsidRPr="004125C7" w:rsidRDefault="00AF7328" w:rsidP="00AF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AF7328" w:rsidRPr="004125C7" w:rsidRDefault="00AF7328" w:rsidP="00AF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4125C7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Распространяется бесплатно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r w:rsidR="00DD6B8F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                   </w:t>
      </w:r>
      <w:r w:rsidR="00BF1C51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  апрель </w:t>
      </w:r>
      <w:r w:rsidR="00DD6B8F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r w:rsidRPr="004125C7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 </w:t>
      </w:r>
      <w:r w:rsidR="00BF1C5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2024 года </w:t>
      </w:r>
      <w:proofErr w:type="gramStart"/>
      <w:r w:rsidR="00BF1C51">
        <w:rPr>
          <w:rFonts w:ascii="Times New Roman" w:eastAsia="Times New Roman" w:hAnsi="Times New Roman" w:cs="Times New Roman"/>
          <w:b/>
          <w:sz w:val="28"/>
          <w:lang w:eastAsia="ru-RU"/>
        </w:rPr>
        <w:t>№  04</w:t>
      </w:r>
      <w:proofErr w:type="gramEnd"/>
    </w:p>
    <w:p w:rsidR="00AF7328" w:rsidRPr="004125C7" w:rsidRDefault="00AF7328" w:rsidP="00AF73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F7328" w:rsidRPr="004125C7" w:rsidRDefault="00AF7328" w:rsidP="00AF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F7328" w:rsidRDefault="00AF7328" w:rsidP="000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328" w:rsidRDefault="00AF7328" w:rsidP="000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328" w:rsidRDefault="00AF7328" w:rsidP="000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328" w:rsidRDefault="00AF7328" w:rsidP="000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328" w:rsidRDefault="00AF7328" w:rsidP="000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328" w:rsidRDefault="00AF7328" w:rsidP="000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328" w:rsidRDefault="00AF7328" w:rsidP="000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328" w:rsidRDefault="00AF7328" w:rsidP="000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328" w:rsidRDefault="00AF7328" w:rsidP="000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328" w:rsidRDefault="00AF7328" w:rsidP="000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328" w:rsidRDefault="00AF7328" w:rsidP="000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328" w:rsidRDefault="00AF7328" w:rsidP="000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328" w:rsidRDefault="00AF7328" w:rsidP="000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328" w:rsidRDefault="00AF7328" w:rsidP="00DD6B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328" w:rsidRDefault="00AF7328" w:rsidP="000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0929" w:rsidRPr="00000929" w:rsidRDefault="00000929" w:rsidP="000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09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РАЗДЕЛ «НОРМАТИВНЫЕ ПРАВОВЫЕ АКТЫ»</w:t>
      </w:r>
    </w:p>
    <w:p w:rsidR="00000929" w:rsidRPr="00000929" w:rsidRDefault="00000929" w:rsidP="00000929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2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BF1C51" w:rsidRPr="00BF1C51" w:rsidRDefault="00BF1C51" w:rsidP="00BF1C51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1C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1C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  <w:r w:rsidRPr="00BF1C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BF1C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BF1C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BF1C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BF1C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BF1C51" w:rsidRPr="00BF1C51" w:rsidRDefault="00BF1C51" w:rsidP="00BF1C51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BF1C51" w:rsidRPr="00BF1C51" w:rsidRDefault="00BF1C51" w:rsidP="00BF1C51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1C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F1C51" w:rsidRPr="00BF1C51" w:rsidRDefault="00BF1C51" w:rsidP="00BF1C51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8"/>
          <w:szCs w:val="28"/>
          <w:lang w:eastAsia="ru-RU"/>
        </w:rPr>
      </w:pPr>
    </w:p>
    <w:p w:rsidR="00BF1C51" w:rsidRPr="00BF1C51" w:rsidRDefault="00BF1C51" w:rsidP="00BF1C51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1C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ХУТОРСКОЙ СЕЛЬСОВЕТ</w:t>
      </w:r>
    </w:p>
    <w:p w:rsidR="00BF1C51" w:rsidRPr="00BF1C51" w:rsidRDefault="00BF1C51" w:rsidP="00BF1C51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BF1C51" w:rsidRPr="00BF1C51" w:rsidRDefault="00BF1C51" w:rsidP="00BF1C51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1C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НОВОСЕРГИЕВСКОГО РАЙОНА</w:t>
      </w:r>
    </w:p>
    <w:p w:rsidR="00BF1C51" w:rsidRPr="00BF1C51" w:rsidRDefault="00BF1C51" w:rsidP="00BF1C51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BF1C51" w:rsidRPr="00BF1C51" w:rsidRDefault="00BF1C51" w:rsidP="00BF1C51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1C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ОРЕНБУРГСКОЙ ОБЛАСТИ</w:t>
      </w:r>
    </w:p>
    <w:p w:rsidR="00BF1C51" w:rsidRPr="00BF1C51" w:rsidRDefault="00BF1C51" w:rsidP="00BF1C51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BF1C51" w:rsidRPr="00BF1C51" w:rsidRDefault="00BF1C51" w:rsidP="00BF1C51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1C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proofErr w:type="gramStart"/>
      <w:r w:rsidRPr="00BF1C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ЧЕТВЕРТЫЙ  СОЗЫВ</w:t>
      </w:r>
      <w:proofErr w:type="gramEnd"/>
    </w:p>
    <w:p w:rsidR="00BF1C51" w:rsidRPr="00BF1C51" w:rsidRDefault="00BF1C51" w:rsidP="00BF1C51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BF1C51" w:rsidRPr="00BF1C51" w:rsidRDefault="00BF1C51" w:rsidP="00BF1C51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1C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РЕШЕНИЕ</w:t>
      </w:r>
    </w:p>
    <w:p w:rsidR="00BF1C51" w:rsidRPr="00BF1C51" w:rsidRDefault="00BF1C51" w:rsidP="00BF1C51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Cs/>
          <w:sz w:val="20"/>
          <w:szCs w:val="28"/>
          <w:lang w:eastAsia="ru-RU"/>
        </w:rPr>
      </w:pPr>
    </w:p>
    <w:p w:rsidR="00BF1C51" w:rsidRPr="00BF1C51" w:rsidRDefault="00BF1C51" w:rsidP="00BF1C5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BF1C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BF1C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1C5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02.04.2024 </w:t>
      </w:r>
      <w:r w:rsidRPr="00BF1C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Pr="00BF1C5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33/2-р.С. </w:t>
      </w:r>
    </w:p>
    <w:p w:rsidR="00BF1C51" w:rsidRPr="00BF1C51" w:rsidRDefault="00BF1C51" w:rsidP="00BF1C5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1C51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6F62520" wp14:editId="6BFB1DCC">
                <wp:simplePos x="0" y="0"/>
                <wp:positionH relativeFrom="column">
                  <wp:posOffset>3158490</wp:posOffset>
                </wp:positionH>
                <wp:positionV relativeFrom="paragraph">
                  <wp:posOffset>161289</wp:posOffset>
                </wp:positionV>
                <wp:extent cx="2857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AADDF" id="Прямая соединительная линия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8.7pt,12.7pt" to="271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"/>
            </w:pict>
          </mc:Fallback>
        </mc:AlternateContent>
      </w:r>
      <w:r w:rsidRPr="00BF1C51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1BB2FC38" wp14:editId="3C82B368">
                <wp:simplePos x="0" y="0"/>
                <wp:positionH relativeFrom="column">
                  <wp:posOffset>3444239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9500F" id="Прямая соединительная линия 7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1.2pt,12.7pt" to="271.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"/>
            </w:pict>
          </mc:Fallback>
        </mc:AlternateContent>
      </w:r>
      <w:r w:rsidRPr="00BF1C51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D29660F" wp14:editId="383D4004">
                <wp:simplePos x="0" y="0"/>
                <wp:positionH relativeFrom="column">
                  <wp:posOffset>0</wp:posOffset>
                </wp:positionH>
                <wp:positionV relativeFrom="paragraph">
                  <wp:posOffset>161289</wp:posOffset>
                </wp:positionV>
                <wp:extent cx="333375" cy="0"/>
                <wp:effectExtent l="0" t="0" r="285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90ECB" id="Прямая соединительная линия 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7pt" to="2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"/>
            </w:pict>
          </mc:Fallback>
        </mc:AlternateContent>
      </w:r>
      <w:r w:rsidRPr="00BF1C51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20CDA8F4" wp14:editId="0CD767C5">
                <wp:simplePos x="0" y="0"/>
                <wp:positionH relativeFrom="column">
                  <wp:posOffset>-1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16703" id="Прямая соединительная линия 5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0,12.7pt" to="0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"/>
            </w:pict>
          </mc:Fallback>
        </mc:AlternateContent>
      </w:r>
    </w:p>
    <w:p w:rsidR="00BF1C51" w:rsidRPr="00BF1C51" w:rsidRDefault="00BF1C51" w:rsidP="00BF1C51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F1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BF1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  внесении</w:t>
      </w:r>
      <w:proofErr w:type="gramEnd"/>
      <w:r w:rsidRPr="00BF1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изменений в Устав </w:t>
      </w:r>
    </w:p>
    <w:p w:rsidR="00BF1C51" w:rsidRPr="00BF1C51" w:rsidRDefault="00BF1C51" w:rsidP="00BF1C51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F1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муниципального образования </w:t>
      </w:r>
    </w:p>
    <w:p w:rsidR="00BF1C51" w:rsidRPr="00BF1C51" w:rsidRDefault="00BF1C51" w:rsidP="00BF1C51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F1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Хуторской сельсовет Новосергиевского </w:t>
      </w:r>
    </w:p>
    <w:p w:rsidR="00BF1C51" w:rsidRPr="00BF1C51" w:rsidRDefault="00BF1C51" w:rsidP="00BF1C51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F1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района Оренбургской области </w:t>
      </w:r>
    </w:p>
    <w:p w:rsidR="00BF1C51" w:rsidRPr="00BF1C51" w:rsidRDefault="00BF1C51" w:rsidP="00BF1C51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F1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</w:r>
    </w:p>
    <w:p w:rsidR="00BF1C51" w:rsidRPr="00BF1C51" w:rsidRDefault="00BF1C51" w:rsidP="00BF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51">
        <w:rPr>
          <w:rFonts w:ascii="Times New Roman" w:hAnsi="Times New Roman" w:cs="Times New Roman"/>
          <w:sz w:val="28"/>
          <w:szCs w:val="28"/>
        </w:rPr>
        <w:t xml:space="preserve">На основании статьи 44 Федерального закона от 06.10.2003 № 131-ФЗ «Об общих принципах организации местного самоуправления в Российской Федерации», статьи 3 Федерального закона от 21.07.2005 № 97-ФЗ </w:t>
      </w:r>
      <w:r w:rsidRPr="00BF1C51">
        <w:rPr>
          <w:rFonts w:ascii="Times New Roman" w:hAnsi="Times New Roman" w:cs="Times New Roman"/>
          <w:sz w:val="28"/>
          <w:szCs w:val="28"/>
        </w:rPr>
        <w:br/>
        <w:t xml:space="preserve">«О государственной регистрации уставов муниципальных образований» и статьей 63 Устава муниципального образования Хуторской сельсовет Новосергиевского района Оренбургской области (далее – Устав), принятого решением Совета депутатов Хуторской сельсовет Новосергиевского района Оренбургской области от 14.02.2022 № 15/1 </w:t>
      </w:r>
      <w:proofErr w:type="spellStart"/>
      <w:r w:rsidRPr="00BF1C51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BF1C51">
        <w:rPr>
          <w:rFonts w:ascii="Times New Roman" w:hAnsi="Times New Roman" w:cs="Times New Roman"/>
          <w:sz w:val="28"/>
          <w:szCs w:val="28"/>
        </w:rPr>
        <w:t xml:space="preserve"> «О принятии Устава муниципального образования Хуторской сельсовет Новосергиевского района Оренбургской области», в целях приведения Устава в соответствие действующему законодательству, Совет депутатов муниципального образования Хуторской сельсовет Новосергиевского района Оренбургской области РЕШИЛ:</w:t>
      </w:r>
    </w:p>
    <w:p w:rsidR="00BF1C51" w:rsidRPr="00BF1C51" w:rsidRDefault="00BF1C51" w:rsidP="00BF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51">
        <w:rPr>
          <w:rFonts w:ascii="Times New Roman" w:hAnsi="Times New Roman" w:cs="Times New Roman"/>
          <w:sz w:val="28"/>
          <w:szCs w:val="28"/>
        </w:rPr>
        <w:t xml:space="preserve">1. Внести изменения в Устав согласно приложению. </w:t>
      </w:r>
    </w:p>
    <w:p w:rsidR="00BF1C51" w:rsidRPr="00BF1C51" w:rsidRDefault="00BF1C51" w:rsidP="00BF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51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Хуторской сельсовет Новосергиевского района Оренбургской области Семенко Станиславу Анатольевичу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</w:t>
      </w:r>
      <w:r w:rsidRPr="00BF1C51">
        <w:rPr>
          <w:rFonts w:ascii="Times New Roman" w:eastAsia="SimSun" w:hAnsi="Times New Roman" w:cs="Times New Roman"/>
          <w:sz w:val="28"/>
          <w:szCs w:val="28"/>
          <w:lang w:eastAsia="zh-CN"/>
        </w:rPr>
        <w:t>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</w:t>
      </w:r>
      <w:r w:rsidRPr="00BF1C51">
        <w:rPr>
          <w:rFonts w:ascii="Times New Roman" w:hAnsi="Times New Roman" w:cs="Times New Roman"/>
          <w:sz w:val="28"/>
          <w:szCs w:val="28"/>
        </w:rPr>
        <w:t>.</w:t>
      </w:r>
    </w:p>
    <w:p w:rsidR="00BF1C51" w:rsidRPr="00BF1C51" w:rsidRDefault="00BF1C51" w:rsidP="00BF1C5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1C51">
        <w:rPr>
          <w:rFonts w:ascii="Times New Roman" w:hAnsi="Times New Roman" w:cs="Times New Roman"/>
          <w:sz w:val="28"/>
          <w:szCs w:val="28"/>
        </w:rPr>
        <w:lastRenderedPageBreak/>
        <w:t xml:space="preserve">3. Глава муниципального образования Хуторской сельсовет Новосергиевского района Оренбургской области Семенко Станислав Анатольевич обязан </w:t>
      </w:r>
      <w:r w:rsidRPr="00BF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</w:t>
      </w:r>
      <w:r w:rsidRPr="00BF1C51">
        <w:rPr>
          <w:rFonts w:ascii="Times New Roman" w:hAnsi="Times New Roman" w:cs="Times New Roman"/>
          <w:sz w:val="28"/>
          <w:szCs w:val="28"/>
        </w:rPr>
        <w:t>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области.</w:t>
      </w:r>
    </w:p>
    <w:p w:rsidR="00BF1C51" w:rsidRPr="00BF1C51" w:rsidRDefault="00BF1C51" w:rsidP="00BF1C5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C51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BF1C51" w:rsidRPr="00BF1C51" w:rsidRDefault="00BF1C51" w:rsidP="00BF1C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C51">
        <w:rPr>
          <w:rFonts w:ascii="Times New Roman" w:hAnsi="Times New Roman" w:cs="Times New Roman"/>
          <w:color w:val="000000" w:themeColor="text1"/>
          <w:sz w:val="28"/>
          <w:szCs w:val="28"/>
        </w:rPr>
        <w:t>5. 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  опубликования.</w:t>
      </w:r>
    </w:p>
    <w:p w:rsidR="00BF1C51" w:rsidRPr="00BF1C51" w:rsidRDefault="00BF1C51" w:rsidP="00BF1C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C51">
        <w:rPr>
          <w:rFonts w:ascii="Times New Roman" w:hAnsi="Times New Roman" w:cs="Times New Roman"/>
          <w:color w:val="000000" w:themeColor="text1"/>
          <w:sz w:val="28"/>
          <w:szCs w:val="28"/>
        </w:rPr>
        <w:t>6. Контроль за исполнением настоящего решения возложить на главу муниципального образования Хуторской сельсовет Новосергиевского района Оренбургской области Семенко Станислава Анатольевича</w:t>
      </w:r>
    </w:p>
    <w:p w:rsidR="00BF1C51" w:rsidRPr="00BF1C51" w:rsidRDefault="00BF1C51" w:rsidP="00BF1C51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C51" w:rsidRPr="00BF1C51" w:rsidRDefault="00BF1C51" w:rsidP="00BF1C51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председателя </w:t>
      </w:r>
    </w:p>
    <w:p w:rsidR="00BF1C51" w:rsidRPr="00BF1C51" w:rsidRDefault="00BF1C51" w:rsidP="00BF1C51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</w:t>
      </w:r>
    </w:p>
    <w:p w:rsidR="00BF1C51" w:rsidRPr="00BF1C51" w:rsidRDefault="00BF1C51" w:rsidP="00BF1C5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Хуторского сельсовета                                                                А.В. </w:t>
      </w:r>
      <w:proofErr w:type="spellStart"/>
      <w:r w:rsidRPr="00BF1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Жулькин</w:t>
      </w:r>
      <w:proofErr w:type="spellEnd"/>
    </w:p>
    <w:p w:rsidR="00BF1C51" w:rsidRPr="00BF1C51" w:rsidRDefault="00BF1C51" w:rsidP="00BF1C5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                                         </w:t>
      </w:r>
    </w:p>
    <w:p w:rsidR="00BF1C51" w:rsidRPr="00BF1C51" w:rsidRDefault="00BF1C51" w:rsidP="00BF1C5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F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Хуторского сельсовета                                                                </w:t>
      </w:r>
      <w:r w:rsidRPr="00BF1C51">
        <w:rPr>
          <w:rFonts w:ascii="Times New Roman" w:hAnsi="Times New Roman" w:cs="Times New Roman"/>
          <w:sz w:val="28"/>
          <w:szCs w:val="28"/>
        </w:rPr>
        <w:t>С.А. Семенко</w:t>
      </w:r>
    </w:p>
    <w:p w:rsidR="00BF1C51" w:rsidRPr="00BF1C51" w:rsidRDefault="00BF1C51" w:rsidP="00BF1C5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BF1C51" w:rsidRPr="00BF1C51" w:rsidRDefault="00BF1C51" w:rsidP="00BF1C5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BF1C51" w:rsidRPr="00BF1C51" w:rsidRDefault="00BF1C51" w:rsidP="00BF1C5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F1C51">
        <w:rPr>
          <w:rFonts w:ascii="Times New Roman" w:hAnsi="Times New Roman" w:cs="Times New Roman"/>
          <w:sz w:val="28"/>
          <w:szCs w:val="28"/>
        </w:rPr>
        <w:t>Разослано: прокуратуре, постоянным комиссиям</w:t>
      </w:r>
    </w:p>
    <w:p w:rsidR="00BF1C51" w:rsidRPr="00BF1C51" w:rsidRDefault="00BF1C51" w:rsidP="00BF1C51">
      <w:pPr>
        <w:spacing w:after="0" w:line="240" w:lineRule="auto"/>
        <w:ind w:left="4956" w:right="-5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C51" w:rsidRPr="00BF1C51" w:rsidRDefault="00BF1C51" w:rsidP="00BF1C51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F1C51" w:rsidRPr="00BF1C51" w:rsidRDefault="00BF1C51" w:rsidP="00BF1C51">
      <w:pPr>
        <w:spacing w:after="160" w:line="259" w:lineRule="auto"/>
      </w:pPr>
    </w:p>
    <w:p w:rsidR="00BF1C51" w:rsidRPr="00BF1C51" w:rsidRDefault="00BF1C51" w:rsidP="00BF1C51">
      <w:pPr>
        <w:spacing w:after="160" w:line="259" w:lineRule="auto"/>
      </w:pPr>
    </w:p>
    <w:p w:rsidR="00BF1C51" w:rsidRPr="00BF1C51" w:rsidRDefault="00BF1C51" w:rsidP="00BF1C51">
      <w:pPr>
        <w:spacing w:after="160" w:line="259" w:lineRule="auto"/>
      </w:pPr>
    </w:p>
    <w:p w:rsidR="00BF1C51" w:rsidRPr="00BF1C51" w:rsidRDefault="00BF1C51" w:rsidP="00BF1C51">
      <w:pPr>
        <w:spacing w:after="160" w:line="259" w:lineRule="auto"/>
      </w:pPr>
    </w:p>
    <w:p w:rsidR="00BF1C51" w:rsidRPr="00BF1C51" w:rsidRDefault="00BF1C51" w:rsidP="00BF1C51">
      <w:pPr>
        <w:spacing w:after="160" w:line="259" w:lineRule="auto"/>
      </w:pPr>
    </w:p>
    <w:p w:rsidR="00BF1C51" w:rsidRPr="00BF1C51" w:rsidRDefault="00BF1C51" w:rsidP="00BF1C51">
      <w:pPr>
        <w:spacing w:after="160" w:line="259" w:lineRule="auto"/>
      </w:pPr>
    </w:p>
    <w:p w:rsidR="00BF1C51" w:rsidRPr="00BF1C51" w:rsidRDefault="00BF1C51" w:rsidP="00BF1C51">
      <w:pPr>
        <w:spacing w:after="160" w:line="259" w:lineRule="auto"/>
      </w:pPr>
    </w:p>
    <w:p w:rsidR="00BF1C51" w:rsidRPr="00BF1C51" w:rsidRDefault="00BF1C51" w:rsidP="00BF1C51">
      <w:pPr>
        <w:spacing w:after="160" w:line="259" w:lineRule="auto"/>
      </w:pPr>
    </w:p>
    <w:p w:rsidR="00BF1C51" w:rsidRPr="00BF1C51" w:rsidRDefault="00BF1C51" w:rsidP="00BF1C51">
      <w:pPr>
        <w:spacing w:after="160" w:line="259" w:lineRule="auto"/>
      </w:pPr>
    </w:p>
    <w:p w:rsidR="00BF1C51" w:rsidRPr="00BF1C51" w:rsidRDefault="00BF1C51" w:rsidP="00BF1C51">
      <w:pPr>
        <w:spacing w:after="160" w:line="259" w:lineRule="auto"/>
      </w:pPr>
    </w:p>
    <w:p w:rsidR="00BF1C51" w:rsidRPr="00BF1C51" w:rsidRDefault="00BF1C51" w:rsidP="00BF1C51">
      <w:pPr>
        <w:spacing w:after="160" w:line="259" w:lineRule="auto"/>
      </w:pPr>
    </w:p>
    <w:p w:rsidR="00BF1C51" w:rsidRPr="00BF1C51" w:rsidRDefault="00BF1C51" w:rsidP="00BF1C51">
      <w:pPr>
        <w:spacing w:after="160" w:line="259" w:lineRule="auto"/>
      </w:pPr>
    </w:p>
    <w:p w:rsidR="00BF1C51" w:rsidRPr="00BF1C51" w:rsidRDefault="00BF1C51" w:rsidP="00BF1C51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C5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F1C51" w:rsidRPr="00BF1C51" w:rsidRDefault="00BF1C51" w:rsidP="00BF1C51">
      <w:pPr>
        <w:spacing w:after="0" w:line="240" w:lineRule="auto"/>
        <w:ind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C51"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</w:p>
    <w:p w:rsidR="00BF1C51" w:rsidRPr="00BF1C51" w:rsidRDefault="00BF1C51" w:rsidP="00BF1C51">
      <w:pPr>
        <w:spacing w:after="0" w:line="240" w:lineRule="auto"/>
        <w:ind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C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F1C51" w:rsidRPr="00BF1C51" w:rsidRDefault="00BF1C51" w:rsidP="00BF1C51">
      <w:pPr>
        <w:spacing w:after="0" w:line="240" w:lineRule="auto"/>
        <w:ind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C51">
        <w:rPr>
          <w:rFonts w:ascii="Times New Roman" w:hAnsi="Times New Roman" w:cs="Times New Roman"/>
          <w:b/>
          <w:sz w:val="28"/>
          <w:szCs w:val="28"/>
        </w:rPr>
        <w:t xml:space="preserve">Хуторской сельсовет </w:t>
      </w:r>
    </w:p>
    <w:p w:rsidR="00BF1C51" w:rsidRPr="00BF1C51" w:rsidRDefault="00BF1C51" w:rsidP="00BF1C51">
      <w:pPr>
        <w:spacing w:after="0" w:line="240" w:lineRule="auto"/>
        <w:ind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C51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BF1C51" w:rsidRPr="00BF1C51" w:rsidRDefault="00BF1C51" w:rsidP="00BF1C51">
      <w:pPr>
        <w:spacing w:after="0" w:line="240" w:lineRule="auto"/>
        <w:ind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C5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BF1C51" w:rsidRPr="00BF1C51" w:rsidRDefault="00BF1C51" w:rsidP="00BF1C51">
      <w:pPr>
        <w:spacing w:after="0" w:line="240" w:lineRule="auto"/>
        <w:ind w:left="5664" w:right="-55"/>
        <w:rPr>
          <w:rFonts w:ascii="Times New Roman" w:hAnsi="Times New Roman" w:cs="Times New Roman"/>
          <w:b/>
          <w:sz w:val="28"/>
          <w:szCs w:val="28"/>
        </w:rPr>
      </w:pPr>
      <w:r w:rsidRPr="00BF1C51">
        <w:rPr>
          <w:rFonts w:ascii="Times New Roman" w:hAnsi="Times New Roman" w:cs="Times New Roman"/>
          <w:b/>
          <w:sz w:val="28"/>
          <w:szCs w:val="28"/>
        </w:rPr>
        <w:t xml:space="preserve">         от 02.04.2024№33/2-р.С.</w:t>
      </w:r>
    </w:p>
    <w:p w:rsidR="00BF1C51" w:rsidRPr="00BF1C51" w:rsidRDefault="00BF1C51" w:rsidP="00BF1C51">
      <w:pPr>
        <w:spacing w:after="0" w:line="240" w:lineRule="auto"/>
        <w:ind w:right="-5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C51" w:rsidRPr="00BF1C51" w:rsidRDefault="00BF1C51" w:rsidP="00BF1C51">
      <w:pPr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51">
        <w:rPr>
          <w:rFonts w:ascii="Times New Roman" w:hAnsi="Times New Roman" w:cs="Times New Roman"/>
          <w:b/>
          <w:sz w:val="28"/>
          <w:szCs w:val="28"/>
        </w:rPr>
        <w:t>Изменения в Устав муниципального образования Хуторской сельсовет Новосергиевского района Оренбургской области</w:t>
      </w:r>
    </w:p>
    <w:p w:rsidR="00BF1C51" w:rsidRPr="00BF1C51" w:rsidRDefault="00BF1C51" w:rsidP="00BF1C51">
      <w:pPr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C51" w:rsidRPr="00BF1C51" w:rsidRDefault="00BF1C51" w:rsidP="00BF1C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1C51">
        <w:rPr>
          <w:rFonts w:ascii="Times New Roman" w:eastAsia="Calibri" w:hAnsi="Times New Roman" w:cs="Times New Roman"/>
          <w:b/>
          <w:bCs/>
          <w:sz w:val="28"/>
          <w:szCs w:val="28"/>
        </w:rPr>
        <w:t>1. Пункт 29 части 1 статьи 5 изложить в новой редакции:</w:t>
      </w:r>
    </w:p>
    <w:p w:rsidR="00BF1C51" w:rsidRPr="00BF1C51" w:rsidRDefault="00BF1C51" w:rsidP="00BF1C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1C51">
        <w:rPr>
          <w:rFonts w:ascii="Times New Roman" w:eastAsia="Calibri" w:hAnsi="Times New Roman" w:cs="Times New Roman"/>
          <w:bCs/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</w:t>
      </w:r>
    </w:p>
    <w:p w:rsidR="00BF1C51" w:rsidRPr="00BF1C51" w:rsidRDefault="00BF1C51" w:rsidP="00BF1C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C51">
        <w:rPr>
          <w:rFonts w:ascii="Times New Roman" w:hAnsi="Times New Roman" w:cs="Times New Roman"/>
          <w:b/>
          <w:bCs/>
          <w:sz w:val="28"/>
          <w:szCs w:val="28"/>
        </w:rPr>
        <w:t>2. В статье 6:</w:t>
      </w:r>
    </w:p>
    <w:p w:rsidR="00BF1C51" w:rsidRPr="00BF1C51" w:rsidRDefault="00BF1C51" w:rsidP="00BF1C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C51">
        <w:rPr>
          <w:rFonts w:ascii="Times New Roman" w:hAnsi="Times New Roman" w:cs="Times New Roman"/>
          <w:b/>
          <w:bCs/>
          <w:sz w:val="28"/>
          <w:szCs w:val="28"/>
        </w:rPr>
        <w:t>а) пункт 10 части 1 изложить в новой редакции:</w:t>
      </w:r>
    </w:p>
    <w:p w:rsidR="00BF1C51" w:rsidRPr="00BF1C51" w:rsidRDefault="00BF1C51" w:rsidP="00BF1C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C51">
        <w:rPr>
          <w:rFonts w:ascii="Times New Roman" w:hAnsi="Times New Roman" w:cs="Times New Roman"/>
          <w:bCs/>
          <w:sz w:val="28"/>
          <w:szCs w:val="28"/>
        </w:rPr>
        <w:t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BF1C51" w:rsidRPr="00BF1C51" w:rsidRDefault="00BF1C51" w:rsidP="00BF1C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C51">
        <w:rPr>
          <w:rFonts w:ascii="Times New Roman" w:hAnsi="Times New Roman" w:cs="Times New Roman"/>
          <w:b/>
          <w:bCs/>
          <w:sz w:val="28"/>
          <w:szCs w:val="28"/>
        </w:rPr>
        <w:t>б) пункт 11 части 1 изложить в новой редакции:</w:t>
      </w:r>
    </w:p>
    <w:p w:rsidR="00BF1C51" w:rsidRPr="00BF1C51" w:rsidRDefault="00BF1C51" w:rsidP="00BF1C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C51">
        <w:rPr>
          <w:rFonts w:ascii="Times New Roman" w:hAnsi="Times New Roman" w:cs="Times New Roman"/>
          <w:bCs/>
          <w:sz w:val="28"/>
          <w:szCs w:val="28"/>
        </w:rPr>
        <w:t>«11)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от 06.10.2003 № 131-ФЗ);»;</w:t>
      </w:r>
    </w:p>
    <w:p w:rsidR="00BF1C51" w:rsidRPr="00BF1C51" w:rsidRDefault="00BF1C51" w:rsidP="00BF1C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C51">
        <w:rPr>
          <w:rFonts w:ascii="Times New Roman" w:hAnsi="Times New Roman" w:cs="Times New Roman"/>
          <w:b/>
          <w:bCs/>
          <w:sz w:val="28"/>
          <w:szCs w:val="28"/>
        </w:rPr>
        <w:t>в) пункт 15 части 1 изложить в новой редакции:</w:t>
      </w:r>
    </w:p>
    <w:p w:rsidR="00BF1C51" w:rsidRPr="00BF1C51" w:rsidRDefault="00BF1C51" w:rsidP="00BF1C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C51">
        <w:rPr>
          <w:rFonts w:ascii="Times New Roman" w:hAnsi="Times New Roman" w:cs="Times New Roman"/>
          <w:bCs/>
          <w:sz w:val="28"/>
          <w:szCs w:val="28"/>
        </w:rPr>
        <w:t>«15) иными полномочиями в соответствии с Федеральным законом от 06.10.2003 № 131-ФЗ и настоящим Уставом.»</w:t>
      </w:r>
    </w:p>
    <w:p w:rsidR="00BF1C51" w:rsidRPr="00BF1C51" w:rsidRDefault="00BF1C51" w:rsidP="00BF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BF1C51">
        <w:rPr>
          <w:rFonts w:ascii="Times New Roman" w:hAnsi="Times New Roman" w:cs="Times New Roman"/>
          <w:b/>
          <w:bCs/>
          <w:kern w:val="2"/>
          <w:sz w:val="28"/>
          <w:szCs w:val="28"/>
        </w:rPr>
        <w:t>3. Пункт 3 части 1 статьи 12 изложить в новой редакции:</w:t>
      </w:r>
    </w:p>
    <w:p w:rsidR="00BF1C51" w:rsidRPr="00BF1C51" w:rsidRDefault="00BF1C51" w:rsidP="00BF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F1C51">
        <w:rPr>
          <w:rFonts w:ascii="Times New Roman" w:hAnsi="Times New Roman" w:cs="Times New Roman"/>
          <w:bCs/>
          <w:kern w:val="2"/>
          <w:sz w:val="28"/>
          <w:szCs w:val="28"/>
        </w:rPr>
        <w:t>«3) в сельском населенном пункте по вопросу выдвижения кандидатуры сельского старосты, а также по вопросу досрочного прекращения полномочий сельского старосты;»</w:t>
      </w:r>
    </w:p>
    <w:p w:rsidR="00BF1C51" w:rsidRPr="00BF1C51" w:rsidRDefault="00BF1C51" w:rsidP="00BF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C51">
        <w:rPr>
          <w:rFonts w:ascii="Times New Roman" w:hAnsi="Times New Roman" w:cs="Times New Roman"/>
          <w:b/>
          <w:bCs/>
          <w:sz w:val="28"/>
          <w:szCs w:val="28"/>
        </w:rPr>
        <w:t>4. В статье 27:</w:t>
      </w:r>
    </w:p>
    <w:p w:rsidR="00BF1C51" w:rsidRPr="00BF1C51" w:rsidRDefault="00BF1C51" w:rsidP="00BF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часть 7 – </w:t>
      </w:r>
      <w:proofErr w:type="gramStart"/>
      <w:r w:rsidRPr="00BF1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исключить.;</w:t>
      </w:r>
      <w:proofErr w:type="gramEnd"/>
    </w:p>
    <w:p w:rsidR="00BF1C51" w:rsidRPr="00BF1C51" w:rsidRDefault="00BF1C51" w:rsidP="00BF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часть 8 – </w:t>
      </w:r>
      <w:proofErr w:type="gramStart"/>
      <w:r w:rsidRPr="00BF1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исключить.;</w:t>
      </w:r>
      <w:proofErr w:type="gramEnd"/>
    </w:p>
    <w:p w:rsidR="00BF1C51" w:rsidRPr="00BF1C51" w:rsidRDefault="00BF1C51" w:rsidP="00BF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</w:t>
      </w:r>
      <w:r w:rsidRPr="00BF1C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F1C51">
        <w:rPr>
          <w:rFonts w:ascii="Times New Roman" w:hAnsi="Times New Roman" w:cs="Times New Roman"/>
          <w:b/>
          <w:bCs/>
          <w:sz w:val="28"/>
          <w:szCs w:val="28"/>
        </w:rPr>
        <w:t>дополнить частью 11.1. следующего содержания:</w:t>
      </w:r>
    </w:p>
    <w:p w:rsidR="00BF1C51" w:rsidRPr="00BF1C51" w:rsidRDefault="00BF1C51" w:rsidP="00BF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C51">
        <w:rPr>
          <w:rFonts w:ascii="Times New Roman" w:hAnsi="Times New Roman" w:cs="Times New Roman"/>
          <w:bCs/>
          <w:sz w:val="28"/>
          <w:szCs w:val="28"/>
        </w:rPr>
        <w:t xml:space="preserve">«11.1. Депутат Совета депутатов освобождается от ответственности за несоблюдение ограничений и запретов, требований о предотвращении или об </w:t>
      </w:r>
      <w:r w:rsidRPr="00BF1C51">
        <w:rPr>
          <w:rFonts w:ascii="Times New Roman" w:hAnsi="Times New Roman" w:cs="Times New Roman"/>
          <w:bCs/>
          <w:sz w:val="28"/>
          <w:szCs w:val="28"/>
        </w:rPr>
        <w:lastRenderedPageBreak/>
        <w:t>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</w:t>
      </w:r>
      <w:r w:rsidRPr="00BF1C51">
        <w:rPr>
          <w:sz w:val="28"/>
          <w:szCs w:val="28"/>
        </w:rPr>
        <w:t xml:space="preserve"> </w:t>
      </w:r>
      <w:r w:rsidRPr="00BF1C51">
        <w:rPr>
          <w:rFonts w:ascii="Times New Roman" w:hAnsi="Times New Roman" w:cs="Times New Roman"/>
          <w:bCs/>
          <w:sz w:val="28"/>
          <w:szCs w:val="28"/>
        </w:rPr>
        <w:t>«О противодействии коррупции».»</w:t>
      </w:r>
    </w:p>
    <w:p w:rsidR="00BF1C51" w:rsidRPr="00BF1C51" w:rsidRDefault="00BF1C51" w:rsidP="00BF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C51">
        <w:rPr>
          <w:rFonts w:ascii="Times New Roman" w:hAnsi="Times New Roman" w:cs="Times New Roman"/>
          <w:b/>
          <w:bCs/>
          <w:sz w:val="28"/>
          <w:szCs w:val="28"/>
        </w:rPr>
        <w:t xml:space="preserve">5. Дополнить статью 29 частью </w:t>
      </w:r>
      <w:r w:rsidRPr="00BF1C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BF1C51">
        <w:rPr>
          <w:rFonts w:ascii="Times New Roman" w:hAnsi="Times New Roman" w:cs="Times New Roman"/>
          <w:b/>
          <w:bCs/>
          <w:sz w:val="28"/>
          <w:szCs w:val="28"/>
        </w:rPr>
        <w:t>.1. следующего содержания:</w:t>
      </w:r>
    </w:p>
    <w:p w:rsidR="00BF1C51" w:rsidRPr="00BF1C51" w:rsidRDefault="00BF1C51" w:rsidP="00BF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C51">
        <w:rPr>
          <w:rFonts w:ascii="Times New Roman" w:hAnsi="Times New Roman" w:cs="Times New Roman"/>
          <w:bCs/>
          <w:sz w:val="28"/>
          <w:szCs w:val="28"/>
        </w:rPr>
        <w:t>«</w:t>
      </w:r>
      <w:r w:rsidRPr="00BF1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</w:t>
      </w:r>
      <w:r w:rsidRPr="00BF1C51">
        <w:rPr>
          <w:rFonts w:ascii="Times New Roman" w:hAnsi="Times New Roman" w:cs="Times New Roman"/>
          <w:bCs/>
          <w:sz w:val="28"/>
          <w:szCs w:val="28"/>
        </w:rPr>
        <w:t>1. 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</w:t>
      </w:r>
      <w:r w:rsidRPr="00BF1C51">
        <w:rPr>
          <w:sz w:val="28"/>
          <w:szCs w:val="28"/>
        </w:rPr>
        <w:t xml:space="preserve"> </w:t>
      </w:r>
      <w:r w:rsidRPr="00BF1C51">
        <w:rPr>
          <w:rFonts w:ascii="Times New Roman" w:hAnsi="Times New Roman" w:cs="Times New Roman"/>
          <w:bCs/>
          <w:sz w:val="28"/>
          <w:szCs w:val="28"/>
        </w:rPr>
        <w:t>«О противодействии коррупции».».</w:t>
      </w: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</w:p>
    <w:p w:rsidR="00BF1C51" w:rsidRPr="00BF1C51" w:rsidRDefault="00BF1C51" w:rsidP="00BF1C5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F1C51" w:rsidRPr="00BF1C51" w:rsidRDefault="00BF1C51" w:rsidP="00BF1C51">
      <w:pPr>
        <w:spacing w:after="160" w:line="259" w:lineRule="auto"/>
        <w:rPr>
          <w:rFonts w:ascii="Times New Roman" w:hAnsi="Times New Roman" w:cs="Times New Roman"/>
        </w:rPr>
      </w:pPr>
    </w:p>
    <w:p w:rsidR="00BF1C51" w:rsidRPr="00BF1C51" w:rsidRDefault="00BF1C51" w:rsidP="00BF1C51">
      <w:pPr>
        <w:spacing w:after="160" w:line="259" w:lineRule="auto"/>
      </w:pPr>
    </w:p>
    <w:p w:rsidR="002D7572" w:rsidRDefault="002D7572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51" w:rsidRPr="007C09B0" w:rsidRDefault="00BF1C51" w:rsidP="00000929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F1C51" w:rsidRPr="007C09B0" w:rsidSect="00D1342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30" w:rsidRDefault="005D3730" w:rsidP="00000929">
      <w:pPr>
        <w:spacing w:after="0" w:line="240" w:lineRule="auto"/>
      </w:pPr>
      <w:r>
        <w:separator/>
      </w:r>
    </w:p>
  </w:endnote>
  <w:endnote w:type="continuationSeparator" w:id="0">
    <w:p w:rsidR="005D3730" w:rsidRDefault="005D3730" w:rsidP="0000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540377"/>
      <w:docPartObj>
        <w:docPartGallery w:val="Page Numbers (Bottom of Page)"/>
        <w:docPartUnique/>
      </w:docPartObj>
    </w:sdtPr>
    <w:sdtEndPr/>
    <w:sdtContent>
      <w:p w:rsidR="00AB72C9" w:rsidRDefault="00AB72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C51">
          <w:rPr>
            <w:noProof/>
          </w:rPr>
          <w:t>6</w:t>
        </w:r>
        <w:r>
          <w:fldChar w:fldCharType="end"/>
        </w:r>
      </w:p>
    </w:sdtContent>
  </w:sdt>
  <w:p w:rsidR="00AB72C9" w:rsidRDefault="00AB72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2C9" w:rsidRDefault="00AB72C9">
    <w:pPr>
      <w:pStyle w:val="a6"/>
      <w:jc w:val="right"/>
    </w:pPr>
  </w:p>
  <w:p w:rsidR="00AB72C9" w:rsidRPr="00576286" w:rsidRDefault="00AB72C9" w:rsidP="00000929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30" w:rsidRDefault="005D3730" w:rsidP="00000929">
      <w:pPr>
        <w:spacing w:after="0" w:line="240" w:lineRule="auto"/>
      </w:pPr>
      <w:r>
        <w:separator/>
      </w:r>
    </w:p>
  </w:footnote>
  <w:footnote w:type="continuationSeparator" w:id="0">
    <w:p w:rsidR="005D3730" w:rsidRDefault="005D3730" w:rsidP="0000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2C9" w:rsidRDefault="00AB72C9" w:rsidP="000009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2C9" w:rsidRDefault="00AB72C9" w:rsidP="000009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2C9" w:rsidRDefault="00AB72C9" w:rsidP="00EA2AE4">
    <w:pPr>
      <w:pStyle w:val="a3"/>
      <w:framePr w:wrap="around" w:vAnchor="text" w:hAnchor="margin" w:xAlign="right" w:y="1"/>
      <w:rPr>
        <w:rFonts w:ascii="Times New Roman" w:hAnsi="Times New Roman" w:cs="Times New Roman"/>
        <w:b/>
        <w:sz w:val="20"/>
        <w:szCs w:val="20"/>
      </w:rPr>
    </w:pPr>
  </w:p>
  <w:p w:rsidR="00AB72C9" w:rsidRDefault="00AB72C9" w:rsidP="00000929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AB72C9" w:rsidRDefault="00AB72C9" w:rsidP="00000929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</w:t>
    </w:r>
    <w:r w:rsidR="00BF1C51">
      <w:rPr>
        <w:rFonts w:ascii="Times New Roman" w:hAnsi="Times New Roman" w:cs="Times New Roman"/>
        <w:sz w:val="20"/>
        <w:szCs w:val="20"/>
      </w:rPr>
      <w:t>стник Хуторского сельсовета № 04 от 19.04</w:t>
    </w:r>
    <w:r w:rsidR="00DD6B8F">
      <w:rPr>
        <w:rFonts w:ascii="Times New Roman" w:hAnsi="Times New Roman" w:cs="Times New Roman"/>
        <w:sz w:val="20"/>
        <w:szCs w:val="20"/>
      </w:rPr>
      <w:t>.2024</w:t>
    </w:r>
    <w:r>
      <w:rPr>
        <w:rFonts w:ascii="Times New Roman" w:hAnsi="Times New Roman" w:cs="Times New Roman"/>
        <w:sz w:val="20"/>
        <w:szCs w:val="20"/>
      </w:rPr>
      <w:t xml:space="preserve"> г.</w:t>
    </w:r>
  </w:p>
  <w:p w:rsidR="00AB72C9" w:rsidRPr="00567567" w:rsidRDefault="00AB72C9" w:rsidP="00000929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453A"/>
    <w:multiLevelType w:val="hybridMultilevel"/>
    <w:tmpl w:val="B7862E38"/>
    <w:lvl w:ilvl="0" w:tplc="29680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E0927"/>
    <w:multiLevelType w:val="hybridMultilevel"/>
    <w:tmpl w:val="71FEC080"/>
    <w:lvl w:ilvl="0" w:tplc="D0585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B40471"/>
    <w:multiLevelType w:val="hybridMultilevel"/>
    <w:tmpl w:val="29FC3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04C41"/>
    <w:multiLevelType w:val="hybridMultilevel"/>
    <w:tmpl w:val="5D38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B607046"/>
    <w:multiLevelType w:val="hybridMultilevel"/>
    <w:tmpl w:val="ABC2B4B4"/>
    <w:lvl w:ilvl="0" w:tplc="296806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D020F0"/>
    <w:multiLevelType w:val="hybridMultilevel"/>
    <w:tmpl w:val="B156D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D7ED2"/>
    <w:multiLevelType w:val="hybridMultilevel"/>
    <w:tmpl w:val="ADECB3A8"/>
    <w:lvl w:ilvl="0" w:tplc="F93E749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C58D5"/>
    <w:multiLevelType w:val="hybridMultilevel"/>
    <w:tmpl w:val="36A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27D64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D674FE"/>
    <w:multiLevelType w:val="hybridMultilevel"/>
    <w:tmpl w:val="FF12EBD2"/>
    <w:lvl w:ilvl="0" w:tplc="F93E749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C1765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C082E"/>
    <w:multiLevelType w:val="hybridMultilevel"/>
    <w:tmpl w:val="3152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61135159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66115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570C7E"/>
    <w:multiLevelType w:val="hybridMultilevel"/>
    <w:tmpl w:val="32348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B4EA0"/>
    <w:multiLevelType w:val="hybridMultilevel"/>
    <w:tmpl w:val="4806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77734"/>
    <w:multiLevelType w:val="hybridMultilevel"/>
    <w:tmpl w:val="CBAE6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33CCB"/>
    <w:multiLevelType w:val="hybridMultilevel"/>
    <w:tmpl w:val="44D29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7"/>
  </w:num>
  <w:num w:numId="5">
    <w:abstractNumId w:val="4"/>
  </w:num>
  <w:num w:numId="6">
    <w:abstractNumId w:val="3"/>
  </w:num>
  <w:num w:numId="7">
    <w:abstractNumId w:val="15"/>
  </w:num>
  <w:num w:numId="8">
    <w:abstractNumId w:val="2"/>
  </w:num>
  <w:num w:numId="9">
    <w:abstractNumId w:val="23"/>
  </w:num>
  <w:num w:numId="10">
    <w:abstractNumId w:val="7"/>
  </w:num>
  <w:num w:numId="11">
    <w:abstractNumId w:val="18"/>
  </w:num>
  <w:num w:numId="12">
    <w:abstractNumId w:val="27"/>
  </w:num>
  <w:num w:numId="13">
    <w:abstractNumId w:val="10"/>
  </w:num>
  <w:num w:numId="14">
    <w:abstractNumId w:val="13"/>
  </w:num>
  <w:num w:numId="15">
    <w:abstractNumId w:val="21"/>
  </w:num>
  <w:num w:numId="16">
    <w:abstractNumId w:val="0"/>
  </w:num>
  <w:num w:numId="17">
    <w:abstractNumId w:val="8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29"/>
  </w:num>
  <w:num w:numId="23">
    <w:abstractNumId w:val="26"/>
  </w:num>
  <w:num w:numId="24">
    <w:abstractNumId w:val="1"/>
  </w:num>
  <w:num w:numId="25">
    <w:abstractNumId w:val="20"/>
  </w:num>
  <w:num w:numId="26">
    <w:abstractNumId w:val="19"/>
  </w:num>
  <w:num w:numId="27">
    <w:abstractNumId w:val="25"/>
  </w:num>
  <w:num w:numId="28">
    <w:abstractNumId w:val="12"/>
  </w:num>
  <w:num w:numId="29">
    <w:abstractNumId w:val="2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F9"/>
    <w:rsid w:val="00000929"/>
    <w:rsid w:val="000516C2"/>
    <w:rsid w:val="00091718"/>
    <w:rsid w:val="000B6295"/>
    <w:rsid w:val="00125AF5"/>
    <w:rsid w:val="00140D23"/>
    <w:rsid w:val="001C3A22"/>
    <w:rsid w:val="001E589C"/>
    <w:rsid w:val="001F6A2A"/>
    <w:rsid w:val="002D7572"/>
    <w:rsid w:val="0035488D"/>
    <w:rsid w:val="003E04F0"/>
    <w:rsid w:val="004207B2"/>
    <w:rsid w:val="004B40DF"/>
    <w:rsid w:val="0051598C"/>
    <w:rsid w:val="005D3730"/>
    <w:rsid w:val="006515D8"/>
    <w:rsid w:val="007B4554"/>
    <w:rsid w:val="007C09B0"/>
    <w:rsid w:val="00807464"/>
    <w:rsid w:val="00826778"/>
    <w:rsid w:val="00833093"/>
    <w:rsid w:val="00876473"/>
    <w:rsid w:val="008E3F79"/>
    <w:rsid w:val="009A463E"/>
    <w:rsid w:val="009B6817"/>
    <w:rsid w:val="00A36985"/>
    <w:rsid w:val="00A7027A"/>
    <w:rsid w:val="00AB72C9"/>
    <w:rsid w:val="00AE22F1"/>
    <w:rsid w:val="00AF7328"/>
    <w:rsid w:val="00B50296"/>
    <w:rsid w:val="00B6221B"/>
    <w:rsid w:val="00B9698E"/>
    <w:rsid w:val="00BA0AF9"/>
    <w:rsid w:val="00BE4192"/>
    <w:rsid w:val="00BF1C51"/>
    <w:rsid w:val="00BF7570"/>
    <w:rsid w:val="00C33BAD"/>
    <w:rsid w:val="00C85D77"/>
    <w:rsid w:val="00D0574D"/>
    <w:rsid w:val="00D1342D"/>
    <w:rsid w:val="00DD6B8F"/>
    <w:rsid w:val="00E730C3"/>
    <w:rsid w:val="00E81CBF"/>
    <w:rsid w:val="00EA2AE4"/>
    <w:rsid w:val="00F2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187BC-77A3-4993-A098-16774BD9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2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E4192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BE4192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BE4192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929"/>
  </w:style>
  <w:style w:type="character" w:styleId="a5">
    <w:name w:val="page number"/>
    <w:basedOn w:val="a0"/>
    <w:uiPriority w:val="99"/>
    <w:rsid w:val="00000929"/>
  </w:style>
  <w:style w:type="paragraph" w:styleId="a6">
    <w:name w:val="footer"/>
    <w:basedOn w:val="a"/>
    <w:link w:val="a7"/>
    <w:uiPriority w:val="99"/>
    <w:unhideWhenUsed/>
    <w:rsid w:val="000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929"/>
  </w:style>
  <w:style w:type="paragraph" w:styleId="a8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,Знак Знак Знак"/>
    <w:basedOn w:val="a"/>
    <w:link w:val="a9"/>
    <w:uiPriority w:val="99"/>
    <w:unhideWhenUsed/>
    <w:qFormat/>
    <w:rsid w:val="00000929"/>
    <w:rPr>
      <w:rFonts w:ascii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,Знак4 Знак,Знак Знак Знак Знак"/>
    <w:link w:val="a8"/>
    <w:uiPriority w:val="99"/>
    <w:rsid w:val="00000929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00929"/>
  </w:style>
  <w:style w:type="paragraph" w:styleId="aa">
    <w:name w:val="Title"/>
    <w:basedOn w:val="a"/>
    <w:link w:val="ab"/>
    <w:qFormat/>
    <w:rsid w:val="000009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0009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0092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00929"/>
    <w:rPr>
      <w:color w:val="800080"/>
      <w:u w:val="single"/>
    </w:rPr>
  </w:style>
  <w:style w:type="paragraph" w:customStyle="1" w:styleId="xl65">
    <w:name w:val="xl65"/>
    <w:basedOn w:val="a"/>
    <w:rsid w:val="000009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009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009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009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0092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0092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00929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00929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0092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0092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00929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00929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0092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4192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BE419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BE419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e">
    <w:name w:val="Body Text"/>
    <w:basedOn w:val="a"/>
    <w:link w:val="af"/>
    <w:uiPriority w:val="99"/>
    <w:rsid w:val="00BE419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f">
    <w:name w:val="Основной текст Знак"/>
    <w:basedOn w:val="a0"/>
    <w:link w:val="ae"/>
    <w:uiPriority w:val="99"/>
    <w:rsid w:val="00BE419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0">
    <w:name w:val="Body Text Indent"/>
    <w:aliases w:val="Нумерованный список !!,Основной текст 1,Надин стиль,Основной текст без отступа"/>
    <w:basedOn w:val="a"/>
    <w:link w:val="af1"/>
    <w:uiPriority w:val="99"/>
    <w:rsid w:val="00BE4192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f1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0"/>
    <w:uiPriority w:val="99"/>
    <w:rsid w:val="00BE419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">
    <w:name w:val="Body Text Indent 2"/>
    <w:basedOn w:val="a"/>
    <w:link w:val="20"/>
    <w:uiPriority w:val="99"/>
    <w:rsid w:val="00BE4192"/>
    <w:pPr>
      <w:spacing w:before="150" w:after="0" w:line="240" w:lineRule="auto"/>
      <w:ind w:right="-5"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41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rsid w:val="00BE41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E4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aliases w:val="2 стиль"/>
    <w:link w:val="af3"/>
    <w:uiPriority w:val="99"/>
    <w:qFormat/>
    <w:rsid w:val="00BE41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aliases w:val="2 стиль Знак"/>
    <w:link w:val="af2"/>
    <w:uiPriority w:val="99"/>
    <w:rsid w:val="00BE4192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rsid w:val="00BE419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4192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41">
    <w:name w:val="Знак Знак4"/>
    <w:uiPriority w:val="99"/>
    <w:rsid w:val="00BE4192"/>
    <w:rPr>
      <w:rFonts w:cs="Times New Roman"/>
      <w:b/>
      <w:bCs/>
      <w:sz w:val="24"/>
      <w:szCs w:val="24"/>
    </w:rPr>
  </w:style>
  <w:style w:type="paragraph" w:styleId="af6">
    <w:name w:val="List Paragraph"/>
    <w:basedOn w:val="a"/>
    <w:uiPriority w:val="34"/>
    <w:qFormat/>
    <w:rsid w:val="00BE4192"/>
    <w:pPr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7">
    <w:name w:val="Основной текст_"/>
    <w:link w:val="21"/>
    <w:rsid w:val="00BE41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7"/>
    <w:rsid w:val="00BE4192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Title">
    <w:name w:val="ConsTitle"/>
    <w:rsid w:val="00BE41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EA2AE4"/>
  </w:style>
  <w:style w:type="numbering" w:customStyle="1" w:styleId="3">
    <w:name w:val="Нет списка3"/>
    <w:next w:val="a2"/>
    <w:uiPriority w:val="99"/>
    <w:semiHidden/>
    <w:unhideWhenUsed/>
    <w:rsid w:val="007C09B0"/>
  </w:style>
  <w:style w:type="paragraph" w:customStyle="1" w:styleId="xl64">
    <w:name w:val="xl64"/>
    <w:basedOn w:val="a"/>
    <w:rsid w:val="007C09B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C0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7C0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7C0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7C0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C0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C0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C0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C0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7C0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C0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C0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C0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C0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C0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C0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C0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C0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7C09B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C09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C0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7C09B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7C0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C0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C0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C09B0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7C09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rsid w:val="007C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C0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AB72C9"/>
  </w:style>
  <w:style w:type="paragraph" w:customStyle="1" w:styleId="Standard">
    <w:name w:val="Standard"/>
    <w:uiPriority w:val="99"/>
    <w:qFormat/>
    <w:rsid w:val="00DD6B8F"/>
    <w:pPr>
      <w:suppressAutoHyphens/>
      <w:autoSpaceDN w:val="0"/>
      <w:spacing w:after="0" w:line="240" w:lineRule="auto"/>
      <w:contextualSpacing/>
    </w:pPr>
    <w:rPr>
      <w:rFonts w:ascii="Calibri" w:eastAsia="Lucida Sans Unicode" w:hAnsi="Calibri" w:cs="Tahoma"/>
      <w:kern w:val="3"/>
      <w:lang w:val="en-US"/>
    </w:rPr>
  </w:style>
  <w:style w:type="table" w:styleId="af8">
    <w:name w:val="Table Grid"/>
    <w:basedOn w:val="a1"/>
    <w:uiPriority w:val="59"/>
    <w:rsid w:val="00DD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rsid w:val="00DD6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F1C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F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45AB-21C2-4771-9B91-61EDDBD5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2024-02-01T05:12:00Z</cp:lastPrinted>
  <dcterms:created xsi:type="dcterms:W3CDTF">2024-03-27T04:48:00Z</dcterms:created>
  <dcterms:modified xsi:type="dcterms:W3CDTF">2024-04-23T05:33:00Z</dcterms:modified>
</cp:coreProperties>
</file>