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32" w:rsidRDefault="008D4B32" w:rsidP="00B24CDE">
      <w:pPr>
        <w:tabs>
          <w:tab w:val="left" w:pos="567"/>
        </w:tabs>
        <w:spacing w:after="0" w:line="240" w:lineRule="auto"/>
        <w:jc w:val="both"/>
        <w:rPr>
          <w:rFonts w:ascii="Times New Roman" w:hAnsi="Times New Roman"/>
          <w:color w:val="000000"/>
          <w:sz w:val="28"/>
          <w:szCs w:val="28"/>
        </w:rPr>
      </w:pPr>
    </w:p>
    <w:p w:rsidR="008D4B32" w:rsidRPr="008D4B32" w:rsidRDefault="008D4B32" w:rsidP="008D4B32">
      <w:pPr>
        <w:spacing w:after="0" w:line="240" w:lineRule="auto"/>
        <w:ind w:right="-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8D4B32">
        <w:rPr>
          <w:rFonts w:ascii="Times New Roman" w:eastAsia="Calibri" w:hAnsi="Times New Roman" w:cs="Times New Roman"/>
          <w:b/>
          <w:bCs/>
          <w:sz w:val="28"/>
          <w:szCs w:val="28"/>
          <w:lang w:eastAsia="ru-RU"/>
        </w:rPr>
        <w:t>СОВЕТ ДЕПУТАТОВ</w:t>
      </w:r>
      <w:r w:rsidRPr="008D4B32">
        <w:rPr>
          <w:rFonts w:ascii="Times New Roman" w:eastAsia="Calibri" w:hAnsi="Times New Roman" w:cs="Times New Roman"/>
          <w:b/>
          <w:bCs/>
          <w:sz w:val="28"/>
          <w:szCs w:val="28"/>
          <w:lang w:eastAsia="ru-RU"/>
        </w:rPr>
        <w:tab/>
      </w:r>
      <w:r w:rsidRPr="008D4B32">
        <w:rPr>
          <w:rFonts w:ascii="Times New Roman" w:eastAsia="Calibri" w:hAnsi="Times New Roman" w:cs="Times New Roman"/>
          <w:b/>
          <w:bCs/>
          <w:sz w:val="28"/>
          <w:szCs w:val="28"/>
          <w:lang w:eastAsia="ru-RU"/>
        </w:rPr>
        <w:tab/>
      </w:r>
      <w:r w:rsidRPr="008D4B32">
        <w:rPr>
          <w:rFonts w:ascii="Times New Roman" w:eastAsia="Calibri" w:hAnsi="Times New Roman" w:cs="Times New Roman"/>
          <w:b/>
          <w:bCs/>
          <w:sz w:val="28"/>
          <w:szCs w:val="28"/>
          <w:lang w:eastAsia="ru-RU"/>
        </w:rPr>
        <w:tab/>
      </w:r>
      <w:r w:rsidRPr="008D4B32">
        <w:rPr>
          <w:rFonts w:ascii="Times New Roman" w:eastAsia="Calibri" w:hAnsi="Times New Roman" w:cs="Times New Roman"/>
          <w:b/>
          <w:bCs/>
          <w:sz w:val="28"/>
          <w:szCs w:val="28"/>
          <w:lang w:eastAsia="ru-RU"/>
        </w:rPr>
        <w:tab/>
      </w:r>
      <w:r w:rsidRPr="008D4B32">
        <w:rPr>
          <w:rFonts w:ascii="Times New Roman" w:eastAsia="Calibri" w:hAnsi="Times New Roman" w:cs="Times New Roman"/>
          <w:b/>
          <w:bCs/>
          <w:sz w:val="28"/>
          <w:szCs w:val="28"/>
          <w:lang w:eastAsia="ru-RU"/>
        </w:rPr>
        <w:tab/>
      </w:r>
    </w:p>
    <w:p w:rsidR="008D4B32" w:rsidRPr="008D4B32" w:rsidRDefault="008D4B32" w:rsidP="008D4B32">
      <w:pPr>
        <w:spacing w:after="0" w:line="240" w:lineRule="auto"/>
        <w:ind w:rightChars="1697" w:right="3733"/>
        <w:jc w:val="center"/>
        <w:rPr>
          <w:rFonts w:ascii="Times New Roman" w:eastAsia="Calibri" w:hAnsi="Times New Roman" w:cs="Times New Roman"/>
          <w:b/>
          <w:bCs/>
          <w:sz w:val="16"/>
          <w:szCs w:val="16"/>
          <w:lang w:eastAsia="ru-RU"/>
        </w:rPr>
      </w:pPr>
    </w:p>
    <w:p w:rsidR="008D4B32" w:rsidRPr="008D4B32" w:rsidRDefault="008D4B32" w:rsidP="008D4B32">
      <w:pPr>
        <w:spacing w:after="0" w:line="240" w:lineRule="auto"/>
        <w:ind w:rightChars="1697" w:right="3733"/>
        <w:jc w:val="center"/>
        <w:rPr>
          <w:rFonts w:ascii="Times New Roman" w:eastAsia="Calibri" w:hAnsi="Times New Roman" w:cs="Times New Roman"/>
          <w:b/>
          <w:bCs/>
          <w:sz w:val="28"/>
          <w:szCs w:val="28"/>
          <w:lang w:eastAsia="ru-RU"/>
        </w:rPr>
      </w:pPr>
      <w:r w:rsidRPr="008D4B32">
        <w:rPr>
          <w:rFonts w:ascii="Times New Roman" w:eastAsia="Calibri" w:hAnsi="Times New Roman" w:cs="Times New Roman"/>
          <w:b/>
          <w:bCs/>
          <w:sz w:val="28"/>
          <w:szCs w:val="28"/>
          <w:lang w:eastAsia="ru-RU"/>
        </w:rPr>
        <w:t>МУНИЦИПАЛЬНОГО ОБРАЗОВАНИЯ</w:t>
      </w:r>
    </w:p>
    <w:p w:rsidR="008D4B32" w:rsidRPr="008D4B32" w:rsidRDefault="008D4B32" w:rsidP="008D4B32">
      <w:pPr>
        <w:spacing w:after="0" w:line="240" w:lineRule="auto"/>
        <w:ind w:rightChars="1697" w:right="3733"/>
        <w:jc w:val="center"/>
        <w:rPr>
          <w:rFonts w:ascii="Times New Roman" w:eastAsia="Calibri" w:hAnsi="Times New Roman" w:cs="Times New Roman"/>
          <w:b/>
          <w:bCs/>
          <w:sz w:val="18"/>
          <w:szCs w:val="28"/>
          <w:lang w:eastAsia="ru-RU"/>
        </w:rPr>
      </w:pPr>
    </w:p>
    <w:p w:rsidR="008D4B32" w:rsidRPr="008D4B32" w:rsidRDefault="008D4B32" w:rsidP="008D4B32">
      <w:pPr>
        <w:spacing w:after="0" w:line="240" w:lineRule="auto"/>
        <w:ind w:rightChars="1697" w:right="3733"/>
        <w:rPr>
          <w:rFonts w:ascii="Times New Roman" w:eastAsia="Calibri" w:hAnsi="Times New Roman" w:cs="Times New Roman"/>
          <w:b/>
          <w:bCs/>
          <w:sz w:val="28"/>
          <w:szCs w:val="28"/>
          <w:lang w:eastAsia="ru-RU"/>
        </w:rPr>
      </w:pPr>
      <w:r w:rsidRPr="008D4B32">
        <w:rPr>
          <w:rFonts w:ascii="Times New Roman" w:eastAsia="Calibri" w:hAnsi="Times New Roman" w:cs="Times New Roman"/>
          <w:b/>
          <w:bCs/>
          <w:sz w:val="28"/>
          <w:szCs w:val="28"/>
          <w:lang w:eastAsia="ru-RU"/>
        </w:rPr>
        <w:t xml:space="preserve">             </w:t>
      </w:r>
      <w:r w:rsidR="000D365A">
        <w:rPr>
          <w:rFonts w:ascii="Times New Roman" w:eastAsia="Calibri" w:hAnsi="Times New Roman" w:cs="Times New Roman"/>
          <w:b/>
          <w:bCs/>
          <w:sz w:val="28"/>
          <w:szCs w:val="28"/>
          <w:lang w:eastAsia="ru-RU"/>
        </w:rPr>
        <w:t>ХУТОРСКОЙ СЕЛЬСОВЕТ НОВОСЕРГИЕВСКОГО РАЙОНА ОРЕНБУРГСКОЙ ОБЛАСТИ</w:t>
      </w:r>
    </w:p>
    <w:p w:rsidR="008D4B32" w:rsidRPr="008D4B32" w:rsidRDefault="008D4B32" w:rsidP="008D4B32">
      <w:pPr>
        <w:spacing w:after="0" w:line="240" w:lineRule="auto"/>
        <w:ind w:rightChars="1697" w:right="3733"/>
        <w:jc w:val="center"/>
        <w:rPr>
          <w:rFonts w:ascii="Times New Roman" w:eastAsia="Calibri" w:hAnsi="Times New Roman" w:cs="Times New Roman"/>
          <w:b/>
          <w:bCs/>
          <w:sz w:val="16"/>
          <w:szCs w:val="16"/>
          <w:lang w:eastAsia="ru-RU"/>
        </w:rPr>
      </w:pPr>
    </w:p>
    <w:p w:rsidR="008D4B32" w:rsidRPr="008D4B32" w:rsidRDefault="008D4B32" w:rsidP="008D4B32">
      <w:pPr>
        <w:spacing w:after="0" w:line="240" w:lineRule="auto"/>
        <w:ind w:rightChars="1697" w:right="3733"/>
        <w:jc w:val="center"/>
        <w:rPr>
          <w:rFonts w:ascii="Times New Roman" w:eastAsia="Calibri" w:hAnsi="Times New Roman" w:cs="Times New Roman"/>
          <w:b/>
          <w:bCs/>
          <w:sz w:val="28"/>
          <w:szCs w:val="28"/>
          <w:lang w:eastAsia="ru-RU"/>
        </w:rPr>
      </w:pPr>
      <w:r w:rsidRPr="008D4B32">
        <w:rPr>
          <w:rFonts w:ascii="Times New Roman" w:eastAsia="Calibri" w:hAnsi="Times New Roman" w:cs="Times New Roman"/>
          <w:b/>
          <w:bCs/>
          <w:sz w:val="28"/>
          <w:szCs w:val="28"/>
          <w:lang w:eastAsia="ru-RU"/>
        </w:rPr>
        <w:t>НОВОСЕРГИЕВСКОГО РАЙОНА</w:t>
      </w:r>
    </w:p>
    <w:p w:rsidR="008D4B32" w:rsidRPr="008D4B32" w:rsidRDefault="008D4B32" w:rsidP="008D4B32">
      <w:pPr>
        <w:spacing w:after="0" w:line="240" w:lineRule="auto"/>
        <w:ind w:rightChars="1697" w:right="3733"/>
        <w:jc w:val="center"/>
        <w:rPr>
          <w:rFonts w:ascii="Times New Roman" w:eastAsia="Calibri" w:hAnsi="Times New Roman" w:cs="Times New Roman"/>
          <w:b/>
          <w:bCs/>
          <w:sz w:val="16"/>
          <w:szCs w:val="16"/>
          <w:lang w:eastAsia="ru-RU"/>
        </w:rPr>
      </w:pPr>
    </w:p>
    <w:p w:rsidR="008D4B32" w:rsidRPr="008D4B32" w:rsidRDefault="008D4B32" w:rsidP="008D4B32">
      <w:pPr>
        <w:spacing w:after="0" w:line="240" w:lineRule="auto"/>
        <w:ind w:rightChars="1697" w:right="3733"/>
        <w:rPr>
          <w:rFonts w:ascii="Times New Roman" w:eastAsia="Calibri" w:hAnsi="Times New Roman" w:cs="Times New Roman"/>
          <w:b/>
          <w:bCs/>
          <w:sz w:val="28"/>
          <w:szCs w:val="28"/>
          <w:lang w:eastAsia="ru-RU"/>
        </w:rPr>
      </w:pPr>
      <w:r w:rsidRPr="008D4B32">
        <w:rPr>
          <w:rFonts w:ascii="Times New Roman" w:eastAsia="Calibri" w:hAnsi="Times New Roman" w:cs="Times New Roman"/>
          <w:b/>
          <w:bCs/>
          <w:sz w:val="28"/>
          <w:szCs w:val="28"/>
          <w:lang w:eastAsia="ru-RU"/>
        </w:rPr>
        <w:t xml:space="preserve">            ОРЕНБУРГСКОЙ ОБЛАСТИ</w:t>
      </w:r>
    </w:p>
    <w:p w:rsidR="008D4B32" w:rsidRPr="008D4B32" w:rsidRDefault="008D4B32" w:rsidP="008D4B32">
      <w:pPr>
        <w:spacing w:after="0" w:line="240" w:lineRule="auto"/>
        <w:ind w:rightChars="1697" w:right="3733"/>
        <w:rPr>
          <w:rFonts w:ascii="Times New Roman" w:eastAsia="Calibri" w:hAnsi="Times New Roman" w:cs="Times New Roman"/>
          <w:b/>
          <w:bCs/>
          <w:sz w:val="16"/>
          <w:szCs w:val="16"/>
          <w:lang w:eastAsia="ru-RU"/>
        </w:rPr>
      </w:pPr>
    </w:p>
    <w:p w:rsidR="008D4B32" w:rsidRPr="008D4B32" w:rsidRDefault="008D4B32" w:rsidP="008D4B32">
      <w:pPr>
        <w:spacing w:after="0" w:line="240" w:lineRule="auto"/>
        <w:ind w:rightChars="1697" w:right="3733"/>
        <w:rPr>
          <w:rFonts w:ascii="Times New Roman" w:eastAsia="Calibri" w:hAnsi="Times New Roman" w:cs="Times New Roman"/>
          <w:b/>
          <w:bCs/>
          <w:sz w:val="28"/>
          <w:szCs w:val="28"/>
          <w:lang w:eastAsia="ru-RU"/>
        </w:rPr>
      </w:pPr>
      <w:r w:rsidRPr="008D4B32">
        <w:rPr>
          <w:rFonts w:ascii="Times New Roman" w:eastAsia="Calibri" w:hAnsi="Times New Roman" w:cs="Times New Roman"/>
          <w:b/>
          <w:bCs/>
          <w:sz w:val="28"/>
          <w:szCs w:val="28"/>
          <w:lang w:eastAsia="ru-RU"/>
        </w:rPr>
        <w:t xml:space="preserve">                   </w:t>
      </w:r>
      <w:proofErr w:type="gramStart"/>
      <w:r w:rsidRPr="008D4B32">
        <w:rPr>
          <w:rFonts w:ascii="Times New Roman" w:eastAsia="Calibri" w:hAnsi="Times New Roman" w:cs="Times New Roman"/>
          <w:b/>
          <w:bCs/>
          <w:sz w:val="28"/>
          <w:szCs w:val="28"/>
          <w:lang w:eastAsia="ru-RU"/>
        </w:rPr>
        <w:t>ЧЕТВЕРТЫЙ  СОЗЫВ</w:t>
      </w:r>
      <w:proofErr w:type="gramEnd"/>
    </w:p>
    <w:p w:rsidR="008D4B32" w:rsidRPr="008D4B32" w:rsidRDefault="008D4B32" w:rsidP="008D4B32">
      <w:pPr>
        <w:spacing w:after="0" w:line="240" w:lineRule="auto"/>
        <w:ind w:rightChars="1697" w:right="3733"/>
        <w:jc w:val="center"/>
        <w:rPr>
          <w:rFonts w:ascii="Times New Roman" w:eastAsia="Calibri" w:hAnsi="Times New Roman" w:cs="Times New Roman"/>
          <w:b/>
          <w:bCs/>
          <w:sz w:val="16"/>
          <w:szCs w:val="16"/>
          <w:lang w:eastAsia="ru-RU"/>
        </w:rPr>
      </w:pPr>
    </w:p>
    <w:p w:rsidR="008D4B32" w:rsidRPr="008D4B32" w:rsidRDefault="008D4B32" w:rsidP="008D4B32">
      <w:pPr>
        <w:spacing w:after="0" w:line="240" w:lineRule="auto"/>
        <w:ind w:rightChars="1697" w:right="3733"/>
        <w:rPr>
          <w:rFonts w:ascii="Times New Roman" w:eastAsia="Calibri" w:hAnsi="Times New Roman" w:cs="Times New Roman"/>
          <w:b/>
          <w:bCs/>
          <w:sz w:val="28"/>
          <w:szCs w:val="28"/>
          <w:lang w:eastAsia="ru-RU"/>
        </w:rPr>
      </w:pPr>
      <w:r w:rsidRPr="008D4B32">
        <w:rPr>
          <w:rFonts w:ascii="Times New Roman" w:eastAsia="Calibri" w:hAnsi="Times New Roman" w:cs="Times New Roman"/>
          <w:b/>
          <w:bCs/>
          <w:sz w:val="28"/>
          <w:szCs w:val="28"/>
          <w:lang w:eastAsia="ru-RU"/>
        </w:rPr>
        <w:t xml:space="preserve">                             РЕШЕНИЕ</w:t>
      </w:r>
    </w:p>
    <w:p w:rsidR="008D4B32" w:rsidRPr="008D4B32" w:rsidRDefault="008D4B32" w:rsidP="008D4B32">
      <w:pPr>
        <w:spacing w:after="0" w:line="240" w:lineRule="auto"/>
        <w:ind w:rightChars="1697" w:right="3733"/>
        <w:jc w:val="center"/>
        <w:rPr>
          <w:rFonts w:ascii="Times New Roman" w:eastAsia="Calibri" w:hAnsi="Times New Roman" w:cs="Times New Roman"/>
          <w:bCs/>
          <w:sz w:val="20"/>
          <w:szCs w:val="28"/>
          <w:lang w:eastAsia="ru-RU"/>
        </w:rPr>
      </w:pPr>
    </w:p>
    <w:p w:rsidR="008D4B32" w:rsidRPr="008D4B32" w:rsidRDefault="008D4B32" w:rsidP="008D4B32">
      <w:pPr>
        <w:spacing w:after="0" w:line="240" w:lineRule="auto"/>
        <w:rPr>
          <w:rFonts w:ascii="Times New Roman" w:eastAsia="Calibri" w:hAnsi="Times New Roman" w:cs="Times New Roman"/>
          <w:b/>
          <w:bCs/>
          <w:sz w:val="28"/>
          <w:szCs w:val="28"/>
          <w:u w:val="single"/>
          <w:lang w:eastAsia="ru-RU"/>
        </w:rPr>
      </w:pPr>
      <w:r w:rsidRPr="008D4B32">
        <w:rPr>
          <w:rFonts w:ascii="Times New Roman" w:eastAsia="Calibri" w:hAnsi="Times New Roman" w:cs="Times New Roman"/>
          <w:bCs/>
          <w:sz w:val="28"/>
          <w:szCs w:val="28"/>
          <w:lang w:eastAsia="ru-RU"/>
        </w:rPr>
        <w:t xml:space="preserve">                   </w:t>
      </w:r>
      <w:r w:rsidRPr="008D4B32">
        <w:rPr>
          <w:rFonts w:ascii="Times New Roman" w:eastAsia="Calibri" w:hAnsi="Times New Roman" w:cs="Times New Roman"/>
          <w:b/>
          <w:bCs/>
          <w:sz w:val="28"/>
          <w:szCs w:val="28"/>
          <w:lang w:eastAsia="ru-RU"/>
        </w:rPr>
        <w:t xml:space="preserve"> </w:t>
      </w:r>
      <w:r w:rsidRPr="008D4B32">
        <w:rPr>
          <w:rFonts w:ascii="Times New Roman" w:eastAsia="Calibri" w:hAnsi="Times New Roman" w:cs="Times New Roman"/>
          <w:b/>
          <w:bCs/>
          <w:sz w:val="28"/>
          <w:szCs w:val="28"/>
          <w:u w:val="single"/>
          <w:lang w:eastAsia="ru-RU"/>
        </w:rPr>
        <w:t xml:space="preserve">09.02.2024 </w:t>
      </w:r>
      <w:r w:rsidRPr="008D4B32">
        <w:rPr>
          <w:rFonts w:ascii="Times New Roman" w:eastAsia="Calibri" w:hAnsi="Times New Roman" w:cs="Times New Roman"/>
          <w:b/>
          <w:bCs/>
          <w:sz w:val="28"/>
          <w:szCs w:val="28"/>
          <w:lang w:eastAsia="ru-RU"/>
        </w:rPr>
        <w:t xml:space="preserve">№ </w:t>
      </w:r>
      <w:r w:rsidR="00C36D0E">
        <w:rPr>
          <w:rFonts w:ascii="Times New Roman" w:eastAsia="Calibri" w:hAnsi="Times New Roman" w:cs="Times New Roman"/>
          <w:b/>
          <w:bCs/>
          <w:sz w:val="28"/>
          <w:szCs w:val="28"/>
          <w:u w:val="single"/>
          <w:lang w:eastAsia="ru-RU"/>
        </w:rPr>
        <w:t>31/2</w:t>
      </w:r>
      <w:r w:rsidRPr="008D4B32">
        <w:rPr>
          <w:rFonts w:ascii="Times New Roman" w:eastAsia="Calibri" w:hAnsi="Times New Roman" w:cs="Times New Roman"/>
          <w:b/>
          <w:bCs/>
          <w:sz w:val="28"/>
          <w:szCs w:val="28"/>
          <w:u w:val="single"/>
          <w:lang w:eastAsia="ru-RU"/>
        </w:rPr>
        <w:t xml:space="preserve">-р.С. </w:t>
      </w:r>
    </w:p>
    <w:p w:rsidR="008D4B32" w:rsidRPr="008D4B32" w:rsidRDefault="008D4B32" w:rsidP="008D4B32">
      <w:pPr>
        <w:spacing w:after="0" w:line="240" w:lineRule="auto"/>
        <w:rPr>
          <w:rFonts w:ascii="Times New Roman" w:eastAsia="Calibri" w:hAnsi="Times New Roman" w:cs="Times New Roman"/>
          <w:b/>
          <w:bCs/>
          <w:sz w:val="28"/>
          <w:szCs w:val="28"/>
          <w:lang w:eastAsia="ru-RU"/>
        </w:rPr>
      </w:pPr>
      <w:r w:rsidRPr="008D4B32">
        <w:rPr>
          <w:rFonts w:ascii="Times New Roman" w:eastAsia="Calibri" w:hAnsi="Times New Roman" w:cs="Times New Roman"/>
          <w:b/>
          <w:bCs/>
          <w:noProof/>
          <w:sz w:val="28"/>
          <w:szCs w:val="28"/>
          <w:lang w:eastAsia="ru-RU"/>
        </w:rPr>
        <mc:AlternateContent>
          <mc:Choice Requires="wps">
            <w:drawing>
              <wp:anchor distT="4294967294" distB="4294967294" distL="114300" distR="114300" simplePos="0" relativeHeight="251661312" behindDoc="0" locked="0" layoutInCell="1" allowOverlap="1" wp14:anchorId="1C73070B" wp14:editId="03E1FA34">
                <wp:simplePos x="0" y="0"/>
                <wp:positionH relativeFrom="column">
                  <wp:posOffset>3158490</wp:posOffset>
                </wp:positionH>
                <wp:positionV relativeFrom="paragraph">
                  <wp:posOffset>161289</wp:posOffset>
                </wp:positionV>
                <wp:extent cx="2857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54DC589" id="Прямая соединительная линия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pt,12.7pt" to="271.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zO6gEAAIADAAAOAAAAZHJzL2Uyb0RvYy54bWysU02O0zAU3iNxB8t7mrZSoURNZ9HRsBmg&#10;0gwHcB0nsXD8LNtt2h2wRuoRuAILkEYa4AzOjXh2fxhgh8jC8vv7/L7vvcwutq0iG2GdBF3Q0WBI&#10;idAcSqnrgr65vXoypcR5pkumQIuC7oSjF/PHj2adycUYGlClsARBtMs7U9DGe5NnmeONaJkbgBEa&#10;gxXYlnk0bZ2VlnWI3qpsPBw+zTqwpbHAhXPovTwE6TzhV5Xg/nVVOeGJKij25tNp07mKZzafsby2&#10;zDSSH9tg/9BFy6TGR89Ql8wzsrbyL6hWcgsOKj/g0GZQVZKLxAHZjIZ/sLlpmBGJC4rjzFkm9/9g&#10;+avN0hJZFhQHpVmLIwqf+nf9PnwLn/s96d+HH+Fr+BLuwvdw13/A+33/Ee8xGO6P7j2ZRiU743IE&#10;XOiljVrwrb4x18DfOqJh0TBdi8TodmfwmVGsyH4riYYz2M+qewkl5rC1hyTrtrJthETByDZNb3ee&#10;nth6wtE5nk6eTXDG/BTKWH6qM9b5FwJaEi8FVVJHXVnONtfOxz5YfkqJbg1XUqm0G0qTrqDPJ+NJ&#10;KnCgZBmDMc3ZerVQlmxY3K70JVIYeZhmYa3LwyNKHzlHmgfBVlDulvakBY45dXNcybhHD+1U/evH&#10;mf8EAAD//wMAUEsDBBQABgAIAAAAIQBUycHX3QAAAAkBAAAPAAAAZHJzL2Rvd25yZXYueG1sTI/L&#10;TsMwEEX3SPyDNUhsKuoQUh4hToWA7LqhgNhO4yGJiMdp7LaBr2cQC1jN6+reM8Vycr3a0xg6zwbO&#10;5wko4trbjhsDL8/V2TWoEJEt9p7JwCcFWJbHRwXm1h/4ifbr2Cgx4ZCjgTbGIdc61C05DHM/EMvt&#10;3Y8Oo4xjo+2IBzF3vU6T5FI77FgSWhzovqX6Y71zBkL1Stvqa1bPkreLxlO6fVg9ojGnJ9PdLahI&#10;U/wTww++oEMpTBu/YxtUbyC7ucpEaiBdSBXBIkul2fwudFno/x+U3wAAAP//AwBQSwECLQAUAAYA&#10;CAAAACEAtoM4kv4AAADhAQAAEwAAAAAAAAAAAAAAAAAAAAAAW0NvbnRlbnRfVHlwZXNdLnhtbFBL&#10;AQItABQABgAIAAAAIQA4/SH/1gAAAJQBAAALAAAAAAAAAAAAAAAAAC8BAABfcmVscy8ucmVsc1BL&#10;AQItABQABgAIAAAAIQDSRazO6gEAAIADAAAOAAAAAAAAAAAAAAAAAC4CAABkcnMvZTJvRG9jLnht&#10;bFBLAQItABQABgAIAAAAIQBUycHX3QAAAAkBAAAPAAAAAAAAAAAAAAAAAEQEAABkcnMvZG93bnJl&#10;di54bWxQSwUGAAAAAAQABADzAAAATgUAAAAA&#10;"/>
            </w:pict>
          </mc:Fallback>
        </mc:AlternateContent>
      </w:r>
      <w:r w:rsidRPr="008D4B32">
        <w:rPr>
          <w:rFonts w:ascii="Times New Roman" w:eastAsia="Calibri" w:hAnsi="Times New Roman" w:cs="Times New Roman"/>
          <w:b/>
          <w:bCs/>
          <w:noProof/>
          <w:sz w:val="28"/>
          <w:szCs w:val="28"/>
          <w:lang w:eastAsia="ru-RU"/>
        </w:rPr>
        <mc:AlternateContent>
          <mc:Choice Requires="wps">
            <w:drawing>
              <wp:anchor distT="0" distB="0" distL="114298" distR="114298" simplePos="0" relativeHeight="251662336" behindDoc="0" locked="0" layoutInCell="1" allowOverlap="1" wp14:anchorId="0F486221" wp14:editId="66E9392B">
                <wp:simplePos x="0" y="0"/>
                <wp:positionH relativeFrom="column">
                  <wp:posOffset>3444239</wp:posOffset>
                </wp:positionH>
                <wp:positionV relativeFrom="paragraph">
                  <wp:posOffset>161290</wp:posOffset>
                </wp:positionV>
                <wp:extent cx="0" cy="32385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2DD99AB" id="Прямая соединительная линия 7"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pt,12.7pt" to="271.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z7AEAAIADAAAOAAAAZHJzL2Uyb0RvYy54bWysU01uEzEU3iNxB8t7Mkmq0DLKpItUZVMg&#10;UssBHNszY2H7WbaTmeyANVKOwBVYFKlSac8wcyNs54cCO8QsLL+/z+/73pvpeaskWnPrBOgCjwZD&#10;jLimwISuCvz+5vLFGUbOE82IBM0LvOEOn8+eP5s2JudjqEEyblEA0S5vTIFr702eZY7WXBE3AMN1&#10;CJZgFfHBtFXGLGkCupLZeDh8mTVgmbFAuXPBe7EL4lnCL0tO/buydNwjWeDQm0+nTecyntlsSvLK&#10;ElMLum+D/EMXiggdHj1CXRBP0MqKv6CUoBYclH5AQWVQloLyxCGwGQ3/YHNdE8MTlyCOM0eZ3P+D&#10;pW/XC4sEK/ApRpqoMKLua/+x33Y/um/9FvWfusfue3fb3XUP3V3/Odzv+y/hHoPd/d69RadRyca4&#10;PADO9cJGLWirr80V0A8OaZjXRFc8MbrZmPDMKFZkv5VEw5nQz7J5AyzkkJWHJGtbWhUhg2CoTdPb&#10;HKfHW4/ozkmD92R8cjZJg81Ifqgz1vnXHBSKlwJLoaOuJCfrK+djHyQ/pES3hkshZdoNqVFT4FeT&#10;8SQVOJCCxWBMc7ZazqVFaxK3K32JVIg8TbOw0mz3iNR7zpHmTrAlsM3CHrQIY07d7Fcy7tFTO1X/&#10;+nFmPwEAAP//AwBQSwMEFAAGAAgAAAAhAOWoX8/dAAAACQEAAA8AAABkcnMvZG93bnJldi54bWxM&#10;j8FOwzAMhu9IvENkJC4TSyndQKXphIDeuGyAuHqNaSsap2uyrfD0GHGAk2X70+/PxWpyvTrQGDrP&#10;Bi7nCSji2tuOGwMvz9XFDagQkS32nsnAJwVYlacnBebWH3lNh01slIRwyNFAG+OQax3qlhyGuR+I&#10;ZffuR4dR2rHRdsSjhLtep0my1A47lgstDnTfUv2x2TsDoXqlXfU1q2fJ21XjKd09PD2iMedn090t&#10;qEhT/IPhR1/UoRSnrd+zDao3sMjSTFAD6UKqAL+DrYHrZQa6LPT/D8pvAAAA//8DAFBLAQItABQA&#10;BgAIAAAAIQC2gziS/gAAAOEBAAATAAAAAAAAAAAAAAAAAAAAAABbQ29udGVudF9UeXBlc10ueG1s&#10;UEsBAi0AFAAGAAgAAAAhADj9If/WAAAAlAEAAAsAAAAAAAAAAAAAAAAALwEAAF9yZWxzLy5yZWxz&#10;UEsBAi0AFAAGAAgAAAAhALT5//PsAQAAgAMAAA4AAAAAAAAAAAAAAAAALgIAAGRycy9lMm9Eb2Mu&#10;eG1sUEsBAi0AFAAGAAgAAAAhAOWoX8/dAAAACQEAAA8AAAAAAAAAAAAAAAAARgQAAGRycy9kb3du&#10;cmV2LnhtbFBLBQYAAAAABAAEAPMAAABQBQAAAAA=&#10;"/>
            </w:pict>
          </mc:Fallback>
        </mc:AlternateContent>
      </w:r>
      <w:r w:rsidRPr="008D4B32">
        <w:rPr>
          <w:rFonts w:ascii="Times New Roman" w:eastAsia="Calibri" w:hAnsi="Times New Roman" w:cs="Times New Roman"/>
          <w:b/>
          <w:bCs/>
          <w:noProof/>
          <w:sz w:val="28"/>
          <w:szCs w:val="28"/>
          <w:lang w:eastAsia="ru-RU"/>
        </w:rPr>
        <mc:AlternateContent>
          <mc:Choice Requires="wps">
            <w:drawing>
              <wp:anchor distT="4294967294" distB="4294967294" distL="114300" distR="114300" simplePos="0" relativeHeight="251663360" behindDoc="0" locked="0" layoutInCell="1" allowOverlap="1" wp14:anchorId="1C4314C5" wp14:editId="54807D7E">
                <wp:simplePos x="0" y="0"/>
                <wp:positionH relativeFrom="column">
                  <wp:posOffset>0</wp:posOffset>
                </wp:positionH>
                <wp:positionV relativeFrom="paragraph">
                  <wp:posOffset>161289</wp:posOffset>
                </wp:positionV>
                <wp:extent cx="333375" cy="0"/>
                <wp:effectExtent l="0" t="0" r="2857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E8D23CE" id="Прямая соединительная линия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7pt" to="2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Vb6wEAAIADAAAOAAAAZHJzL2Uyb0RvYy54bWysU01uEzEU3iNxB8t7MklQAowy6SJV2RSI&#10;1HIAx+OZsfD4WbaTmeyANVKOwBVYFKlSac8wcyOenR8K7BBeWPb7+fy+7z3PztpakY2wToLO6Ggw&#10;pERoDrnUZUbfX188e0mJ80znTIEWGd0KR8/mT5/MGpOKMVSgcmEJgmiXNiajlfcmTRLHK1EzNwAj&#10;NDoLsDXzeLVlklvWIHqtkvFwOE0asLmxwIVzaD3fO+k84heF4P5dUTjhicoo1ubjbuO+Cnsyn7G0&#10;tMxUkh/KYP9QRc2kxkdPUOfMM7K28i+oWnILDgo/4FAnUBSSi8gB2YyGf7C5qpgRkQuK48xJJvf/&#10;YPnbzdISmWd0SolmNbao+9p/7Hfdj+5bvyP9p+6h+97ddLfdfXfbf8bzXf8Fz8HZ3R3MOzINSjbG&#10;pQi40EsbtOCtvjKXwD84omFRMV2KyOh6a/CZUchIfksJF2ewnlXzBnKMYWsPUda2sHWARMFIG7u3&#10;PXVPtJ5wND7H9WJCCT+6EpYe84x1/rWAmoRDRpXUQVeWss2l86EOlh5DglnDhVQqzobSpMnoq8l4&#10;EhMcKJkHZwhztlwtlCUbFqYrrkgKPY/DLKx1vn9E6QPnQHMv2Ary7dIetcA2x2oOIxnm6PE9Zv/6&#10;OPOfAAAA//8DAFBLAwQUAAYACAAAACEAaJm5sdoAAAAFAQAADwAAAGRycy9kb3ducmV2LnhtbEyP&#10;wU7DMBBE70j8g7VIXCrqEAhCIU6FgNy40BZx3cbbJGq8TmO3DXw9izjAcTSjmTfFYnK9OtIYOs8G&#10;rucJKOLa244bA+tVdXUPKkRki71nMvBJARbl+VmBufUnfqPjMjZKSjjkaKCNcci1DnVLDsPcD8Ti&#10;bf3oMIocG21HPEm563WaJHfaYcey0OJATy3Vu+XBGQjVO+2rr1k9Sz5uGk/p/vn1BY25vJgeH0BF&#10;muJfGH7wBR1KYdr4A9ugegNyJBpIs1tQ4mZpBmrzq3VZ6P/05TcAAAD//wMAUEsBAi0AFAAGAAgA&#10;AAAhALaDOJL+AAAA4QEAABMAAAAAAAAAAAAAAAAAAAAAAFtDb250ZW50X1R5cGVzXS54bWxQSwEC&#10;LQAUAAYACAAAACEAOP0h/9YAAACUAQAACwAAAAAAAAAAAAAAAAAvAQAAX3JlbHMvLnJlbHNQSwEC&#10;LQAUAAYACAAAACEAQhXlW+sBAACAAwAADgAAAAAAAAAAAAAAAAAuAgAAZHJzL2Uyb0RvYy54bWxQ&#10;SwECLQAUAAYACAAAACEAaJm5sdoAAAAFAQAADwAAAAAAAAAAAAAAAABFBAAAZHJzL2Rvd25yZXYu&#10;eG1sUEsFBgAAAAAEAAQA8wAAAEwFAAAAAA==&#10;"/>
            </w:pict>
          </mc:Fallback>
        </mc:AlternateContent>
      </w:r>
      <w:r w:rsidRPr="008D4B32">
        <w:rPr>
          <w:rFonts w:ascii="Times New Roman" w:eastAsia="Calibri" w:hAnsi="Times New Roman" w:cs="Times New Roman"/>
          <w:b/>
          <w:bCs/>
          <w:noProof/>
          <w:sz w:val="28"/>
          <w:szCs w:val="28"/>
          <w:lang w:eastAsia="ru-RU"/>
        </w:rPr>
        <mc:AlternateContent>
          <mc:Choice Requires="wps">
            <w:drawing>
              <wp:anchor distT="0" distB="0" distL="114298" distR="114298" simplePos="0" relativeHeight="251664384" behindDoc="0" locked="0" layoutInCell="1" allowOverlap="1" wp14:anchorId="605B1FE4" wp14:editId="22E354DB">
                <wp:simplePos x="0" y="0"/>
                <wp:positionH relativeFrom="column">
                  <wp:posOffset>-1</wp:posOffset>
                </wp:positionH>
                <wp:positionV relativeFrom="paragraph">
                  <wp:posOffset>161290</wp:posOffset>
                </wp:positionV>
                <wp:extent cx="0" cy="32385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3532BCB" id="Прямая соединительная линия 5"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12.7pt" to="0,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Co6wEAAIADAAAOAAAAZHJzL2Uyb0RvYy54bWysU02O0zAU3iNxB8t7mrajoCFqOouOhs0A&#10;lWY4gGs7iYXtZ9luk+6ANVKPwBVYMNJIA5whuRG2+8MAO0QWlt/f5/d972V20SmJNtw6AbrEk9EY&#10;I64pMKHrEr+9vXp2jpHzRDMiQfMSb7nDF/OnT2atKfgUGpCMWxRAtCtaU+LGe1NkmaMNV8SNwHAd&#10;ghVYRXwwbZ0xS9qArmQ2HY+fZy1YZixQ7lzwXu6DeJ7wq4pT/6aqHPdIljj05tNp07mKZzafkaK2&#10;xDSCHtog/9CFIkKHR09Ql8QTtLbiLyglqAUHlR9RUBlUlaA8cQhsJuM/2Nw0xPDEJYjjzEkm9/9g&#10;6evN0iLBSpxjpIkKI+o/D++HXf+t/zLs0PCh/9Hf9V/7+/57fz98DPeH4VO4x2D/cHDvUB6VbI0r&#10;AuBCL23Ugnb6xlwDfeeQhkVDdM0To9utCc9MYkX2W0k0nAn9rNpXwEIOWXtIsnaVVREyCIa6NL3t&#10;aXq884junTR4z6Zn53kabEaKY52xzr/koFC8lFgKHXUlBdlcOx/7IMUxJbo1XAkp025IjdoSv8in&#10;eSpwIAWLwZjmbL1aSIs2JG5X+hKpEHmcZmGt2f4RqQ+cI829YCtg26U9ahHGnLo5rGTco8d2qv71&#10;48x/AgAA//8DAFBLAwQUAAYACAAAACEA3YYomNkAAAADAQAADwAAAGRycy9kb3ducmV2LnhtbEyP&#10;sU7DQBBEeyT+4bRINBE5Y0JAxusIAe5oEkC0G3uxLXx7ju+SGL6epYJyNKOZN/lqcr058Bg6LwiX&#10;8wQMS+XrThqE15fy4hZMiCQ19V4Y4YsDrIrTk5yy2h9lzYdNbIyWSMgIoY1xyKwNVcuOwtwPLOp9&#10;+NFRVDk2th7pqOWut2mSLK2jTnShpYEfWq4+N3uHEMo33pXfs2qWvF81ntPd4/MTIZ6fTfd3YCJP&#10;8S8Mv/iKDoUybf1e6mB6BD0SEdLrBRh1VW0RbpYLsEVu/7MXPwAAAP//AwBQSwECLQAUAAYACAAA&#10;ACEAtoM4kv4AAADhAQAAEwAAAAAAAAAAAAAAAAAAAAAAW0NvbnRlbnRfVHlwZXNdLnhtbFBLAQIt&#10;ABQABgAIAAAAIQA4/SH/1gAAAJQBAAALAAAAAAAAAAAAAAAAAC8BAABfcmVscy8ucmVsc1BLAQIt&#10;ABQABgAIAAAAIQBsvYCo6wEAAIADAAAOAAAAAAAAAAAAAAAAAC4CAABkcnMvZTJvRG9jLnhtbFBL&#10;AQItABQABgAIAAAAIQDdhiiY2QAAAAMBAAAPAAAAAAAAAAAAAAAAAEUEAABkcnMvZG93bnJldi54&#10;bWxQSwUGAAAAAAQABADzAAAASwUAAAAA&#10;"/>
            </w:pict>
          </mc:Fallback>
        </mc:AlternateContent>
      </w:r>
    </w:p>
    <w:p w:rsidR="008D4B32" w:rsidRDefault="008D4B32" w:rsidP="008D4B32">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Об утверждении Положения «О порядке </w:t>
      </w:r>
    </w:p>
    <w:p w:rsidR="008D4B32" w:rsidRDefault="008D4B32" w:rsidP="008D4B32">
      <w:pPr>
        <w:spacing w:after="0" w:line="240" w:lineRule="auto"/>
        <w:rPr>
          <w:rFonts w:ascii="Times New Roman" w:eastAsia="Calibri" w:hAnsi="Times New Roman" w:cs="Times New Roman"/>
          <w:bCs/>
          <w:sz w:val="26"/>
          <w:szCs w:val="26"/>
          <w:lang w:eastAsia="ru-RU"/>
        </w:rPr>
      </w:pPr>
      <w:proofErr w:type="gramStart"/>
      <w:r>
        <w:rPr>
          <w:rFonts w:ascii="Times New Roman" w:eastAsia="Calibri" w:hAnsi="Times New Roman" w:cs="Times New Roman"/>
          <w:bCs/>
          <w:sz w:val="26"/>
          <w:szCs w:val="26"/>
          <w:lang w:eastAsia="ru-RU"/>
        </w:rPr>
        <w:t>проведения  конкурса</w:t>
      </w:r>
      <w:proofErr w:type="gramEnd"/>
      <w:r>
        <w:rPr>
          <w:rFonts w:ascii="Times New Roman" w:eastAsia="Calibri" w:hAnsi="Times New Roman" w:cs="Times New Roman"/>
          <w:bCs/>
          <w:sz w:val="26"/>
          <w:szCs w:val="26"/>
          <w:lang w:eastAsia="ru-RU"/>
        </w:rPr>
        <w:t xml:space="preserve"> по отбору кандидатур</w:t>
      </w:r>
    </w:p>
    <w:p w:rsidR="008D4B32" w:rsidRDefault="008D4B32" w:rsidP="008D4B32">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на должность главы муниципального </w:t>
      </w:r>
    </w:p>
    <w:p w:rsidR="005A674B" w:rsidRDefault="008D4B32" w:rsidP="008D4B32">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образования </w:t>
      </w:r>
      <w:r w:rsidR="000D365A">
        <w:rPr>
          <w:rFonts w:ascii="Times New Roman" w:eastAsia="Calibri" w:hAnsi="Times New Roman" w:cs="Times New Roman"/>
          <w:bCs/>
          <w:sz w:val="26"/>
          <w:szCs w:val="26"/>
          <w:lang w:eastAsia="ru-RU"/>
        </w:rPr>
        <w:t xml:space="preserve">Хуторской сельсовет </w:t>
      </w:r>
    </w:p>
    <w:p w:rsidR="005A674B" w:rsidRDefault="005A674B" w:rsidP="008D4B32">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Новосергиевского района Оренбургской </w:t>
      </w:r>
    </w:p>
    <w:p w:rsidR="005A674B" w:rsidRDefault="005A674B" w:rsidP="008D4B32">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области</w:t>
      </w:r>
      <w:r w:rsidR="008D4B32">
        <w:rPr>
          <w:rFonts w:ascii="Times New Roman" w:eastAsia="Calibri" w:hAnsi="Times New Roman" w:cs="Times New Roman"/>
          <w:bCs/>
          <w:sz w:val="26"/>
          <w:szCs w:val="26"/>
          <w:lang w:eastAsia="ru-RU"/>
        </w:rPr>
        <w:t xml:space="preserve"> и избрании</w:t>
      </w:r>
      <w:r>
        <w:rPr>
          <w:rFonts w:ascii="Times New Roman" w:eastAsia="Calibri" w:hAnsi="Times New Roman" w:cs="Times New Roman"/>
          <w:bCs/>
          <w:sz w:val="26"/>
          <w:szCs w:val="26"/>
          <w:lang w:eastAsia="ru-RU"/>
        </w:rPr>
        <w:t xml:space="preserve"> </w:t>
      </w:r>
      <w:r w:rsidR="008D4B32">
        <w:rPr>
          <w:rFonts w:ascii="Times New Roman" w:eastAsia="Calibri" w:hAnsi="Times New Roman" w:cs="Times New Roman"/>
          <w:bCs/>
          <w:sz w:val="26"/>
          <w:szCs w:val="26"/>
          <w:lang w:eastAsia="ru-RU"/>
        </w:rPr>
        <w:t>главы муниципального</w:t>
      </w:r>
    </w:p>
    <w:p w:rsidR="005A674B" w:rsidRDefault="008D4B32" w:rsidP="008D4B32">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 образования</w:t>
      </w:r>
      <w:r w:rsidR="005A674B">
        <w:rPr>
          <w:rFonts w:ascii="Times New Roman" w:eastAsia="Calibri" w:hAnsi="Times New Roman" w:cs="Times New Roman"/>
          <w:bCs/>
          <w:sz w:val="26"/>
          <w:szCs w:val="26"/>
          <w:lang w:eastAsia="ru-RU"/>
        </w:rPr>
        <w:t xml:space="preserve"> </w:t>
      </w:r>
      <w:r w:rsidR="000D365A">
        <w:rPr>
          <w:rFonts w:ascii="Times New Roman" w:eastAsia="Calibri" w:hAnsi="Times New Roman" w:cs="Times New Roman"/>
          <w:bCs/>
          <w:sz w:val="26"/>
          <w:szCs w:val="26"/>
          <w:lang w:eastAsia="ru-RU"/>
        </w:rPr>
        <w:t xml:space="preserve">Хуторской сельсовет </w:t>
      </w:r>
    </w:p>
    <w:p w:rsidR="005A674B" w:rsidRDefault="005A674B" w:rsidP="008D4B32">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Новосергиевского района</w:t>
      </w:r>
    </w:p>
    <w:p w:rsidR="008D4B32" w:rsidRPr="008D4B32" w:rsidRDefault="005A674B" w:rsidP="008D4B32">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Оренбургской области</w:t>
      </w:r>
      <w:r w:rsidR="008D4B32">
        <w:rPr>
          <w:rFonts w:ascii="Times New Roman" w:eastAsia="Calibri" w:hAnsi="Times New Roman" w:cs="Times New Roman"/>
          <w:bCs/>
          <w:sz w:val="26"/>
          <w:szCs w:val="26"/>
          <w:lang w:eastAsia="ru-RU"/>
        </w:rPr>
        <w:t xml:space="preserve"> </w:t>
      </w:r>
    </w:p>
    <w:p w:rsidR="008D4B32" w:rsidRDefault="008D4B32" w:rsidP="00B24CDE">
      <w:pPr>
        <w:tabs>
          <w:tab w:val="left" w:pos="567"/>
        </w:tabs>
        <w:spacing w:after="0" w:line="240" w:lineRule="auto"/>
        <w:jc w:val="both"/>
        <w:rPr>
          <w:rFonts w:ascii="Times New Roman" w:hAnsi="Times New Roman"/>
          <w:color w:val="000000"/>
          <w:sz w:val="28"/>
          <w:szCs w:val="28"/>
        </w:rPr>
      </w:pPr>
    </w:p>
    <w:p w:rsidR="00B24CDE" w:rsidRPr="00B84EE7" w:rsidRDefault="008D4B32" w:rsidP="00B24CDE">
      <w:pPr>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24CDE" w:rsidRPr="00B84EE7">
        <w:rPr>
          <w:rFonts w:ascii="Times New Roman" w:hAnsi="Times New Roman"/>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w:t>
      </w:r>
      <w:hyperlink r:id="rId5" w:history="1">
        <w:r w:rsidR="00B24CDE" w:rsidRPr="00B8311A">
          <w:rPr>
            <w:rFonts w:ascii="Times New Roman" w:hAnsi="Times New Roman"/>
            <w:sz w:val="28"/>
            <w:szCs w:val="28"/>
          </w:rPr>
          <w:t>Законом</w:t>
        </w:r>
      </w:hyperlink>
      <w:r w:rsidR="00B24CDE" w:rsidRPr="00B8311A">
        <w:rPr>
          <w:rFonts w:ascii="Times New Roman" w:hAnsi="Times New Roman"/>
          <w:sz w:val="28"/>
          <w:szCs w:val="28"/>
        </w:rPr>
        <w:t xml:space="preserve"> Оренбургской области от 21.02.1996 «Об организации местного самоуправления в Оренбургской области» и</w:t>
      </w:r>
      <w:r w:rsidR="00B24CDE" w:rsidRPr="00B84EE7">
        <w:rPr>
          <w:rFonts w:ascii="Times New Roman" w:hAnsi="Times New Roman"/>
          <w:color w:val="000000"/>
          <w:sz w:val="28"/>
          <w:szCs w:val="28"/>
        </w:rPr>
        <w:t xml:space="preserve"> на основании Устава муниципального образования </w:t>
      </w:r>
      <w:r w:rsidR="000D365A">
        <w:rPr>
          <w:rFonts w:ascii="Times New Roman" w:hAnsi="Times New Roman"/>
          <w:color w:val="000000"/>
          <w:sz w:val="28"/>
          <w:szCs w:val="28"/>
        </w:rPr>
        <w:t>Хуторской сельсовет Новосергиевского района Оренбургской области</w:t>
      </w:r>
      <w:r w:rsidR="005A674B">
        <w:rPr>
          <w:rFonts w:ascii="Times New Roman" w:hAnsi="Times New Roman"/>
          <w:color w:val="000000"/>
          <w:sz w:val="28"/>
          <w:szCs w:val="28"/>
        </w:rPr>
        <w:t xml:space="preserve"> Новосергиевского района Оренбургской области</w:t>
      </w:r>
      <w:r w:rsidR="00B24CDE">
        <w:rPr>
          <w:rFonts w:ascii="Times New Roman" w:hAnsi="Times New Roman"/>
          <w:color w:val="000000"/>
          <w:sz w:val="28"/>
          <w:szCs w:val="28"/>
        </w:rPr>
        <w:t>,</w:t>
      </w:r>
      <w:r w:rsidR="00B24CDE" w:rsidRPr="00B84EE7">
        <w:rPr>
          <w:rFonts w:ascii="Times New Roman" w:hAnsi="Times New Roman"/>
          <w:color w:val="000000"/>
          <w:sz w:val="28"/>
          <w:szCs w:val="28"/>
        </w:rPr>
        <w:t xml:space="preserve"> Совет </w:t>
      </w:r>
      <w:proofErr w:type="gramStart"/>
      <w:r w:rsidR="00B24CDE" w:rsidRPr="00B84EE7">
        <w:rPr>
          <w:rFonts w:ascii="Times New Roman" w:hAnsi="Times New Roman"/>
          <w:color w:val="000000"/>
          <w:sz w:val="28"/>
          <w:szCs w:val="28"/>
        </w:rPr>
        <w:t>депутатов  РЕШИЛ</w:t>
      </w:r>
      <w:proofErr w:type="gramEnd"/>
      <w:r w:rsidR="00B24CDE" w:rsidRPr="00B84EE7">
        <w:rPr>
          <w:rFonts w:ascii="Times New Roman" w:hAnsi="Times New Roman"/>
          <w:color w:val="000000"/>
          <w:sz w:val="28"/>
          <w:szCs w:val="28"/>
        </w:rPr>
        <w:t>:</w:t>
      </w:r>
    </w:p>
    <w:p w:rsidR="00B24CDE" w:rsidRPr="00B84EE7" w:rsidRDefault="00B24CDE" w:rsidP="00B24CDE">
      <w:pPr>
        <w:tabs>
          <w:tab w:val="left" w:pos="1545"/>
        </w:tabs>
        <w:spacing w:after="0" w:line="240" w:lineRule="auto"/>
        <w:ind w:firstLine="567"/>
        <w:jc w:val="both"/>
        <w:rPr>
          <w:rFonts w:ascii="Times New Roman" w:hAnsi="Times New Roman"/>
          <w:color w:val="000000"/>
          <w:sz w:val="28"/>
          <w:szCs w:val="28"/>
        </w:rPr>
      </w:pPr>
      <w:r w:rsidRPr="00B84EE7">
        <w:rPr>
          <w:rFonts w:ascii="Times New Roman" w:hAnsi="Times New Roman"/>
          <w:color w:val="000000"/>
          <w:sz w:val="28"/>
          <w:szCs w:val="28"/>
        </w:rPr>
        <w:t xml:space="preserve">1. Утвердить Положение «О порядке проведения конкурса по отбору кандидатур на должность главы муниципального образования </w:t>
      </w:r>
      <w:r w:rsidR="000D365A">
        <w:rPr>
          <w:rFonts w:ascii="Times New Roman" w:hAnsi="Times New Roman"/>
          <w:color w:val="000000"/>
          <w:sz w:val="28"/>
          <w:szCs w:val="28"/>
        </w:rPr>
        <w:t>Хуторской сельсовет Новосергиевс</w:t>
      </w:r>
      <w:r w:rsidR="007B084C">
        <w:rPr>
          <w:rFonts w:ascii="Times New Roman" w:hAnsi="Times New Roman"/>
          <w:color w:val="000000"/>
          <w:sz w:val="28"/>
          <w:szCs w:val="28"/>
        </w:rPr>
        <w:t>кого района Оренбургской области</w:t>
      </w:r>
      <w:r w:rsidRPr="00B84EE7">
        <w:rPr>
          <w:rFonts w:ascii="Times New Roman" w:hAnsi="Times New Roman"/>
          <w:color w:val="000000"/>
          <w:sz w:val="28"/>
          <w:szCs w:val="28"/>
        </w:rPr>
        <w:t xml:space="preserve"> и избрания главы муниципального образования </w:t>
      </w:r>
      <w:r w:rsidR="000D365A">
        <w:rPr>
          <w:rFonts w:ascii="Times New Roman" w:hAnsi="Times New Roman"/>
          <w:color w:val="000000"/>
          <w:sz w:val="28"/>
          <w:szCs w:val="28"/>
        </w:rPr>
        <w:t>Хуторской сельсовет Новосергиевского района Оренбургской области</w:t>
      </w:r>
      <w:r w:rsidRPr="00B84EE7">
        <w:rPr>
          <w:rFonts w:ascii="Times New Roman" w:hAnsi="Times New Roman"/>
          <w:color w:val="000000"/>
          <w:sz w:val="28"/>
          <w:szCs w:val="28"/>
        </w:rPr>
        <w:t>»</w:t>
      </w:r>
      <w:r>
        <w:rPr>
          <w:rFonts w:ascii="Times New Roman" w:hAnsi="Times New Roman"/>
          <w:color w:val="000000"/>
          <w:sz w:val="28"/>
          <w:szCs w:val="28"/>
        </w:rPr>
        <w:t>,</w:t>
      </w:r>
      <w:r w:rsidRPr="00B84EE7">
        <w:rPr>
          <w:rFonts w:ascii="Times New Roman" w:hAnsi="Times New Roman"/>
          <w:color w:val="000000"/>
          <w:sz w:val="28"/>
          <w:szCs w:val="28"/>
        </w:rPr>
        <w:t xml:space="preserve"> согласно приложению.</w:t>
      </w:r>
    </w:p>
    <w:p w:rsidR="00B24CDE" w:rsidRPr="002973F5" w:rsidRDefault="00B24CDE" w:rsidP="002973F5">
      <w:pPr>
        <w:spacing w:after="0" w:line="240" w:lineRule="auto"/>
        <w:jc w:val="both"/>
        <w:rPr>
          <w:rFonts w:ascii="Times New Roman" w:eastAsia="Times New Roman" w:hAnsi="Times New Roman" w:cs="Times New Roman"/>
          <w:sz w:val="28"/>
          <w:szCs w:val="28"/>
          <w:lang w:eastAsia="ru-RU"/>
        </w:rPr>
      </w:pPr>
      <w:r w:rsidRPr="002973F5">
        <w:rPr>
          <w:rFonts w:ascii="Times New Roman" w:eastAsia="Calibri" w:hAnsi="Times New Roman" w:cs="Times New Roman"/>
          <w:color w:val="000000"/>
          <w:sz w:val="28"/>
          <w:szCs w:val="28"/>
        </w:rPr>
        <w:t xml:space="preserve">2. Признать утратившими силу решение Совета депутатов муниципального образования </w:t>
      </w:r>
      <w:r w:rsidR="000D365A">
        <w:rPr>
          <w:rFonts w:ascii="Times New Roman" w:eastAsia="Calibri" w:hAnsi="Times New Roman" w:cs="Times New Roman"/>
          <w:color w:val="000000"/>
          <w:sz w:val="28"/>
          <w:szCs w:val="28"/>
        </w:rPr>
        <w:t>Хуторской сельсовет Новосергиевского района Оренбургской области</w:t>
      </w:r>
      <w:r w:rsidRPr="002973F5">
        <w:rPr>
          <w:rFonts w:ascii="Times New Roman" w:eastAsia="Calibri" w:hAnsi="Times New Roman" w:cs="Times New Roman"/>
          <w:color w:val="000000"/>
          <w:sz w:val="28"/>
          <w:szCs w:val="28"/>
        </w:rPr>
        <w:t xml:space="preserve"> Новосергиевского района Оренбургской области  02.03.2020 г. № 53/2- </w:t>
      </w:r>
      <w:proofErr w:type="spellStart"/>
      <w:r w:rsidRPr="002973F5">
        <w:rPr>
          <w:rFonts w:ascii="Times New Roman" w:eastAsia="Calibri" w:hAnsi="Times New Roman" w:cs="Times New Roman"/>
          <w:color w:val="000000"/>
          <w:sz w:val="28"/>
          <w:szCs w:val="28"/>
        </w:rPr>
        <w:t>р.С</w:t>
      </w:r>
      <w:proofErr w:type="spellEnd"/>
      <w:r w:rsidRPr="002973F5">
        <w:rPr>
          <w:rFonts w:ascii="Times New Roman" w:eastAsia="Calibri" w:hAnsi="Times New Roman" w:cs="Times New Roman"/>
          <w:color w:val="000000"/>
          <w:sz w:val="28"/>
          <w:szCs w:val="28"/>
        </w:rPr>
        <w:t>.</w:t>
      </w:r>
      <w:r w:rsidRPr="002973F5">
        <w:rPr>
          <w:rFonts w:ascii="Times New Roman" w:hAnsi="Times New Roman" w:cs="Times New Roman"/>
          <w:sz w:val="28"/>
          <w:szCs w:val="28"/>
        </w:rPr>
        <w:t xml:space="preserve"> </w:t>
      </w:r>
      <w:r w:rsidRPr="002973F5">
        <w:rPr>
          <w:rFonts w:ascii="Times New Roman" w:eastAsia="Calibri" w:hAnsi="Times New Roman" w:cs="Times New Roman"/>
          <w:color w:val="000000"/>
          <w:sz w:val="28"/>
          <w:szCs w:val="28"/>
        </w:rPr>
        <w:t>«</w:t>
      </w:r>
      <w:r w:rsidRPr="002973F5">
        <w:rPr>
          <w:rFonts w:ascii="Times New Roman" w:eastAsia="Times New Roman" w:hAnsi="Times New Roman" w:cs="Times New Roman"/>
          <w:sz w:val="28"/>
          <w:szCs w:val="28"/>
          <w:lang w:eastAsia="ru-RU"/>
        </w:rPr>
        <w:t xml:space="preserve"> Об утверждении Положения «О порядке проведения конкурса по отбору кандидатур на должность главы муниципального образования </w:t>
      </w:r>
      <w:r w:rsidR="000D365A">
        <w:rPr>
          <w:rFonts w:ascii="Times New Roman" w:eastAsia="Times New Roman" w:hAnsi="Times New Roman" w:cs="Times New Roman"/>
          <w:sz w:val="28"/>
          <w:szCs w:val="28"/>
          <w:lang w:eastAsia="ru-RU"/>
        </w:rPr>
        <w:t>Хуторской сельсовет Новосергиевского района Оренбургской области</w:t>
      </w:r>
      <w:r w:rsidRPr="002973F5">
        <w:rPr>
          <w:rFonts w:ascii="Times New Roman" w:eastAsia="Times New Roman" w:hAnsi="Times New Roman" w:cs="Times New Roman"/>
          <w:sz w:val="28"/>
          <w:szCs w:val="28"/>
          <w:lang w:eastAsia="ru-RU"/>
        </w:rPr>
        <w:t xml:space="preserve"> и </w:t>
      </w:r>
      <w:r w:rsidRPr="002973F5">
        <w:rPr>
          <w:rFonts w:ascii="Times New Roman" w:eastAsia="Times New Roman" w:hAnsi="Times New Roman" w:cs="Times New Roman"/>
          <w:sz w:val="28"/>
          <w:szCs w:val="28"/>
          <w:lang w:eastAsia="ru-RU"/>
        </w:rPr>
        <w:lastRenderedPageBreak/>
        <w:t xml:space="preserve">избрания главы муниципального образования </w:t>
      </w:r>
      <w:r w:rsidR="000D365A">
        <w:rPr>
          <w:rFonts w:ascii="Times New Roman" w:eastAsia="Times New Roman" w:hAnsi="Times New Roman" w:cs="Times New Roman"/>
          <w:sz w:val="28"/>
          <w:szCs w:val="28"/>
          <w:lang w:eastAsia="ru-RU"/>
        </w:rPr>
        <w:t>Хуторской сельсовет Новосергиевского района Оренбургской области</w:t>
      </w:r>
      <w:r w:rsidRPr="002973F5">
        <w:rPr>
          <w:rFonts w:ascii="Times New Roman" w:eastAsia="Times New Roman" w:hAnsi="Times New Roman" w:cs="Times New Roman"/>
          <w:sz w:val="28"/>
          <w:szCs w:val="28"/>
          <w:lang w:eastAsia="ru-RU"/>
        </w:rPr>
        <w:t xml:space="preserve"> и признании утративших силу некоторых НПА</w:t>
      </w:r>
      <w:r w:rsidR="002973F5" w:rsidRPr="002973F5">
        <w:rPr>
          <w:rFonts w:ascii="Times New Roman" w:eastAsia="Calibri" w:hAnsi="Times New Roman" w:cs="Times New Roman"/>
          <w:b/>
          <w:color w:val="000000"/>
          <w:sz w:val="28"/>
          <w:szCs w:val="24"/>
        </w:rPr>
        <w:t>»</w:t>
      </w:r>
      <w:r w:rsidRPr="002973F5">
        <w:rPr>
          <w:rFonts w:ascii="Times New Roman" w:eastAsia="Calibri" w:hAnsi="Times New Roman" w:cs="Times New Roman"/>
          <w:b/>
          <w:color w:val="000000"/>
          <w:sz w:val="28"/>
          <w:szCs w:val="24"/>
        </w:rPr>
        <w:t>.</w:t>
      </w:r>
    </w:p>
    <w:p w:rsidR="00B24CDE" w:rsidRPr="001C5827" w:rsidRDefault="00B24CDE" w:rsidP="001C5827">
      <w:pPr>
        <w:tabs>
          <w:tab w:val="left" w:pos="1545"/>
        </w:tabs>
        <w:ind w:firstLine="567"/>
        <w:jc w:val="both"/>
        <w:rPr>
          <w:rFonts w:ascii="Times New Roman" w:hAnsi="Times New Roman" w:cs="Times New Roman"/>
          <w:color w:val="FF0000"/>
          <w:sz w:val="28"/>
          <w:szCs w:val="28"/>
        </w:rPr>
      </w:pPr>
      <w:r w:rsidRPr="001C5827">
        <w:rPr>
          <w:rFonts w:ascii="Times New Roman" w:hAnsi="Times New Roman" w:cs="Times New Roman"/>
          <w:color w:val="000000"/>
          <w:sz w:val="28"/>
          <w:szCs w:val="28"/>
        </w:rPr>
        <w:t xml:space="preserve">3. </w:t>
      </w:r>
      <w:r w:rsidR="001C5827" w:rsidRPr="001C5827">
        <w:rPr>
          <w:rFonts w:ascii="Times New Roman" w:hAnsi="Times New Roman" w:cs="Times New Roman"/>
          <w:sz w:val="28"/>
          <w:szCs w:val="28"/>
        </w:rPr>
        <w:t xml:space="preserve">Контроль </w:t>
      </w:r>
      <w:proofErr w:type="gramStart"/>
      <w:r w:rsidR="001C5827" w:rsidRPr="001C5827">
        <w:rPr>
          <w:rFonts w:ascii="Times New Roman" w:hAnsi="Times New Roman" w:cs="Times New Roman"/>
          <w:sz w:val="28"/>
          <w:szCs w:val="28"/>
        </w:rPr>
        <w:t>исполнения  данного</w:t>
      </w:r>
      <w:proofErr w:type="gramEnd"/>
      <w:r w:rsidR="001C5827" w:rsidRPr="001C5827">
        <w:rPr>
          <w:rFonts w:ascii="Times New Roman" w:hAnsi="Times New Roman" w:cs="Times New Roman"/>
          <w:sz w:val="28"/>
          <w:szCs w:val="28"/>
        </w:rPr>
        <w:t xml:space="preserve">  решения возложить на  постоянную комиссию Совета депутатов по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w:t>
      </w:r>
    </w:p>
    <w:p w:rsidR="00B743C8" w:rsidRPr="00B743C8" w:rsidRDefault="00B24CDE" w:rsidP="00B743C8">
      <w:pPr>
        <w:ind w:left="360"/>
        <w:jc w:val="both"/>
        <w:rPr>
          <w:rFonts w:ascii="Times New Roman" w:eastAsia="Times New Roman" w:hAnsi="Times New Roman" w:cs="Times New Roman"/>
          <w:bCs/>
          <w:sz w:val="28"/>
          <w:szCs w:val="24"/>
          <w:lang w:eastAsia="ru-RU"/>
        </w:rPr>
      </w:pPr>
      <w:r w:rsidRPr="00197A1A">
        <w:rPr>
          <w:rFonts w:ascii="Times New Roman" w:hAnsi="Times New Roman"/>
          <w:sz w:val="28"/>
          <w:szCs w:val="28"/>
        </w:rPr>
        <w:t xml:space="preserve">4. </w:t>
      </w:r>
      <w:r w:rsidR="00B743C8" w:rsidRPr="00B743C8">
        <w:rPr>
          <w:rFonts w:ascii="Times New Roman" w:eastAsia="Times New Roman" w:hAnsi="Times New Roman" w:cs="Times New Roman"/>
          <w:bCs/>
          <w:sz w:val="28"/>
          <w:szCs w:val="24"/>
          <w:lang w:eastAsia="ru-RU"/>
        </w:rPr>
        <w:t xml:space="preserve">Решение </w:t>
      </w:r>
      <w:proofErr w:type="gramStart"/>
      <w:r w:rsidR="00B743C8" w:rsidRPr="00B743C8">
        <w:rPr>
          <w:rFonts w:ascii="Times New Roman" w:eastAsia="Times New Roman" w:hAnsi="Times New Roman" w:cs="Times New Roman"/>
          <w:bCs/>
          <w:sz w:val="28"/>
          <w:szCs w:val="24"/>
          <w:lang w:eastAsia="ru-RU"/>
        </w:rPr>
        <w:t>вступает</w:t>
      </w:r>
      <w:r w:rsidR="00C116A8">
        <w:rPr>
          <w:rFonts w:ascii="Times New Roman" w:eastAsia="Times New Roman" w:hAnsi="Times New Roman" w:cs="Times New Roman"/>
          <w:bCs/>
          <w:sz w:val="28"/>
          <w:szCs w:val="24"/>
          <w:lang w:eastAsia="ru-RU"/>
        </w:rPr>
        <w:t xml:space="preserve">  в</w:t>
      </w:r>
      <w:proofErr w:type="gramEnd"/>
      <w:r w:rsidR="00C116A8">
        <w:rPr>
          <w:rFonts w:ascii="Times New Roman" w:eastAsia="Times New Roman" w:hAnsi="Times New Roman" w:cs="Times New Roman"/>
          <w:bCs/>
          <w:sz w:val="28"/>
          <w:szCs w:val="24"/>
          <w:lang w:eastAsia="ru-RU"/>
        </w:rPr>
        <w:t xml:space="preserve"> силу со дня его подписания,</w:t>
      </w:r>
      <w:r w:rsidR="00B743C8" w:rsidRPr="00B743C8">
        <w:rPr>
          <w:rFonts w:ascii="Times New Roman" w:eastAsia="Times New Roman" w:hAnsi="Times New Roman" w:cs="Times New Roman"/>
          <w:bCs/>
          <w:sz w:val="28"/>
          <w:szCs w:val="24"/>
          <w:lang w:eastAsia="ru-RU"/>
        </w:rPr>
        <w:t xml:space="preserve"> подлежит</w:t>
      </w:r>
      <w:r w:rsidR="00C116A8">
        <w:rPr>
          <w:rFonts w:ascii="Times New Roman" w:eastAsia="Times New Roman" w:hAnsi="Times New Roman" w:cs="Times New Roman"/>
          <w:bCs/>
          <w:sz w:val="28"/>
          <w:szCs w:val="24"/>
          <w:lang w:eastAsia="ru-RU"/>
        </w:rPr>
        <w:t xml:space="preserve"> опубликованию в информационном бюллетене «Муниципальный вестник Хуторского сельсовета» и</w:t>
      </w:r>
      <w:bookmarkStart w:id="0" w:name="_GoBack"/>
      <w:bookmarkEnd w:id="0"/>
      <w:r w:rsidR="00B743C8" w:rsidRPr="00B743C8">
        <w:rPr>
          <w:rFonts w:ascii="Times New Roman" w:eastAsia="Times New Roman" w:hAnsi="Times New Roman" w:cs="Times New Roman"/>
          <w:bCs/>
          <w:sz w:val="28"/>
          <w:szCs w:val="24"/>
          <w:lang w:eastAsia="ru-RU"/>
        </w:rPr>
        <w:t xml:space="preserve"> размещению на официальном сайте муниципального образования Хуторской сельсовет Новосергиевско</w:t>
      </w:r>
      <w:r w:rsidR="00C116A8">
        <w:rPr>
          <w:rFonts w:ascii="Times New Roman" w:eastAsia="Times New Roman" w:hAnsi="Times New Roman" w:cs="Times New Roman"/>
          <w:bCs/>
          <w:sz w:val="28"/>
          <w:szCs w:val="24"/>
          <w:lang w:eastAsia="ru-RU"/>
        </w:rPr>
        <w:t>го района Оренбургской области.</w:t>
      </w:r>
    </w:p>
    <w:p w:rsidR="00B743C8" w:rsidRPr="00B743C8" w:rsidRDefault="00B743C8" w:rsidP="00B743C8">
      <w:pPr>
        <w:spacing w:after="0" w:line="240" w:lineRule="auto"/>
        <w:ind w:firstLine="708"/>
        <w:rPr>
          <w:rFonts w:ascii="Arial" w:eastAsia="Times New Roman" w:hAnsi="Arial" w:cs="Arial"/>
          <w:bCs/>
          <w:sz w:val="24"/>
          <w:szCs w:val="24"/>
          <w:lang w:eastAsia="ru-RU"/>
        </w:rPr>
      </w:pPr>
    </w:p>
    <w:p w:rsidR="00B24CDE" w:rsidRPr="00197A1A" w:rsidRDefault="00B24CDE" w:rsidP="00B24CDE">
      <w:pPr>
        <w:tabs>
          <w:tab w:val="left" w:pos="1545"/>
        </w:tabs>
        <w:spacing w:after="0" w:line="240" w:lineRule="auto"/>
        <w:ind w:firstLine="567"/>
        <w:jc w:val="both"/>
        <w:rPr>
          <w:rFonts w:ascii="Times New Roman" w:hAnsi="Times New Roman"/>
          <w:sz w:val="28"/>
          <w:szCs w:val="28"/>
        </w:rPr>
      </w:pPr>
    </w:p>
    <w:p w:rsidR="002E3D55" w:rsidRDefault="002E3D55" w:rsidP="002973F5">
      <w:pPr>
        <w:tabs>
          <w:tab w:val="left" w:pos="709"/>
        </w:tabs>
        <w:spacing w:after="0" w:line="240" w:lineRule="auto"/>
        <w:rPr>
          <w:rFonts w:ascii="Times New Roman" w:eastAsia="Times New Roman" w:hAnsi="Times New Roman" w:cs="Times New Roman"/>
          <w:sz w:val="28"/>
          <w:szCs w:val="24"/>
          <w:lang w:eastAsia="ru-RU"/>
        </w:rPr>
      </w:pPr>
    </w:p>
    <w:p w:rsidR="00407706" w:rsidRDefault="00407706" w:rsidP="002973F5">
      <w:pPr>
        <w:tabs>
          <w:tab w:val="left" w:pos="709"/>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Заместитель председателя</w:t>
      </w:r>
      <w:r w:rsidR="002973F5" w:rsidRPr="00E7366F">
        <w:rPr>
          <w:rFonts w:ascii="Times New Roman" w:eastAsia="Times New Roman" w:hAnsi="Times New Roman" w:cs="Times New Roman"/>
          <w:sz w:val="28"/>
          <w:szCs w:val="24"/>
          <w:lang w:eastAsia="ru-RU"/>
        </w:rPr>
        <w:t xml:space="preserve"> </w:t>
      </w:r>
    </w:p>
    <w:p w:rsidR="002973F5" w:rsidRPr="00E7366F" w:rsidRDefault="00407706" w:rsidP="002973F5">
      <w:pPr>
        <w:tabs>
          <w:tab w:val="left" w:pos="709"/>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973F5" w:rsidRPr="00E7366F">
        <w:rPr>
          <w:rFonts w:ascii="Times New Roman" w:eastAsia="Times New Roman" w:hAnsi="Times New Roman" w:cs="Times New Roman"/>
          <w:sz w:val="28"/>
          <w:szCs w:val="24"/>
          <w:lang w:eastAsia="ru-RU"/>
        </w:rPr>
        <w:t xml:space="preserve">Совета депутатов </w:t>
      </w:r>
    </w:p>
    <w:p w:rsidR="002973F5" w:rsidRPr="00E7366F" w:rsidRDefault="002973F5" w:rsidP="002973F5">
      <w:pPr>
        <w:tabs>
          <w:tab w:val="left" w:pos="709"/>
        </w:tabs>
        <w:spacing w:after="0" w:line="240" w:lineRule="auto"/>
        <w:rPr>
          <w:rFonts w:ascii="Times New Roman" w:eastAsia="Times New Roman" w:hAnsi="Times New Roman" w:cs="Times New Roman"/>
          <w:sz w:val="28"/>
          <w:szCs w:val="24"/>
          <w:lang w:eastAsia="ru-RU"/>
        </w:rPr>
      </w:pPr>
      <w:r w:rsidRPr="00E7366F">
        <w:rPr>
          <w:rFonts w:ascii="Times New Roman" w:eastAsia="Times New Roman" w:hAnsi="Times New Roman" w:cs="Times New Roman"/>
          <w:sz w:val="28"/>
          <w:szCs w:val="24"/>
          <w:lang w:eastAsia="ru-RU"/>
        </w:rPr>
        <w:t xml:space="preserve"> </w:t>
      </w:r>
      <w:r w:rsidR="000D365A">
        <w:rPr>
          <w:rFonts w:ascii="Times New Roman" w:eastAsia="Times New Roman" w:hAnsi="Times New Roman" w:cs="Times New Roman"/>
          <w:sz w:val="28"/>
          <w:szCs w:val="24"/>
          <w:lang w:eastAsia="ru-RU"/>
        </w:rPr>
        <w:t>Хуторской сельсовет</w:t>
      </w:r>
      <w:r w:rsidRPr="00E7366F">
        <w:rPr>
          <w:rFonts w:ascii="Times New Roman" w:eastAsia="Times New Roman" w:hAnsi="Times New Roman" w:cs="Times New Roman"/>
          <w:sz w:val="28"/>
          <w:szCs w:val="24"/>
          <w:lang w:eastAsia="ru-RU"/>
        </w:rPr>
        <w:tab/>
      </w:r>
      <w:r w:rsidRPr="00E7366F">
        <w:rPr>
          <w:rFonts w:ascii="Times New Roman" w:eastAsia="Times New Roman" w:hAnsi="Times New Roman" w:cs="Times New Roman"/>
          <w:sz w:val="28"/>
          <w:szCs w:val="24"/>
          <w:lang w:eastAsia="ru-RU"/>
        </w:rPr>
        <w:tab/>
      </w:r>
      <w:r w:rsidRPr="00E7366F">
        <w:rPr>
          <w:rFonts w:ascii="Times New Roman" w:eastAsia="Times New Roman" w:hAnsi="Times New Roman" w:cs="Times New Roman"/>
          <w:sz w:val="28"/>
          <w:szCs w:val="24"/>
          <w:lang w:eastAsia="ru-RU"/>
        </w:rPr>
        <w:tab/>
      </w:r>
      <w:r w:rsidRPr="00E7366F">
        <w:rPr>
          <w:rFonts w:ascii="Times New Roman" w:eastAsia="Times New Roman" w:hAnsi="Times New Roman" w:cs="Times New Roman"/>
          <w:sz w:val="28"/>
          <w:szCs w:val="24"/>
          <w:lang w:eastAsia="ru-RU"/>
        </w:rPr>
        <w:tab/>
      </w:r>
      <w:r w:rsidRPr="00E7366F">
        <w:rPr>
          <w:rFonts w:ascii="Times New Roman" w:eastAsia="Times New Roman" w:hAnsi="Times New Roman" w:cs="Times New Roman"/>
          <w:sz w:val="28"/>
          <w:szCs w:val="24"/>
          <w:lang w:eastAsia="ru-RU"/>
        </w:rPr>
        <w:tab/>
      </w:r>
      <w:r w:rsidR="00407706">
        <w:rPr>
          <w:rFonts w:ascii="Times New Roman" w:eastAsia="Times New Roman" w:hAnsi="Times New Roman" w:cs="Times New Roman"/>
          <w:sz w:val="28"/>
          <w:szCs w:val="24"/>
          <w:lang w:eastAsia="ru-RU"/>
        </w:rPr>
        <w:t xml:space="preserve">            А.В. </w:t>
      </w:r>
      <w:proofErr w:type="spellStart"/>
      <w:r w:rsidR="00407706">
        <w:rPr>
          <w:rFonts w:ascii="Times New Roman" w:eastAsia="Times New Roman" w:hAnsi="Times New Roman" w:cs="Times New Roman"/>
          <w:sz w:val="28"/>
          <w:szCs w:val="24"/>
          <w:lang w:eastAsia="ru-RU"/>
        </w:rPr>
        <w:t>Жулькин</w:t>
      </w:r>
      <w:proofErr w:type="spellEnd"/>
    </w:p>
    <w:p w:rsidR="00407706" w:rsidRDefault="00407706" w:rsidP="002973F5">
      <w:pPr>
        <w:spacing w:after="0" w:line="240" w:lineRule="auto"/>
        <w:jc w:val="both"/>
        <w:rPr>
          <w:rFonts w:ascii="Times New Roman" w:eastAsia="Times New Roman" w:hAnsi="Times New Roman" w:cs="Times New Roman"/>
          <w:color w:val="000000"/>
          <w:sz w:val="28"/>
          <w:szCs w:val="24"/>
          <w:lang w:eastAsia="ru-RU"/>
        </w:rPr>
      </w:pPr>
    </w:p>
    <w:p w:rsidR="002973F5" w:rsidRPr="00E7366F" w:rsidRDefault="002973F5" w:rsidP="002973F5">
      <w:pPr>
        <w:spacing w:after="0" w:line="240" w:lineRule="auto"/>
        <w:jc w:val="both"/>
        <w:rPr>
          <w:rFonts w:ascii="Times New Roman" w:eastAsia="Times New Roman" w:hAnsi="Times New Roman" w:cs="Times New Roman"/>
          <w:color w:val="000000"/>
          <w:sz w:val="28"/>
          <w:szCs w:val="24"/>
          <w:lang w:eastAsia="ru-RU"/>
        </w:rPr>
      </w:pPr>
      <w:r w:rsidRPr="00E7366F">
        <w:rPr>
          <w:rFonts w:ascii="Times New Roman" w:eastAsia="Times New Roman" w:hAnsi="Times New Roman" w:cs="Times New Roman"/>
          <w:color w:val="000000"/>
          <w:sz w:val="28"/>
          <w:szCs w:val="24"/>
          <w:lang w:eastAsia="ru-RU"/>
        </w:rPr>
        <w:t>Глава администрации</w:t>
      </w:r>
      <w:r w:rsidRPr="00E7366F">
        <w:rPr>
          <w:rFonts w:ascii="Times New Roman" w:eastAsia="Times New Roman" w:hAnsi="Times New Roman" w:cs="Times New Roman"/>
          <w:color w:val="000000"/>
          <w:sz w:val="28"/>
          <w:szCs w:val="24"/>
          <w:lang w:eastAsia="ru-RU"/>
        </w:rPr>
        <w:tab/>
      </w:r>
      <w:r w:rsidRPr="00E7366F">
        <w:rPr>
          <w:rFonts w:ascii="Times New Roman" w:eastAsia="Times New Roman" w:hAnsi="Times New Roman" w:cs="Times New Roman"/>
          <w:color w:val="000000"/>
          <w:sz w:val="28"/>
          <w:szCs w:val="24"/>
          <w:lang w:eastAsia="ru-RU"/>
        </w:rPr>
        <w:tab/>
      </w:r>
      <w:r w:rsidRPr="00E7366F">
        <w:rPr>
          <w:rFonts w:ascii="Times New Roman" w:eastAsia="Times New Roman" w:hAnsi="Times New Roman" w:cs="Times New Roman"/>
          <w:color w:val="000000"/>
          <w:sz w:val="28"/>
          <w:szCs w:val="24"/>
          <w:lang w:eastAsia="ru-RU"/>
        </w:rPr>
        <w:tab/>
      </w:r>
      <w:r w:rsidRPr="00E7366F">
        <w:rPr>
          <w:rFonts w:ascii="Times New Roman" w:eastAsia="Times New Roman" w:hAnsi="Times New Roman" w:cs="Times New Roman"/>
          <w:color w:val="000000"/>
          <w:sz w:val="28"/>
          <w:szCs w:val="24"/>
          <w:lang w:eastAsia="ru-RU"/>
        </w:rPr>
        <w:tab/>
      </w:r>
      <w:r w:rsidRPr="00E7366F">
        <w:rPr>
          <w:rFonts w:ascii="Times New Roman" w:eastAsia="Times New Roman" w:hAnsi="Times New Roman" w:cs="Times New Roman"/>
          <w:color w:val="000000"/>
          <w:sz w:val="28"/>
          <w:szCs w:val="24"/>
          <w:lang w:eastAsia="ru-RU"/>
        </w:rPr>
        <w:tab/>
      </w:r>
      <w:r w:rsidRPr="00E7366F">
        <w:rPr>
          <w:rFonts w:ascii="Times New Roman" w:eastAsia="Times New Roman" w:hAnsi="Times New Roman" w:cs="Times New Roman"/>
          <w:color w:val="000000"/>
          <w:sz w:val="28"/>
          <w:szCs w:val="24"/>
          <w:lang w:eastAsia="ru-RU"/>
        </w:rPr>
        <w:tab/>
      </w:r>
    </w:p>
    <w:p w:rsidR="008D4B32" w:rsidRDefault="000D365A" w:rsidP="00407706">
      <w:pPr>
        <w:spacing w:after="0" w:line="240" w:lineRule="auto"/>
        <w:jc w:val="both"/>
        <w:rPr>
          <w:rFonts w:ascii="Times New Roman" w:hAnsi="Times New Roman"/>
          <w:color w:val="000000"/>
          <w:sz w:val="28"/>
        </w:rPr>
      </w:pPr>
      <w:r>
        <w:rPr>
          <w:rFonts w:ascii="Times New Roman" w:eastAsia="Times New Roman" w:hAnsi="Times New Roman" w:cs="Times New Roman"/>
          <w:color w:val="000000"/>
          <w:sz w:val="28"/>
          <w:szCs w:val="24"/>
          <w:lang w:eastAsia="ru-RU"/>
        </w:rPr>
        <w:t xml:space="preserve">Хуторской сельсовет </w:t>
      </w:r>
      <w:r w:rsidR="00407706">
        <w:rPr>
          <w:rFonts w:ascii="Times New Roman" w:eastAsia="Times New Roman" w:hAnsi="Times New Roman" w:cs="Times New Roman"/>
          <w:color w:val="000000"/>
          <w:sz w:val="28"/>
          <w:szCs w:val="24"/>
          <w:lang w:eastAsia="ru-RU"/>
        </w:rPr>
        <w:t xml:space="preserve">                                                        С.А. Семенко</w:t>
      </w: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333641" w:rsidRDefault="00333641" w:rsidP="00333641">
      <w:pPr>
        <w:tabs>
          <w:tab w:val="left" w:pos="5954"/>
        </w:tabs>
        <w:spacing w:after="0" w:line="240" w:lineRule="auto"/>
        <w:rPr>
          <w:rFonts w:ascii="Times New Roman" w:hAnsi="Times New Roman"/>
          <w:color w:val="000000"/>
          <w:sz w:val="28"/>
        </w:rPr>
      </w:pPr>
    </w:p>
    <w:p w:rsidR="008D4B32" w:rsidRDefault="008D4B32" w:rsidP="002973F5">
      <w:pPr>
        <w:tabs>
          <w:tab w:val="left" w:pos="5954"/>
        </w:tabs>
        <w:spacing w:after="0" w:line="240" w:lineRule="auto"/>
        <w:ind w:firstLine="5387"/>
        <w:jc w:val="right"/>
        <w:rPr>
          <w:rFonts w:ascii="Times New Roman" w:hAnsi="Times New Roman"/>
          <w:color w:val="000000"/>
          <w:sz w:val="28"/>
        </w:rPr>
      </w:pPr>
    </w:p>
    <w:p w:rsidR="00B24CDE" w:rsidRDefault="00B24CDE" w:rsidP="002973F5">
      <w:pPr>
        <w:tabs>
          <w:tab w:val="left" w:pos="5954"/>
        </w:tabs>
        <w:spacing w:after="0" w:line="240" w:lineRule="auto"/>
        <w:ind w:firstLine="5387"/>
        <w:jc w:val="right"/>
        <w:rPr>
          <w:color w:val="000000"/>
        </w:rPr>
      </w:pPr>
      <w:r>
        <w:rPr>
          <w:rFonts w:ascii="Times New Roman" w:hAnsi="Times New Roman"/>
          <w:color w:val="000000"/>
          <w:sz w:val="28"/>
        </w:rPr>
        <w:t>Приложение № 1</w:t>
      </w:r>
    </w:p>
    <w:p w:rsidR="00B24CDE" w:rsidRDefault="00B24CDE" w:rsidP="002973F5">
      <w:pPr>
        <w:tabs>
          <w:tab w:val="left" w:pos="5954"/>
        </w:tabs>
        <w:spacing w:after="0" w:line="240" w:lineRule="auto"/>
        <w:ind w:firstLine="5387"/>
        <w:jc w:val="right"/>
        <w:rPr>
          <w:rFonts w:ascii="Times New Roman" w:hAnsi="Times New Roman"/>
          <w:color w:val="000000"/>
          <w:sz w:val="28"/>
          <w:szCs w:val="28"/>
        </w:rPr>
      </w:pPr>
      <w:r>
        <w:rPr>
          <w:rFonts w:ascii="Times New Roman" w:hAnsi="Times New Roman"/>
          <w:color w:val="000000"/>
          <w:sz w:val="28"/>
          <w:szCs w:val="28"/>
        </w:rPr>
        <w:t xml:space="preserve">к решению Совета депутатов </w:t>
      </w:r>
    </w:p>
    <w:p w:rsidR="00B24CDE" w:rsidRDefault="002973F5" w:rsidP="002973F5">
      <w:pPr>
        <w:tabs>
          <w:tab w:val="left" w:pos="5954"/>
        </w:tabs>
        <w:spacing w:after="0" w:line="240" w:lineRule="auto"/>
        <w:ind w:firstLine="5387"/>
        <w:jc w:val="right"/>
        <w:rPr>
          <w:rFonts w:ascii="Times New Roman" w:hAnsi="Times New Roman"/>
          <w:color w:val="000000"/>
          <w:sz w:val="28"/>
          <w:szCs w:val="28"/>
        </w:rPr>
      </w:pPr>
      <w:r>
        <w:rPr>
          <w:rFonts w:ascii="Times New Roman" w:hAnsi="Times New Roman"/>
          <w:color w:val="000000"/>
          <w:sz w:val="28"/>
          <w:szCs w:val="28"/>
        </w:rPr>
        <w:t xml:space="preserve">муниципального образования </w:t>
      </w:r>
    </w:p>
    <w:p w:rsidR="002973F5" w:rsidRDefault="000D365A" w:rsidP="002973F5">
      <w:pPr>
        <w:tabs>
          <w:tab w:val="left" w:pos="5954"/>
        </w:tabs>
        <w:spacing w:after="0" w:line="240" w:lineRule="auto"/>
        <w:ind w:firstLine="5387"/>
        <w:jc w:val="right"/>
        <w:rPr>
          <w:rFonts w:ascii="Times New Roman" w:hAnsi="Times New Roman"/>
          <w:color w:val="000000"/>
          <w:sz w:val="28"/>
          <w:szCs w:val="28"/>
        </w:rPr>
      </w:pPr>
      <w:r>
        <w:rPr>
          <w:rFonts w:ascii="Times New Roman" w:hAnsi="Times New Roman"/>
          <w:color w:val="000000"/>
          <w:sz w:val="28"/>
          <w:szCs w:val="28"/>
        </w:rPr>
        <w:t>Хуторской сельсовет Новосергиевского района Оренбургской области</w:t>
      </w:r>
    </w:p>
    <w:p w:rsidR="002973F5" w:rsidRDefault="002973F5" w:rsidP="002973F5">
      <w:pPr>
        <w:tabs>
          <w:tab w:val="left" w:pos="5954"/>
        </w:tabs>
        <w:spacing w:after="0" w:line="240" w:lineRule="auto"/>
        <w:ind w:firstLine="5387"/>
        <w:jc w:val="right"/>
        <w:rPr>
          <w:rFonts w:ascii="Times New Roman" w:hAnsi="Times New Roman"/>
          <w:color w:val="000000"/>
          <w:sz w:val="28"/>
          <w:szCs w:val="28"/>
        </w:rPr>
      </w:pPr>
      <w:r>
        <w:rPr>
          <w:rFonts w:ascii="Times New Roman" w:hAnsi="Times New Roman"/>
          <w:color w:val="000000"/>
          <w:sz w:val="28"/>
          <w:szCs w:val="28"/>
        </w:rPr>
        <w:t>Новосергиевского района</w:t>
      </w:r>
    </w:p>
    <w:p w:rsidR="00B24CDE" w:rsidRPr="00197A1A" w:rsidRDefault="00B24CDE" w:rsidP="002973F5">
      <w:pPr>
        <w:tabs>
          <w:tab w:val="left" w:pos="5954"/>
        </w:tabs>
        <w:spacing w:after="0" w:line="240" w:lineRule="auto"/>
        <w:ind w:firstLine="5387"/>
        <w:jc w:val="right"/>
        <w:rPr>
          <w:rFonts w:ascii="Times New Roman" w:hAnsi="Times New Roman"/>
          <w:color w:val="000000"/>
          <w:sz w:val="36"/>
          <w:szCs w:val="28"/>
          <w:u w:val="single"/>
        </w:rPr>
      </w:pPr>
      <w:r>
        <w:rPr>
          <w:rFonts w:ascii="Times New Roman" w:hAnsi="Times New Roman"/>
          <w:sz w:val="28"/>
          <w:szCs w:val="28"/>
        </w:rPr>
        <w:t xml:space="preserve">от </w:t>
      </w:r>
      <w:r w:rsidR="002973F5" w:rsidRPr="002973F5">
        <w:rPr>
          <w:rFonts w:ascii="Times New Roman" w:hAnsi="Times New Roman"/>
          <w:sz w:val="28"/>
        </w:rPr>
        <w:t>09.02.2024 № 31</w:t>
      </w:r>
      <w:r w:rsidR="00C36D0E">
        <w:rPr>
          <w:rFonts w:ascii="Times New Roman" w:hAnsi="Times New Roman"/>
          <w:sz w:val="28"/>
        </w:rPr>
        <w:t>/2</w:t>
      </w:r>
      <w:r w:rsidR="002973F5" w:rsidRPr="002973F5">
        <w:rPr>
          <w:rFonts w:ascii="Times New Roman" w:hAnsi="Times New Roman"/>
          <w:sz w:val="28"/>
        </w:rPr>
        <w:t xml:space="preserve"> -</w:t>
      </w:r>
      <w:proofErr w:type="spellStart"/>
      <w:r w:rsidRPr="002973F5">
        <w:rPr>
          <w:rFonts w:ascii="Times New Roman" w:hAnsi="Times New Roman"/>
          <w:sz w:val="28"/>
        </w:rPr>
        <w:t>р.С</w:t>
      </w:r>
      <w:proofErr w:type="spellEnd"/>
      <w:r w:rsidRPr="002973F5">
        <w:rPr>
          <w:rFonts w:ascii="Times New Roman" w:hAnsi="Times New Roman"/>
          <w:sz w:val="28"/>
        </w:rPr>
        <w:t>.</w:t>
      </w:r>
    </w:p>
    <w:p w:rsidR="00B24CDE" w:rsidRDefault="00B24CDE" w:rsidP="002973F5">
      <w:pPr>
        <w:tabs>
          <w:tab w:val="left" w:pos="5954"/>
        </w:tabs>
        <w:spacing w:after="0" w:line="240" w:lineRule="auto"/>
        <w:ind w:firstLine="5387"/>
        <w:jc w:val="right"/>
        <w:rPr>
          <w:rFonts w:ascii="Times New Roman" w:hAnsi="Times New Roman"/>
          <w:sz w:val="28"/>
          <w:szCs w:val="28"/>
        </w:rPr>
      </w:pPr>
    </w:p>
    <w:p w:rsidR="00B24CDE" w:rsidRPr="00B8311A" w:rsidRDefault="00B24CDE" w:rsidP="00B24CDE">
      <w:pPr>
        <w:spacing w:after="0" w:line="240" w:lineRule="auto"/>
        <w:rPr>
          <w:rFonts w:ascii="Times New Roman" w:hAnsi="Times New Roman"/>
          <w:b/>
          <w:sz w:val="28"/>
          <w:szCs w:val="28"/>
        </w:rPr>
      </w:pPr>
    </w:p>
    <w:p w:rsidR="00B24CDE" w:rsidRPr="00B8311A" w:rsidRDefault="00B24CDE" w:rsidP="00B24CDE">
      <w:pPr>
        <w:spacing w:after="0" w:line="240" w:lineRule="auto"/>
        <w:ind w:firstLine="567"/>
        <w:jc w:val="center"/>
        <w:rPr>
          <w:rFonts w:ascii="Times New Roman" w:hAnsi="Times New Roman"/>
          <w:sz w:val="28"/>
          <w:szCs w:val="28"/>
        </w:rPr>
      </w:pPr>
      <w:r w:rsidRPr="00B8311A">
        <w:rPr>
          <w:rFonts w:ascii="Times New Roman" w:hAnsi="Times New Roman"/>
          <w:b/>
          <w:sz w:val="28"/>
          <w:szCs w:val="28"/>
        </w:rPr>
        <w:t xml:space="preserve">Положение </w:t>
      </w:r>
    </w:p>
    <w:p w:rsidR="00B24CDE" w:rsidRPr="00B8311A" w:rsidRDefault="00B24CDE" w:rsidP="00B24CDE">
      <w:pPr>
        <w:spacing w:after="0" w:line="240" w:lineRule="auto"/>
        <w:ind w:firstLine="567"/>
        <w:jc w:val="center"/>
        <w:rPr>
          <w:rFonts w:ascii="Times New Roman" w:hAnsi="Times New Roman"/>
          <w:sz w:val="28"/>
          <w:szCs w:val="28"/>
        </w:rPr>
      </w:pPr>
      <w:r w:rsidRPr="00B8311A">
        <w:rPr>
          <w:rFonts w:ascii="Times New Roman" w:hAnsi="Times New Roman"/>
          <w:b/>
          <w:sz w:val="28"/>
          <w:szCs w:val="28"/>
        </w:rPr>
        <w:t xml:space="preserve">о </w:t>
      </w:r>
      <w:r w:rsidRPr="009E3F00">
        <w:rPr>
          <w:rFonts w:ascii="Times New Roman" w:hAnsi="Times New Roman"/>
          <w:b/>
          <w:sz w:val="28"/>
          <w:szCs w:val="28"/>
        </w:rPr>
        <w:t>порядке</w:t>
      </w:r>
      <w:r w:rsidRPr="00B8311A">
        <w:rPr>
          <w:rFonts w:ascii="Times New Roman" w:hAnsi="Times New Roman"/>
          <w:b/>
          <w:sz w:val="28"/>
          <w:szCs w:val="28"/>
        </w:rPr>
        <w:t xml:space="preserve"> проведения конкурса по отбору кандидатур</w:t>
      </w:r>
    </w:p>
    <w:p w:rsidR="00B24CDE" w:rsidRPr="00B8311A" w:rsidRDefault="00B24CDE" w:rsidP="00B24CDE">
      <w:pPr>
        <w:spacing w:after="0" w:line="240" w:lineRule="auto"/>
        <w:ind w:firstLine="567"/>
        <w:jc w:val="center"/>
        <w:rPr>
          <w:rFonts w:ascii="Times New Roman" w:hAnsi="Times New Roman"/>
          <w:b/>
          <w:sz w:val="28"/>
          <w:szCs w:val="28"/>
        </w:rPr>
      </w:pPr>
      <w:r w:rsidRPr="00B8311A">
        <w:rPr>
          <w:rFonts w:ascii="Times New Roman" w:hAnsi="Times New Roman"/>
          <w:b/>
          <w:sz w:val="28"/>
          <w:szCs w:val="28"/>
        </w:rPr>
        <w:t xml:space="preserve">на должность главы </w:t>
      </w:r>
      <w:r w:rsidRPr="009E3F00">
        <w:rPr>
          <w:rFonts w:ascii="Times New Roman" w:hAnsi="Times New Roman"/>
          <w:b/>
          <w:sz w:val="28"/>
          <w:szCs w:val="28"/>
        </w:rPr>
        <w:t xml:space="preserve">муниципального образования </w:t>
      </w:r>
      <w:r w:rsidR="002973F5">
        <w:rPr>
          <w:rFonts w:ascii="Times New Roman" w:hAnsi="Times New Roman"/>
          <w:b/>
          <w:sz w:val="28"/>
          <w:szCs w:val="28"/>
        </w:rPr>
        <w:t>Хуторского сельсовета</w:t>
      </w:r>
      <w:r w:rsidRPr="009E3F00">
        <w:rPr>
          <w:rFonts w:ascii="Times New Roman" w:hAnsi="Times New Roman"/>
          <w:b/>
          <w:sz w:val="28"/>
          <w:szCs w:val="28"/>
        </w:rPr>
        <w:t xml:space="preserve"> и избрания главы муниципального образования </w:t>
      </w:r>
      <w:r w:rsidR="002973F5">
        <w:rPr>
          <w:rFonts w:ascii="Times New Roman" w:hAnsi="Times New Roman"/>
          <w:b/>
          <w:sz w:val="28"/>
          <w:szCs w:val="28"/>
        </w:rPr>
        <w:t>Хуторского сельсовета</w:t>
      </w:r>
    </w:p>
    <w:p w:rsidR="00B24CDE" w:rsidRPr="00B8311A" w:rsidRDefault="00B24CDE" w:rsidP="00B24CDE">
      <w:pPr>
        <w:spacing w:after="0" w:line="240" w:lineRule="auto"/>
        <w:ind w:firstLine="567"/>
        <w:jc w:val="center"/>
        <w:rPr>
          <w:rFonts w:ascii="Times New Roman" w:hAnsi="Times New Roman"/>
          <w:b/>
          <w:sz w:val="28"/>
          <w:szCs w:val="28"/>
        </w:rPr>
      </w:pPr>
    </w:p>
    <w:p w:rsidR="00B24CDE" w:rsidRDefault="00B24CDE" w:rsidP="00B24CDE">
      <w:pPr>
        <w:spacing w:after="0" w:line="240" w:lineRule="auto"/>
        <w:ind w:firstLine="567"/>
        <w:jc w:val="center"/>
        <w:rPr>
          <w:rFonts w:ascii="Times New Roman" w:hAnsi="Times New Roman"/>
          <w:b/>
          <w:sz w:val="28"/>
          <w:szCs w:val="28"/>
        </w:rPr>
      </w:pPr>
      <w:r w:rsidRPr="00B8311A">
        <w:rPr>
          <w:rFonts w:ascii="Times New Roman" w:hAnsi="Times New Roman"/>
          <w:b/>
          <w:sz w:val="28"/>
          <w:szCs w:val="28"/>
        </w:rPr>
        <w:t>I. Общие положения</w:t>
      </w:r>
    </w:p>
    <w:p w:rsidR="00B24CDE" w:rsidRPr="00B8311A" w:rsidRDefault="00B24CDE" w:rsidP="00B24CDE">
      <w:pPr>
        <w:spacing w:after="0" w:line="240" w:lineRule="auto"/>
        <w:ind w:firstLine="567"/>
        <w:jc w:val="center"/>
        <w:rPr>
          <w:rFonts w:ascii="Times New Roman" w:hAnsi="Times New Roman"/>
          <w:sz w:val="28"/>
          <w:szCs w:val="28"/>
        </w:rPr>
      </w:pP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1.1. Настоящее Положение разработано в соответствии с Федеральным </w:t>
      </w:r>
      <w:hyperlink r:id="rId6" w:history="1">
        <w:r w:rsidRPr="00B8311A">
          <w:rPr>
            <w:rFonts w:ascii="Times New Roman" w:hAnsi="Times New Roman"/>
            <w:sz w:val="28"/>
            <w:szCs w:val="28"/>
          </w:rPr>
          <w:t>законом</w:t>
        </w:r>
      </w:hyperlink>
      <w:r w:rsidRPr="00B8311A">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7" w:history="1">
        <w:r w:rsidRPr="00B8311A">
          <w:rPr>
            <w:rFonts w:ascii="Times New Roman" w:hAnsi="Times New Roman"/>
            <w:sz w:val="28"/>
            <w:szCs w:val="28"/>
          </w:rPr>
          <w:t>Законом</w:t>
        </w:r>
      </w:hyperlink>
      <w:r w:rsidRPr="00B8311A">
        <w:rPr>
          <w:rFonts w:ascii="Times New Roman" w:hAnsi="Times New Roman"/>
          <w:sz w:val="28"/>
          <w:szCs w:val="28"/>
        </w:rPr>
        <w:t xml:space="preserve"> Оренбургской области от 21.02.1996 «Об организации местного самоуправления в Оренбургской области», </w:t>
      </w:r>
      <w:hyperlink r:id="rId8" w:history="1">
        <w:r w:rsidRPr="00B8311A">
          <w:rPr>
            <w:rFonts w:ascii="Times New Roman" w:hAnsi="Times New Roman"/>
            <w:sz w:val="28"/>
            <w:szCs w:val="28"/>
          </w:rPr>
          <w:t>Уставом</w:t>
        </w:r>
      </w:hyperlink>
      <w:r w:rsidRPr="00B8311A">
        <w:rPr>
          <w:rFonts w:ascii="Times New Roman" w:hAnsi="Times New Roman"/>
          <w:sz w:val="28"/>
          <w:szCs w:val="28"/>
        </w:rPr>
        <w:t xml:space="preserve"> муниципального образования </w:t>
      </w:r>
      <w:r w:rsidR="000D365A">
        <w:rPr>
          <w:rFonts w:ascii="Times New Roman" w:hAnsi="Times New Roman"/>
          <w:sz w:val="28"/>
          <w:szCs w:val="28"/>
        </w:rPr>
        <w:t>Хуторской сельсовет Новосергиевского района Оренбургской области</w:t>
      </w:r>
      <w:r w:rsidRPr="00B8311A">
        <w:rPr>
          <w:rFonts w:ascii="Times New Roman" w:hAnsi="Times New Roman"/>
          <w:sz w:val="28"/>
          <w:szCs w:val="28"/>
        </w:rPr>
        <w:t xml:space="preserve"> и устанавливает порядок проведения конкурса по отбору кандидатур на должность главы муниципального образования </w:t>
      </w:r>
      <w:r w:rsidR="002973F5">
        <w:rPr>
          <w:rFonts w:ascii="Times New Roman" w:hAnsi="Times New Roman"/>
          <w:sz w:val="28"/>
          <w:szCs w:val="28"/>
        </w:rPr>
        <w:t>Хуторской  сельсовет</w:t>
      </w:r>
      <w:r w:rsidRPr="00B8311A">
        <w:rPr>
          <w:rFonts w:ascii="Times New Roman" w:hAnsi="Times New Roman"/>
          <w:sz w:val="28"/>
          <w:szCs w:val="28"/>
        </w:rPr>
        <w:t xml:space="preserve"> (далее – конкурс) и избрания главы муниципального образования  </w:t>
      </w:r>
      <w:r w:rsidR="000D365A">
        <w:rPr>
          <w:rFonts w:ascii="Times New Roman" w:hAnsi="Times New Roman"/>
          <w:sz w:val="28"/>
          <w:szCs w:val="28"/>
        </w:rPr>
        <w:t>Хуторской сельсовет Новосергиевского района Оренбургской области</w:t>
      </w:r>
      <w:r>
        <w:rPr>
          <w:rFonts w:ascii="Times New Roman" w:hAnsi="Times New Roman"/>
          <w:sz w:val="28"/>
          <w:szCs w:val="28"/>
        </w:rPr>
        <w:t>.</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B8311A">
          <w:rPr>
            <w:rFonts w:ascii="Times New Roman" w:hAnsi="Times New Roman"/>
            <w:sz w:val="28"/>
            <w:szCs w:val="28"/>
          </w:rPr>
          <w:t>разделом IV</w:t>
        </w:r>
      </w:hyperlink>
      <w:r w:rsidRPr="00B8311A">
        <w:rPr>
          <w:rFonts w:ascii="Times New Roman" w:hAnsi="Times New Roman"/>
          <w:sz w:val="28"/>
          <w:szCs w:val="28"/>
        </w:rPr>
        <w:t xml:space="preserve"> настоящего Положения.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1.3. Конкурс проводится в случаях:</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1) истечения срока полномочий главы </w:t>
      </w:r>
      <w:proofErr w:type="gramStart"/>
      <w:r w:rsidRPr="00B8311A">
        <w:rPr>
          <w:rFonts w:ascii="Times New Roman" w:hAnsi="Times New Roman"/>
          <w:sz w:val="28"/>
          <w:szCs w:val="28"/>
        </w:rPr>
        <w:t>муниципального  образования</w:t>
      </w:r>
      <w:proofErr w:type="gramEnd"/>
      <w:r w:rsidRPr="00B8311A">
        <w:rPr>
          <w:rFonts w:ascii="Times New Roman" w:hAnsi="Times New Roman"/>
          <w:sz w:val="28"/>
          <w:szCs w:val="28"/>
        </w:rPr>
        <w:t xml:space="preserve">  </w:t>
      </w:r>
      <w:r w:rsidR="000D365A">
        <w:rPr>
          <w:rFonts w:ascii="Times New Roman" w:hAnsi="Times New Roman"/>
          <w:sz w:val="28"/>
          <w:szCs w:val="28"/>
        </w:rPr>
        <w:t>Хуторской сельсовет Новосергиевского района Оренбургской области</w:t>
      </w:r>
      <w:r w:rsidRPr="00B8311A">
        <w:rPr>
          <w:rFonts w:ascii="Times New Roman" w:hAnsi="Times New Roman"/>
          <w:sz w:val="28"/>
          <w:szCs w:val="28"/>
        </w:rPr>
        <w:t>;</w:t>
      </w:r>
    </w:p>
    <w:p w:rsidR="00B24CDE" w:rsidRPr="00B8311A" w:rsidRDefault="00B24CDE" w:rsidP="00B24CDE">
      <w:pPr>
        <w:spacing w:after="0" w:line="240" w:lineRule="auto"/>
        <w:ind w:firstLine="567"/>
        <w:jc w:val="both"/>
        <w:rPr>
          <w:rFonts w:ascii="Times New Roman" w:hAnsi="Times New Roman"/>
          <w:sz w:val="28"/>
          <w:szCs w:val="28"/>
        </w:rPr>
      </w:pPr>
      <w:bookmarkStart w:id="1" w:name="P61"/>
      <w:bookmarkEnd w:id="1"/>
      <w:r w:rsidRPr="00B8311A">
        <w:rPr>
          <w:rFonts w:ascii="Times New Roman" w:hAnsi="Times New Roman"/>
          <w:sz w:val="28"/>
          <w:szCs w:val="28"/>
        </w:rPr>
        <w:t xml:space="preserve">2) досрочного прекращения полномочий главы </w:t>
      </w:r>
      <w:proofErr w:type="gramStart"/>
      <w:r w:rsidR="00A4624F">
        <w:rPr>
          <w:rFonts w:ascii="Times New Roman" w:hAnsi="Times New Roman"/>
          <w:sz w:val="28"/>
          <w:szCs w:val="28"/>
        </w:rPr>
        <w:t>муниципального  образования</w:t>
      </w:r>
      <w:proofErr w:type="gramEnd"/>
      <w:r w:rsidR="00A4624F">
        <w:rPr>
          <w:rFonts w:ascii="Times New Roman" w:hAnsi="Times New Roman"/>
          <w:sz w:val="28"/>
          <w:szCs w:val="28"/>
        </w:rPr>
        <w:t xml:space="preserve">  </w:t>
      </w:r>
      <w:r w:rsidR="000D365A">
        <w:rPr>
          <w:rFonts w:ascii="Times New Roman" w:hAnsi="Times New Roman"/>
          <w:sz w:val="28"/>
          <w:szCs w:val="28"/>
        </w:rPr>
        <w:t>Хуторской сельсовет Новосергиевского района Оренбургской области</w:t>
      </w:r>
      <w:r w:rsidRPr="00B8311A">
        <w:rPr>
          <w:rFonts w:ascii="Times New Roman" w:hAnsi="Times New Roman"/>
          <w:sz w:val="28"/>
          <w:szCs w:val="28"/>
        </w:rPr>
        <w:t>;</w:t>
      </w:r>
      <w:r>
        <w:rPr>
          <w:rFonts w:ascii="Times New Roman" w:hAnsi="Times New Roman"/>
          <w:sz w:val="28"/>
          <w:szCs w:val="28"/>
        </w:rPr>
        <w:t xml:space="preserve"> </w:t>
      </w:r>
    </w:p>
    <w:p w:rsidR="00B24CDE" w:rsidRPr="00B8311A" w:rsidRDefault="00B24CDE" w:rsidP="00B24CDE">
      <w:pPr>
        <w:spacing w:after="0" w:line="240" w:lineRule="auto"/>
        <w:ind w:firstLine="567"/>
        <w:jc w:val="both"/>
        <w:rPr>
          <w:rFonts w:ascii="Times New Roman" w:hAnsi="Times New Roman"/>
          <w:sz w:val="28"/>
          <w:szCs w:val="28"/>
        </w:rPr>
      </w:pPr>
      <w:bookmarkStart w:id="2" w:name="P62"/>
      <w:bookmarkEnd w:id="2"/>
      <w:r w:rsidRPr="00B8311A">
        <w:rPr>
          <w:rFonts w:ascii="Times New Roman" w:hAnsi="Times New Roman"/>
          <w:sz w:val="28"/>
          <w:szCs w:val="28"/>
        </w:rPr>
        <w:t>3) признания конкурса несостоявшимся;</w:t>
      </w:r>
    </w:p>
    <w:p w:rsidR="00B24CDE" w:rsidRPr="00B8311A" w:rsidRDefault="00B24CDE" w:rsidP="00B24CDE">
      <w:pPr>
        <w:spacing w:after="0" w:line="240" w:lineRule="auto"/>
        <w:ind w:firstLine="567"/>
        <w:jc w:val="both"/>
        <w:rPr>
          <w:rFonts w:ascii="Times New Roman" w:hAnsi="Times New Roman"/>
          <w:sz w:val="28"/>
          <w:szCs w:val="28"/>
        </w:rPr>
      </w:pPr>
      <w:bookmarkStart w:id="3" w:name="P63"/>
      <w:bookmarkEnd w:id="3"/>
      <w:r w:rsidRPr="00B8311A">
        <w:rPr>
          <w:rFonts w:ascii="Times New Roman" w:hAnsi="Times New Roman"/>
          <w:sz w:val="28"/>
          <w:szCs w:val="28"/>
        </w:rPr>
        <w:lastRenderedPageBreak/>
        <w:t xml:space="preserve">4) если ни один из кандидатов, представленных конкурсной комиссией по результатам конкурса, не будет избран главой муниципального </w:t>
      </w:r>
      <w:proofErr w:type="gramStart"/>
      <w:r w:rsidRPr="00B8311A">
        <w:rPr>
          <w:rFonts w:ascii="Times New Roman" w:hAnsi="Times New Roman"/>
          <w:sz w:val="28"/>
          <w:szCs w:val="28"/>
        </w:rPr>
        <w:t xml:space="preserve">образования  </w:t>
      </w:r>
      <w:r w:rsidR="000D365A">
        <w:rPr>
          <w:rFonts w:ascii="Times New Roman" w:hAnsi="Times New Roman"/>
          <w:sz w:val="28"/>
          <w:szCs w:val="28"/>
        </w:rPr>
        <w:t>Хуторской</w:t>
      </w:r>
      <w:proofErr w:type="gramEnd"/>
      <w:r w:rsidR="000D365A">
        <w:rPr>
          <w:rFonts w:ascii="Times New Roman" w:hAnsi="Times New Roman"/>
          <w:sz w:val="28"/>
          <w:szCs w:val="28"/>
        </w:rPr>
        <w:t xml:space="preserve"> сельсовет Новосергиевского района Оренбургской области</w:t>
      </w:r>
      <w:r w:rsidRPr="00B8311A">
        <w:rPr>
          <w:rFonts w:ascii="Times New Roman" w:hAnsi="Times New Roman"/>
          <w:sz w:val="28"/>
          <w:szCs w:val="28"/>
        </w:rPr>
        <w:t>;</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5) отмены решения Совета депутатов муниципального образования об избрании главы муниципального образования </w:t>
      </w:r>
      <w:r w:rsidR="000D365A">
        <w:rPr>
          <w:rFonts w:ascii="Times New Roman" w:hAnsi="Times New Roman"/>
          <w:sz w:val="28"/>
          <w:szCs w:val="28"/>
        </w:rPr>
        <w:t>Хуторской сельсовет Новосергиевского района Оренбургской области</w:t>
      </w:r>
      <w:r w:rsidRPr="00B8311A">
        <w:rPr>
          <w:rFonts w:ascii="Times New Roman" w:hAnsi="Times New Roman"/>
          <w:sz w:val="28"/>
          <w:szCs w:val="28"/>
        </w:rPr>
        <w:t>, либо признания его утратившим силу;</w:t>
      </w:r>
    </w:p>
    <w:p w:rsidR="00B24CDE" w:rsidRPr="00B84EE7" w:rsidRDefault="00B24CDE" w:rsidP="00B24CDE">
      <w:pPr>
        <w:spacing w:after="0" w:line="240" w:lineRule="auto"/>
        <w:ind w:firstLine="567"/>
        <w:jc w:val="both"/>
        <w:rPr>
          <w:rFonts w:ascii="Times New Roman" w:hAnsi="Times New Roman"/>
          <w:color w:val="000000"/>
          <w:sz w:val="28"/>
          <w:szCs w:val="28"/>
        </w:rPr>
      </w:pPr>
      <w:r w:rsidRPr="00B84EE7">
        <w:rPr>
          <w:rFonts w:ascii="Times New Roman" w:hAnsi="Times New Roman"/>
          <w:color w:val="000000"/>
          <w:sz w:val="28"/>
          <w:szCs w:val="28"/>
        </w:rPr>
        <w:t xml:space="preserve">6) если кандидат, избранный главой муниципального образования </w:t>
      </w:r>
      <w:r w:rsidR="000D365A">
        <w:rPr>
          <w:rFonts w:ascii="Times New Roman" w:hAnsi="Times New Roman"/>
          <w:sz w:val="28"/>
          <w:szCs w:val="28"/>
        </w:rPr>
        <w:t>Хуторской сельсовет Новосергиевского района Оренбургской области</w:t>
      </w:r>
      <w:r w:rsidRPr="00B84EE7">
        <w:rPr>
          <w:rFonts w:ascii="Times New Roman" w:hAnsi="Times New Roman"/>
          <w:color w:val="000000"/>
          <w:sz w:val="28"/>
          <w:szCs w:val="28"/>
        </w:rPr>
        <w:t>,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B24CDE" w:rsidRPr="00B84EE7" w:rsidRDefault="00B24CDE" w:rsidP="00B24CDE">
      <w:pPr>
        <w:spacing w:after="0" w:line="240" w:lineRule="auto"/>
        <w:ind w:firstLine="567"/>
        <w:jc w:val="both"/>
        <w:rPr>
          <w:rFonts w:ascii="Times New Roman" w:hAnsi="Times New Roman"/>
          <w:color w:val="000000"/>
          <w:sz w:val="28"/>
          <w:szCs w:val="28"/>
        </w:rPr>
      </w:pPr>
      <w:r w:rsidRPr="00B84EE7">
        <w:rPr>
          <w:rFonts w:ascii="Times New Roman" w:hAnsi="Times New Roman"/>
          <w:color w:val="000000"/>
          <w:sz w:val="28"/>
          <w:szCs w:val="28"/>
        </w:rPr>
        <w:t>7) отзыва главы избирателями.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1.4. Подготовка и проведение конкурса включает в себя:</w:t>
      </w:r>
    </w:p>
    <w:p w:rsidR="00B24CDE" w:rsidRPr="00A141DC" w:rsidRDefault="00B24CDE" w:rsidP="00B24CDE">
      <w:pPr>
        <w:spacing w:after="0" w:line="240" w:lineRule="auto"/>
        <w:ind w:firstLine="567"/>
        <w:jc w:val="both"/>
        <w:rPr>
          <w:rFonts w:ascii="Times New Roman" w:hAnsi="Times New Roman"/>
          <w:sz w:val="28"/>
          <w:szCs w:val="28"/>
        </w:rPr>
      </w:pPr>
      <w:r w:rsidRPr="00A141DC">
        <w:rPr>
          <w:rFonts w:ascii="Times New Roman" w:hAnsi="Times New Roman"/>
          <w:sz w:val="28"/>
          <w:szCs w:val="28"/>
        </w:rPr>
        <w:t>1) принятие решения об объявлении конкурса;</w:t>
      </w:r>
    </w:p>
    <w:p w:rsidR="00B24CDE" w:rsidRPr="00B84EE7" w:rsidRDefault="00B24CDE" w:rsidP="00B24CDE">
      <w:pPr>
        <w:spacing w:after="0" w:line="240" w:lineRule="auto"/>
        <w:ind w:firstLine="567"/>
        <w:jc w:val="both"/>
        <w:rPr>
          <w:rFonts w:ascii="Times New Roman" w:hAnsi="Times New Roman"/>
          <w:color w:val="000000"/>
          <w:sz w:val="28"/>
          <w:szCs w:val="28"/>
        </w:rPr>
      </w:pPr>
      <w:r w:rsidRPr="00B84EE7">
        <w:rPr>
          <w:rFonts w:ascii="Times New Roman" w:hAnsi="Times New Roman"/>
          <w:color w:val="000000"/>
          <w:sz w:val="28"/>
          <w:szCs w:val="28"/>
        </w:rPr>
        <w:t>2) формирование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принятие и проверку документов кандидатов конкурсной комиссией;</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 собеседование и оценка кандидатов конкурсной комиссией;</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 принятие конкурсной комиссией решения по отбору кандидатур по результатам конкурса;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p>
    <w:p w:rsidR="00B24CDE" w:rsidRPr="00B8311A" w:rsidRDefault="00B24CDE" w:rsidP="00B24CDE">
      <w:pPr>
        <w:spacing w:after="0" w:line="240" w:lineRule="auto"/>
        <w:ind w:firstLine="567"/>
        <w:jc w:val="center"/>
        <w:outlineLvl w:val="1"/>
        <w:rPr>
          <w:rFonts w:ascii="Times New Roman" w:hAnsi="Times New Roman"/>
          <w:sz w:val="28"/>
          <w:szCs w:val="28"/>
        </w:rPr>
      </w:pPr>
      <w:r w:rsidRPr="00B8311A">
        <w:rPr>
          <w:rFonts w:ascii="Times New Roman" w:hAnsi="Times New Roman"/>
          <w:b/>
          <w:sz w:val="28"/>
          <w:szCs w:val="28"/>
        </w:rPr>
        <w:t>II. Порядок формирования и организации</w:t>
      </w:r>
    </w:p>
    <w:p w:rsidR="00B24CDE" w:rsidRDefault="00B24CDE" w:rsidP="00B24CDE">
      <w:pPr>
        <w:spacing w:after="0" w:line="240" w:lineRule="auto"/>
        <w:ind w:firstLine="567"/>
        <w:jc w:val="center"/>
        <w:rPr>
          <w:rFonts w:ascii="Times New Roman" w:hAnsi="Times New Roman"/>
          <w:b/>
          <w:sz w:val="28"/>
          <w:szCs w:val="28"/>
        </w:rPr>
      </w:pPr>
      <w:r w:rsidRPr="00B8311A">
        <w:rPr>
          <w:rFonts w:ascii="Times New Roman" w:hAnsi="Times New Roman"/>
          <w:b/>
          <w:sz w:val="28"/>
          <w:szCs w:val="28"/>
        </w:rPr>
        <w:t>деятельности конкурсной комиссии</w:t>
      </w:r>
    </w:p>
    <w:p w:rsidR="00B24CDE" w:rsidRPr="00B8311A" w:rsidRDefault="00B24CDE" w:rsidP="00B24CDE">
      <w:pPr>
        <w:spacing w:after="0" w:line="240" w:lineRule="auto"/>
        <w:ind w:firstLine="567"/>
        <w:jc w:val="center"/>
        <w:rPr>
          <w:rFonts w:ascii="Times New Roman" w:hAnsi="Times New Roman"/>
          <w:sz w:val="28"/>
          <w:szCs w:val="28"/>
        </w:rPr>
      </w:pP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9" w:history="1">
        <w:r w:rsidRPr="00B8311A">
          <w:rPr>
            <w:rFonts w:ascii="Times New Roman" w:hAnsi="Times New Roman"/>
            <w:sz w:val="28"/>
            <w:szCs w:val="28"/>
          </w:rPr>
          <w:t>законом</w:t>
        </w:r>
      </w:hyperlink>
      <w:r w:rsidRPr="00B8311A">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B8311A">
          <w:rPr>
            <w:rFonts w:ascii="Times New Roman" w:hAnsi="Times New Roman"/>
            <w:sz w:val="28"/>
            <w:szCs w:val="28"/>
          </w:rPr>
          <w:t>Законом</w:t>
        </w:r>
      </w:hyperlink>
      <w:r w:rsidRPr="00B8311A">
        <w:rPr>
          <w:rFonts w:ascii="Times New Roman" w:hAnsi="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2.2. Общее число членов конкурсной комиссии составляет </w:t>
      </w:r>
      <w:r>
        <w:rPr>
          <w:rFonts w:ascii="Times New Roman" w:hAnsi="Times New Roman"/>
          <w:sz w:val="28"/>
          <w:szCs w:val="28"/>
        </w:rPr>
        <w:t>6</w:t>
      </w:r>
      <w:r w:rsidRPr="00B8311A">
        <w:rPr>
          <w:rFonts w:ascii="Times New Roman" w:hAnsi="Times New Roman"/>
          <w:sz w:val="28"/>
          <w:szCs w:val="28"/>
        </w:rPr>
        <w:t xml:space="preserve"> человек.</w:t>
      </w:r>
    </w:p>
    <w:p w:rsidR="00B24CDE" w:rsidRPr="00B8311A" w:rsidRDefault="00B24CDE" w:rsidP="00B24CDE">
      <w:pPr>
        <w:spacing w:after="0" w:line="240" w:lineRule="auto"/>
        <w:ind w:firstLine="567"/>
        <w:jc w:val="both"/>
        <w:rPr>
          <w:rFonts w:ascii="Times New Roman" w:hAnsi="Times New Roman"/>
          <w:sz w:val="28"/>
          <w:szCs w:val="28"/>
          <w:vertAlign w:val="subscript"/>
        </w:rPr>
      </w:pPr>
      <w:r w:rsidRPr="00B8311A">
        <w:rPr>
          <w:rFonts w:ascii="Times New Roman" w:hAnsi="Times New Roman"/>
          <w:sz w:val="28"/>
          <w:szCs w:val="28"/>
        </w:rPr>
        <w:t xml:space="preserve">2.3. При формировании конкурсной комиссии половина членов комиссии назначаются </w:t>
      </w:r>
      <w:r>
        <w:rPr>
          <w:rFonts w:ascii="Times New Roman" w:hAnsi="Times New Roman"/>
          <w:sz w:val="28"/>
          <w:szCs w:val="28"/>
        </w:rPr>
        <w:t>Главой Новосергиевского района</w:t>
      </w:r>
      <w:r w:rsidRPr="00B8311A">
        <w:rPr>
          <w:rFonts w:ascii="Times New Roman" w:hAnsi="Times New Roman"/>
          <w:sz w:val="28"/>
          <w:szCs w:val="28"/>
        </w:rPr>
        <w:t>, другая половина – Советом депутатов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2.4. Членами конкурсной комиссии не могут быть:</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1) лица, не имеющие гражданства Российской Федерации;</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24CDE" w:rsidRPr="00B8311A" w:rsidRDefault="00B24CDE" w:rsidP="00B24CDE">
      <w:pPr>
        <w:autoSpaceDE w:val="0"/>
        <w:autoSpaceDN w:val="0"/>
        <w:adjustRightInd w:val="0"/>
        <w:spacing w:after="0" w:line="240" w:lineRule="auto"/>
        <w:ind w:firstLine="709"/>
        <w:jc w:val="both"/>
        <w:rPr>
          <w:rFonts w:ascii="Times New Roman" w:hAnsi="Times New Roman"/>
          <w:sz w:val="28"/>
          <w:szCs w:val="28"/>
        </w:rPr>
      </w:pPr>
      <w:r w:rsidRPr="00B8311A">
        <w:rPr>
          <w:rFonts w:ascii="Times New Roman" w:hAnsi="Times New Roman"/>
          <w:sz w:val="28"/>
          <w:szCs w:val="28"/>
        </w:rPr>
        <w:lastRenderedPageBreak/>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B24CDE" w:rsidRPr="00B84EE7" w:rsidRDefault="00B24CDE" w:rsidP="00B24CDE">
      <w:pPr>
        <w:autoSpaceDE w:val="0"/>
        <w:autoSpaceDN w:val="0"/>
        <w:adjustRightInd w:val="0"/>
        <w:spacing w:after="0" w:line="240" w:lineRule="auto"/>
        <w:ind w:firstLine="539"/>
        <w:jc w:val="both"/>
        <w:rPr>
          <w:rFonts w:ascii="Times New Roman" w:eastAsia="Times New Roman" w:hAnsi="Times New Roman"/>
          <w:color w:val="000000"/>
          <w:sz w:val="28"/>
          <w:szCs w:val="28"/>
          <w:lang w:eastAsia="ru-RU"/>
        </w:rPr>
      </w:pPr>
      <w:r w:rsidRPr="00B84EE7">
        <w:rPr>
          <w:rFonts w:ascii="Times New Roman" w:hAnsi="Times New Roman"/>
          <w:color w:val="000000"/>
          <w:sz w:val="28"/>
          <w:szCs w:val="28"/>
        </w:rPr>
        <w:t xml:space="preserve">2.5. Совет депутатов муниципального образования </w:t>
      </w:r>
      <w:r w:rsidR="000D365A">
        <w:rPr>
          <w:rFonts w:ascii="Times New Roman" w:hAnsi="Times New Roman"/>
          <w:sz w:val="28"/>
          <w:szCs w:val="28"/>
        </w:rPr>
        <w:t>Хуторской сельсовет Новосергиевского района Оренбургской области</w:t>
      </w:r>
      <w:r w:rsidRPr="00B84EE7">
        <w:rPr>
          <w:rFonts w:ascii="Times New Roman" w:hAnsi="Times New Roman"/>
          <w:color w:val="000000"/>
          <w:sz w:val="28"/>
          <w:szCs w:val="28"/>
        </w:rPr>
        <w:t xml:space="preserve"> формирует конкурсную комиссию и принимает решение о назначении трех ее членов о</w:t>
      </w:r>
      <w:r w:rsidRPr="00B84EE7">
        <w:rPr>
          <w:rFonts w:ascii="Times New Roman" w:eastAsia="Times New Roman" w:hAnsi="Times New Roman"/>
          <w:color w:val="000000"/>
          <w:sz w:val="28"/>
          <w:szCs w:val="28"/>
          <w:lang w:eastAsia="ru-RU"/>
        </w:rPr>
        <w:t>дновременно с принятием решения о проведении конкурса.</w:t>
      </w:r>
    </w:p>
    <w:p w:rsidR="00B24CDE" w:rsidRPr="00B8311A" w:rsidRDefault="00B24CDE" w:rsidP="00B24CDE">
      <w:pPr>
        <w:autoSpaceDE w:val="0"/>
        <w:autoSpaceDN w:val="0"/>
        <w:adjustRightInd w:val="0"/>
        <w:spacing w:after="0" w:line="240" w:lineRule="auto"/>
        <w:ind w:firstLine="539"/>
        <w:jc w:val="both"/>
        <w:rPr>
          <w:rFonts w:ascii="Times New Roman" w:hAnsi="Times New Roman"/>
          <w:sz w:val="28"/>
          <w:szCs w:val="28"/>
        </w:rPr>
      </w:pPr>
      <w:r w:rsidRPr="00B8311A">
        <w:rPr>
          <w:rFonts w:ascii="Times New Roman" w:hAnsi="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B24CDE" w:rsidRPr="00B8311A" w:rsidRDefault="00B24CDE" w:rsidP="00B24CDE">
      <w:pPr>
        <w:autoSpaceDE w:val="0"/>
        <w:autoSpaceDN w:val="0"/>
        <w:adjustRightInd w:val="0"/>
        <w:spacing w:after="0" w:line="240" w:lineRule="auto"/>
        <w:ind w:firstLine="539"/>
        <w:jc w:val="both"/>
        <w:rPr>
          <w:rFonts w:ascii="Times New Roman" w:hAnsi="Times New Roman"/>
          <w:sz w:val="28"/>
          <w:szCs w:val="28"/>
        </w:rPr>
      </w:pPr>
      <w:bookmarkStart w:id="4" w:name="Par3"/>
      <w:bookmarkEnd w:id="4"/>
      <w:r w:rsidRPr="00B8311A">
        <w:rPr>
          <w:rFonts w:ascii="Times New Roman" w:hAnsi="Times New Roman"/>
          <w:sz w:val="28"/>
          <w:szCs w:val="28"/>
        </w:rPr>
        <w:t>Формирование списка кандидатов в состав конкурсной комиссии проводится открытым поименным голосованием.</w:t>
      </w:r>
    </w:p>
    <w:p w:rsidR="00B24CDE" w:rsidRPr="00B8311A" w:rsidRDefault="00B24CDE" w:rsidP="00B24CDE">
      <w:pPr>
        <w:autoSpaceDE w:val="0"/>
        <w:autoSpaceDN w:val="0"/>
        <w:adjustRightInd w:val="0"/>
        <w:spacing w:after="0" w:line="240" w:lineRule="auto"/>
        <w:ind w:firstLine="539"/>
        <w:jc w:val="both"/>
        <w:rPr>
          <w:rFonts w:ascii="Times New Roman" w:hAnsi="Times New Roman"/>
          <w:sz w:val="28"/>
          <w:szCs w:val="28"/>
        </w:rPr>
      </w:pPr>
      <w:r w:rsidRPr="00B8311A">
        <w:rPr>
          <w:rFonts w:ascii="Times New Roman" w:hAnsi="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B24CDE" w:rsidRPr="00B8311A" w:rsidRDefault="00B24CDE" w:rsidP="00B24CDE">
      <w:pPr>
        <w:autoSpaceDE w:val="0"/>
        <w:autoSpaceDN w:val="0"/>
        <w:adjustRightInd w:val="0"/>
        <w:spacing w:after="0" w:line="240" w:lineRule="auto"/>
        <w:ind w:firstLine="539"/>
        <w:jc w:val="both"/>
        <w:rPr>
          <w:rFonts w:ascii="Times New Roman" w:hAnsi="Times New Roman"/>
          <w:sz w:val="28"/>
          <w:szCs w:val="28"/>
        </w:rPr>
      </w:pPr>
      <w:r w:rsidRPr="00B8311A">
        <w:rPr>
          <w:rFonts w:ascii="Times New Roman" w:hAnsi="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24CDE" w:rsidRPr="00B84EE7" w:rsidRDefault="00B24CDE" w:rsidP="00B24CDE">
      <w:pPr>
        <w:autoSpaceDE w:val="0"/>
        <w:autoSpaceDN w:val="0"/>
        <w:adjustRightInd w:val="0"/>
        <w:spacing w:after="0" w:line="240" w:lineRule="auto"/>
        <w:ind w:firstLine="539"/>
        <w:jc w:val="both"/>
        <w:rPr>
          <w:rFonts w:ascii="Times New Roman" w:eastAsia="Times New Roman" w:hAnsi="Times New Roman"/>
          <w:color w:val="000000"/>
          <w:sz w:val="28"/>
          <w:szCs w:val="28"/>
          <w:vertAlign w:val="subscript"/>
          <w:lang w:eastAsia="ru-RU"/>
        </w:rPr>
      </w:pPr>
      <w:r w:rsidRPr="00B8311A">
        <w:rPr>
          <w:rFonts w:ascii="Times New Roman" w:hAnsi="Times New Roman"/>
          <w:sz w:val="28"/>
          <w:szCs w:val="28"/>
        </w:rPr>
        <w:t xml:space="preserve">2.6. Избранными в состав конкурсной комиссии признаются </w:t>
      </w:r>
      <w:r>
        <w:rPr>
          <w:rFonts w:ascii="Times New Roman" w:hAnsi="Times New Roman"/>
          <w:sz w:val="28"/>
          <w:szCs w:val="28"/>
        </w:rPr>
        <w:t>три</w:t>
      </w:r>
      <w:r w:rsidRPr="00B8311A">
        <w:rPr>
          <w:rFonts w:ascii="Times New Roman" w:hAnsi="Times New Roman"/>
          <w:sz w:val="28"/>
          <w:szCs w:val="28"/>
        </w:rPr>
        <w:t xml:space="preserve"> кандидата, набравших наибольшее число голосов.</w:t>
      </w:r>
    </w:p>
    <w:p w:rsidR="00B24CDE" w:rsidRPr="00B8311A" w:rsidRDefault="00B24CDE" w:rsidP="00B24CDE">
      <w:pPr>
        <w:autoSpaceDE w:val="0"/>
        <w:autoSpaceDN w:val="0"/>
        <w:adjustRightInd w:val="0"/>
        <w:spacing w:after="0" w:line="240" w:lineRule="auto"/>
        <w:ind w:firstLine="539"/>
        <w:jc w:val="both"/>
        <w:rPr>
          <w:rFonts w:ascii="Times New Roman" w:hAnsi="Times New Roman"/>
          <w:sz w:val="28"/>
          <w:szCs w:val="28"/>
        </w:rPr>
      </w:pPr>
      <w:r w:rsidRPr="00B8311A">
        <w:rPr>
          <w:rFonts w:ascii="Times New Roman" w:hAnsi="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w:t>
      </w:r>
      <w:proofErr w:type="spellStart"/>
      <w:r w:rsidRPr="00B8311A">
        <w:rPr>
          <w:rFonts w:ascii="Times New Roman" w:hAnsi="Times New Roman"/>
          <w:sz w:val="28"/>
          <w:szCs w:val="28"/>
        </w:rPr>
        <w:t>ются</w:t>
      </w:r>
      <w:proofErr w:type="spellEnd"/>
      <w:r w:rsidRPr="00B8311A">
        <w:rPr>
          <w:rFonts w:ascii="Times New Roman" w:hAnsi="Times New Roman"/>
          <w:sz w:val="28"/>
          <w:szCs w:val="28"/>
        </w:rPr>
        <w:t>) кандидат(ты), набравший(</w:t>
      </w:r>
      <w:proofErr w:type="spellStart"/>
      <w:r w:rsidRPr="00B8311A">
        <w:rPr>
          <w:rFonts w:ascii="Times New Roman" w:hAnsi="Times New Roman"/>
          <w:sz w:val="28"/>
          <w:szCs w:val="28"/>
        </w:rPr>
        <w:t>ие</w:t>
      </w:r>
      <w:proofErr w:type="spellEnd"/>
      <w:r w:rsidRPr="00B8311A">
        <w:rPr>
          <w:rFonts w:ascii="Times New Roman" w:hAnsi="Times New Roman"/>
          <w:sz w:val="28"/>
          <w:szCs w:val="28"/>
        </w:rPr>
        <w:t>) наибольшее число голосов.</w:t>
      </w:r>
    </w:p>
    <w:p w:rsidR="00B24CDE" w:rsidRPr="00281155" w:rsidRDefault="00B24CDE" w:rsidP="00B24CDE">
      <w:pPr>
        <w:autoSpaceDE w:val="0"/>
        <w:autoSpaceDN w:val="0"/>
        <w:adjustRightInd w:val="0"/>
        <w:spacing w:after="0" w:line="240" w:lineRule="auto"/>
        <w:ind w:firstLine="539"/>
        <w:jc w:val="both"/>
        <w:rPr>
          <w:rFonts w:ascii="Times New Roman" w:hAnsi="Times New Roman"/>
          <w:sz w:val="28"/>
          <w:szCs w:val="28"/>
        </w:rPr>
      </w:pPr>
      <w:r w:rsidRPr="00B8311A">
        <w:rPr>
          <w:rFonts w:ascii="Times New Roman" w:hAnsi="Times New Roman"/>
          <w:sz w:val="28"/>
          <w:szCs w:val="28"/>
        </w:rPr>
        <w:t xml:space="preserve">2.7. Результаты голосования оглашаются на заседании Совета депутатов муниципального образования, отражаются в протоколе и оформляются </w:t>
      </w:r>
      <w:proofErr w:type="gramStart"/>
      <w:r w:rsidRPr="00281155">
        <w:rPr>
          <w:rFonts w:ascii="Times New Roman" w:hAnsi="Times New Roman"/>
          <w:sz w:val="28"/>
          <w:szCs w:val="28"/>
        </w:rPr>
        <w:t>решением  Совета</w:t>
      </w:r>
      <w:proofErr w:type="gramEnd"/>
      <w:r w:rsidRPr="00281155">
        <w:rPr>
          <w:rFonts w:ascii="Times New Roman" w:hAnsi="Times New Roman"/>
          <w:sz w:val="28"/>
          <w:szCs w:val="28"/>
        </w:rPr>
        <w:t xml:space="preserve"> депутатов муниципального образования.</w:t>
      </w:r>
    </w:p>
    <w:p w:rsidR="00B24CDE" w:rsidRPr="00281155" w:rsidRDefault="00B24CDE" w:rsidP="00B24CDE">
      <w:pPr>
        <w:autoSpaceDE w:val="0"/>
        <w:autoSpaceDN w:val="0"/>
        <w:adjustRightInd w:val="0"/>
        <w:spacing w:after="0" w:line="240" w:lineRule="auto"/>
        <w:ind w:firstLine="539"/>
        <w:jc w:val="both"/>
        <w:rPr>
          <w:rFonts w:ascii="Times New Roman" w:hAnsi="Times New Roman"/>
          <w:sz w:val="28"/>
          <w:szCs w:val="28"/>
        </w:rPr>
      </w:pPr>
      <w:r w:rsidRPr="00281155">
        <w:rPr>
          <w:rFonts w:ascii="Times New Roman" w:hAnsi="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Новосергиевского района о начале процедуры формирования конкурсной комиссии и предлагает назначить трех членов конкурсной комиссии.</w:t>
      </w:r>
    </w:p>
    <w:p w:rsidR="00B24CDE" w:rsidRPr="00281155" w:rsidRDefault="00B24CDE" w:rsidP="00B24CDE">
      <w:pPr>
        <w:spacing w:after="0" w:line="240" w:lineRule="auto"/>
        <w:ind w:firstLine="567"/>
        <w:jc w:val="both"/>
        <w:rPr>
          <w:rFonts w:ascii="Times New Roman" w:hAnsi="Times New Roman"/>
          <w:sz w:val="28"/>
          <w:szCs w:val="28"/>
        </w:rPr>
      </w:pPr>
      <w:r w:rsidRPr="00281155">
        <w:rPr>
          <w:rFonts w:ascii="Times New Roman" w:hAnsi="Times New Roman"/>
          <w:sz w:val="28"/>
          <w:szCs w:val="28"/>
        </w:rPr>
        <w:t>2.9. Конкурсная комиссия считается сформированной со дня назначения Советом депутатов муниципального образования и Главой Новосергиевского района всех ее членов и действует до дня вступления в должность вновь избранного главы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Члены комиссии осуществляют свою работу на непостоянной неоплачиваемой основе.</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2.10. Организационной формой деятельности конкурсной комиссии являются заседания.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lastRenderedPageBreak/>
        <w:t xml:space="preserve">Первое заседание конкурсной комиссии проводится в срок не позднее </w:t>
      </w:r>
      <w:r w:rsidRPr="00B84EE7">
        <w:rPr>
          <w:rFonts w:ascii="Times New Roman" w:hAnsi="Times New Roman"/>
          <w:color w:val="000000"/>
          <w:sz w:val="28"/>
          <w:szCs w:val="28"/>
        </w:rPr>
        <w:t xml:space="preserve">7 рабочих </w:t>
      </w:r>
      <w:r w:rsidRPr="00B8311A">
        <w:rPr>
          <w:rFonts w:ascii="Times New Roman" w:hAnsi="Times New Roman"/>
          <w:sz w:val="28"/>
          <w:szCs w:val="28"/>
        </w:rPr>
        <w:t>дней со дня ее формирования.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Члены конкурсной комиссии участвуют в ее заседаниях лично и не вправе передавать свои полномочия другому лицу.</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2.13. Конкурсная комиссия является коллегиальным органом и обладает следующими полномочиями: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 рассматривает документы, представленные для участия в конкурсе;</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 осуществляет иные полномочия в соответствии с настоящим Положением.</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2.15. Председатель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 осуществляет общее руководство работой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 председательствует на заседаниях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определяет дату и повестку заседания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 распределяет обязанности между членами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 подписывает протоколы заседаний конкурсной комиссии и принятые конкурсной комиссией решения;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 контролирует исполнение решений, принятых конкурсной комиссией;</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7) представляет конкурсную комиссию в отношениях с кандидатами, органами государственной власти, органами местного самоуправления, </w:t>
      </w:r>
      <w:r w:rsidRPr="00B8311A">
        <w:rPr>
          <w:rFonts w:ascii="Times New Roman" w:hAnsi="Times New Roman"/>
          <w:sz w:val="28"/>
          <w:szCs w:val="28"/>
        </w:rPr>
        <w:lastRenderedPageBreak/>
        <w:t>организациями, общественными объединениями, средствами массовой информации и гражданами;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2.17. Секретарь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 осуществляет организационное обеспечение деятельности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 ведет и подписывает совместно с председателем протоколы заседаний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 оформляет принятые конкурсной комиссией решения;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 решает иные организационные вопросы, связанные с подготовкой и проведением заседаний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2.18. Члены конкурсной комиссии имеют право:</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 знакомиться с документами и материалами, связанными с проведением конкурса;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 задавать вопросы кандидатам во время проведения конкурса;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 голосовать на заседаниях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2.20. Решения конкурсной комиссии принимаются открытым голосованием простым большинством голосов от числа членов конкурсной </w:t>
      </w:r>
      <w:r w:rsidRPr="00B8311A">
        <w:rPr>
          <w:rFonts w:ascii="Times New Roman" w:hAnsi="Times New Roman"/>
          <w:sz w:val="28"/>
          <w:szCs w:val="28"/>
        </w:rPr>
        <w:lastRenderedPageBreak/>
        <w:t>комиссии, присутствующих на заседании. При равенстве голосов решающим является голос председателя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2.21. Обеспечение деятельности конкурсной комиссии осуществляется администрацией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B24CDE" w:rsidRPr="00B8311A" w:rsidRDefault="00B24CDE" w:rsidP="00B24CDE">
      <w:pPr>
        <w:spacing w:after="0" w:line="240" w:lineRule="auto"/>
        <w:ind w:firstLine="567"/>
        <w:jc w:val="both"/>
        <w:rPr>
          <w:rFonts w:ascii="Times New Roman" w:hAnsi="Times New Roman"/>
          <w:sz w:val="28"/>
          <w:szCs w:val="28"/>
        </w:rPr>
      </w:pPr>
    </w:p>
    <w:p w:rsidR="00B24CDE" w:rsidRDefault="00B24CDE" w:rsidP="00B24CDE">
      <w:pPr>
        <w:spacing w:after="0" w:line="240" w:lineRule="auto"/>
        <w:ind w:firstLine="567"/>
        <w:jc w:val="center"/>
        <w:outlineLvl w:val="1"/>
        <w:rPr>
          <w:rFonts w:ascii="Times New Roman" w:hAnsi="Times New Roman"/>
          <w:b/>
          <w:sz w:val="28"/>
          <w:szCs w:val="28"/>
        </w:rPr>
      </w:pPr>
      <w:r w:rsidRPr="00B8311A">
        <w:rPr>
          <w:rFonts w:ascii="Times New Roman" w:hAnsi="Times New Roman"/>
          <w:b/>
          <w:sz w:val="28"/>
          <w:szCs w:val="28"/>
        </w:rPr>
        <w:t>III. Порядок назначения конкурса</w:t>
      </w:r>
    </w:p>
    <w:p w:rsidR="00B24CDE" w:rsidRPr="00B8311A" w:rsidRDefault="00B24CDE" w:rsidP="00B24CDE">
      <w:pPr>
        <w:spacing w:after="0" w:line="240" w:lineRule="auto"/>
        <w:ind w:firstLine="567"/>
        <w:jc w:val="center"/>
        <w:outlineLvl w:val="1"/>
        <w:rPr>
          <w:rFonts w:ascii="Times New Roman" w:hAnsi="Times New Roman"/>
          <w:sz w:val="28"/>
          <w:szCs w:val="28"/>
        </w:rPr>
      </w:pP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3.2. В решении Совета депутатов муниципального образования об объявлении конкурса указываются: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 дата проведения конкурса;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условия конкурса.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3.3. В объявлении о проведении конкурса указываются: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 дата, время и место проведения конкурса;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условия конкурса;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 перечень документов, необходимых для участия в конкурсе, и требования к их оформлению;</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 адрес, телефон для получения дополнительной информации о конкурсе.</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3.4. Решение Совета депутатов муниципального образования с объявлением о проведении конкурса подлежит официальному опубликованию </w:t>
      </w:r>
      <w:r w:rsidRPr="00A141DC">
        <w:rPr>
          <w:rFonts w:ascii="Times New Roman" w:hAnsi="Times New Roman"/>
          <w:sz w:val="28"/>
          <w:szCs w:val="28"/>
        </w:rPr>
        <w:t>или</w:t>
      </w:r>
      <w:r w:rsidRPr="00B8311A">
        <w:rPr>
          <w:rFonts w:ascii="Times New Roman" w:hAnsi="Times New Roman"/>
          <w:sz w:val="28"/>
          <w:szCs w:val="28"/>
        </w:rPr>
        <w:t xml:space="preserve"> размещению на официальном сайте не позднее, чем за 20 календарных дней до дня проведения конкурса.</w:t>
      </w:r>
    </w:p>
    <w:p w:rsidR="00B24CDE" w:rsidRPr="00B84EE7" w:rsidRDefault="00B24CDE" w:rsidP="00B24CDE">
      <w:pPr>
        <w:autoSpaceDE w:val="0"/>
        <w:autoSpaceDN w:val="0"/>
        <w:adjustRightInd w:val="0"/>
        <w:spacing w:after="0" w:line="240" w:lineRule="auto"/>
        <w:ind w:firstLine="709"/>
        <w:jc w:val="both"/>
        <w:rPr>
          <w:rFonts w:ascii="Times New Roman" w:hAnsi="Times New Roman"/>
          <w:color w:val="000000"/>
          <w:sz w:val="28"/>
          <w:szCs w:val="28"/>
        </w:rPr>
      </w:pPr>
      <w:r w:rsidRPr="00B84EE7">
        <w:rPr>
          <w:rFonts w:ascii="Times New Roman" w:hAnsi="Times New Roman"/>
          <w:color w:val="000000"/>
          <w:sz w:val="28"/>
          <w:szCs w:val="28"/>
        </w:rPr>
        <w:t xml:space="preserve">3.5. В случае, предусмотренном </w:t>
      </w:r>
      <w:hyperlink w:anchor="P61" w:history="1">
        <w:r w:rsidRPr="00B84EE7">
          <w:rPr>
            <w:rFonts w:ascii="Times New Roman" w:hAnsi="Times New Roman"/>
            <w:color w:val="000000"/>
            <w:sz w:val="28"/>
            <w:szCs w:val="28"/>
          </w:rPr>
          <w:t>подпунктом 2 пункта 1.3 раздела I</w:t>
        </w:r>
      </w:hyperlink>
      <w:r w:rsidRPr="00B84EE7">
        <w:rPr>
          <w:rFonts w:ascii="Times New Roman" w:hAnsi="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w:t>
      </w:r>
      <w:proofErr w:type="gramStart"/>
      <w:r w:rsidRPr="00B84EE7">
        <w:rPr>
          <w:rFonts w:ascii="Times New Roman" w:hAnsi="Times New Roman"/>
          <w:color w:val="000000"/>
          <w:sz w:val="28"/>
          <w:szCs w:val="28"/>
        </w:rPr>
        <w:t>полномочий)  формируется</w:t>
      </w:r>
      <w:proofErr w:type="gramEnd"/>
      <w:r w:rsidRPr="00B84EE7">
        <w:rPr>
          <w:rFonts w:ascii="Times New Roman" w:hAnsi="Times New Roman"/>
          <w:color w:val="000000"/>
          <w:sz w:val="28"/>
          <w:szCs w:val="28"/>
        </w:rPr>
        <w:t xml:space="preserve">  конкурсная комиссия.</w:t>
      </w:r>
    </w:p>
    <w:p w:rsidR="00B24CDE" w:rsidRPr="00B84EE7" w:rsidRDefault="00B24CDE" w:rsidP="00B24CDE">
      <w:pPr>
        <w:autoSpaceDE w:val="0"/>
        <w:autoSpaceDN w:val="0"/>
        <w:adjustRightInd w:val="0"/>
        <w:spacing w:after="0" w:line="240" w:lineRule="auto"/>
        <w:ind w:firstLine="540"/>
        <w:jc w:val="both"/>
        <w:rPr>
          <w:rFonts w:ascii="Times New Roman" w:hAnsi="Times New Roman"/>
          <w:color w:val="000000"/>
          <w:sz w:val="28"/>
          <w:szCs w:val="28"/>
        </w:rPr>
      </w:pPr>
      <w:r w:rsidRPr="00B84EE7">
        <w:rPr>
          <w:rFonts w:ascii="Times New Roman" w:hAnsi="Times New Roman"/>
          <w:color w:val="000000"/>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B24CDE" w:rsidRPr="00B84EE7" w:rsidRDefault="00B24CDE" w:rsidP="00B24CDE">
      <w:pPr>
        <w:spacing w:after="0" w:line="240" w:lineRule="auto"/>
        <w:ind w:firstLine="567"/>
        <w:jc w:val="both"/>
        <w:rPr>
          <w:rFonts w:ascii="Times New Roman" w:hAnsi="Times New Roman"/>
          <w:color w:val="000000"/>
          <w:sz w:val="28"/>
          <w:szCs w:val="28"/>
        </w:rPr>
      </w:pPr>
      <w:r w:rsidRPr="00B84EE7">
        <w:rPr>
          <w:rFonts w:ascii="Times New Roman" w:hAnsi="Times New Roman"/>
          <w:color w:val="000000"/>
          <w:sz w:val="28"/>
          <w:szCs w:val="28"/>
        </w:rPr>
        <w:t xml:space="preserve">3.7. В случаях, предусмотренных </w:t>
      </w:r>
      <w:hyperlink w:anchor="P62" w:history="1">
        <w:r w:rsidRPr="00B84EE7">
          <w:rPr>
            <w:rFonts w:ascii="Times New Roman" w:hAnsi="Times New Roman"/>
            <w:color w:val="000000"/>
            <w:sz w:val="28"/>
            <w:szCs w:val="28"/>
          </w:rPr>
          <w:t>подпунктами 3</w:t>
        </w:r>
      </w:hyperlink>
      <w:r w:rsidRPr="00B84EE7">
        <w:rPr>
          <w:rFonts w:ascii="Times New Roman" w:hAnsi="Times New Roman"/>
          <w:color w:val="000000"/>
          <w:sz w:val="28"/>
          <w:szCs w:val="28"/>
        </w:rPr>
        <w:t xml:space="preserve"> - </w:t>
      </w:r>
      <w:hyperlink w:anchor="P63" w:history="1">
        <w:r w:rsidRPr="00B84EE7">
          <w:rPr>
            <w:rFonts w:ascii="Times New Roman" w:hAnsi="Times New Roman"/>
            <w:color w:val="000000"/>
            <w:sz w:val="28"/>
            <w:szCs w:val="28"/>
          </w:rPr>
          <w:t>6</w:t>
        </w:r>
      </w:hyperlink>
      <w:r w:rsidRPr="00B8311A">
        <w:rPr>
          <w:rFonts w:ascii="Times New Roman" w:hAnsi="Times New Roman"/>
          <w:sz w:val="28"/>
          <w:szCs w:val="28"/>
        </w:rPr>
        <w:t xml:space="preserve"> </w:t>
      </w:r>
      <w:r w:rsidRPr="00B84EE7">
        <w:rPr>
          <w:rFonts w:ascii="Times New Roman" w:hAnsi="Times New Roman"/>
          <w:color w:val="000000"/>
          <w:sz w:val="28"/>
          <w:szCs w:val="28"/>
        </w:rPr>
        <w:t xml:space="preserve">пункта </w:t>
      </w:r>
      <w:proofErr w:type="gramStart"/>
      <w:r w:rsidRPr="00B84EE7">
        <w:rPr>
          <w:rFonts w:ascii="Times New Roman" w:hAnsi="Times New Roman"/>
          <w:color w:val="000000"/>
          <w:sz w:val="28"/>
          <w:szCs w:val="28"/>
        </w:rPr>
        <w:t>1.3  конкурс</w:t>
      </w:r>
      <w:proofErr w:type="gramEnd"/>
      <w:r w:rsidRPr="00B84EE7">
        <w:rPr>
          <w:rFonts w:ascii="Times New Roman" w:hAnsi="Times New Roman"/>
          <w:color w:val="000000"/>
          <w:sz w:val="28"/>
          <w:szCs w:val="28"/>
        </w:rPr>
        <w:t xml:space="preserve"> проводится той же конкурсной комиссией в порядке и сроки, установленные настоящим Положением.</w:t>
      </w:r>
    </w:p>
    <w:p w:rsidR="00B24CDE" w:rsidRPr="00B84EE7" w:rsidRDefault="00B24CDE" w:rsidP="00B24CDE">
      <w:pPr>
        <w:spacing w:after="0" w:line="240" w:lineRule="auto"/>
        <w:ind w:firstLine="567"/>
        <w:jc w:val="both"/>
        <w:rPr>
          <w:rFonts w:ascii="Times New Roman" w:hAnsi="Times New Roman"/>
          <w:color w:val="000000"/>
          <w:sz w:val="28"/>
          <w:szCs w:val="28"/>
        </w:rPr>
      </w:pPr>
    </w:p>
    <w:p w:rsidR="00B24CDE" w:rsidRPr="00B8311A" w:rsidRDefault="00B24CDE" w:rsidP="00B24CDE">
      <w:pPr>
        <w:spacing w:after="0" w:line="240" w:lineRule="auto"/>
        <w:ind w:firstLine="567"/>
        <w:jc w:val="center"/>
        <w:outlineLvl w:val="1"/>
        <w:rPr>
          <w:rFonts w:ascii="Times New Roman" w:hAnsi="Times New Roman"/>
          <w:sz w:val="28"/>
          <w:szCs w:val="28"/>
        </w:rPr>
      </w:pPr>
      <w:bookmarkStart w:id="5" w:name="P167"/>
      <w:bookmarkEnd w:id="5"/>
      <w:r w:rsidRPr="00B8311A">
        <w:rPr>
          <w:rFonts w:ascii="Times New Roman" w:hAnsi="Times New Roman"/>
          <w:b/>
          <w:sz w:val="28"/>
          <w:szCs w:val="28"/>
        </w:rPr>
        <w:t>IV. Право на участие в конкурсе и порядок</w:t>
      </w:r>
    </w:p>
    <w:p w:rsidR="00B24CDE" w:rsidRDefault="00B24CDE" w:rsidP="00B24CDE">
      <w:pPr>
        <w:spacing w:after="0" w:line="240" w:lineRule="auto"/>
        <w:ind w:firstLine="567"/>
        <w:jc w:val="center"/>
        <w:rPr>
          <w:rFonts w:ascii="Times New Roman" w:hAnsi="Times New Roman"/>
          <w:b/>
          <w:sz w:val="28"/>
          <w:szCs w:val="28"/>
        </w:rPr>
      </w:pPr>
      <w:r w:rsidRPr="00B8311A">
        <w:rPr>
          <w:rFonts w:ascii="Times New Roman" w:hAnsi="Times New Roman"/>
          <w:b/>
          <w:sz w:val="28"/>
          <w:szCs w:val="28"/>
        </w:rPr>
        <w:lastRenderedPageBreak/>
        <w:t>представления в конкурсную комиссию документов</w:t>
      </w:r>
    </w:p>
    <w:p w:rsidR="00B24CDE" w:rsidRPr="00B8311A" w:rsidRDefault="00B24CDE" w:rsidP="00B24CDE">
      <w:pPr>
        <w:spacing w:after="0" w:line="240" w:lineRule="auto"/>
        <w:ind w:firstLine="567"/>
        <w:jc w:val="center"/>
        <w:rPr>
          <w:rFonts w:ascii="Times New Roman" w:hAnsi="Times New Roman"/>
          <w:sz w:val="28"/>
          <w:szCs w:val="28"/>
        </w:rPr>
      </w:pP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B24CDE" w:rsidRPr="00B8311A" w:rsidRDefault="00B24CDE" w:rsidP="00B24CDE">
      <w:pPr>
        <w:spacing w:after="0" w:line="240" w:lineRule="auto"/>
        <w:ind w:firstLine="567"/>
        <w:jc w:val="both"/>
        <w:rPr>
          <w:rFonts w:ascii="Times New Roman" w:hAnsi="Times New Roman"/>
          <w:sz w:val="28"/>
          <w:szCs w:val="28"/>
        </w:rPr>
      </w:pPr>
      <w:bookmarkStart w:id="6" w:name="P172"/>
      <w:bookmarkEnd w:id="6"/>
      <w:r w:rsidRPr="00B8311A">
        <w:rPr>
          <w:rFonts w:ascii="Times New Roman" w:hAnsi="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1" w:history="1">
        <w:r w:rsidRPr="00B8311A">
          <w:rPr>
            <w:rFonts w:ascii="Times New Roman" w:hAnsi="Times New Roman"/>
            <w:sz w:val="28"/>
            <w:szCs w:val="28"/>
          </w:rPr>
          <w:t>законом</w:t>
        </w:r>
      </w:hyperlink>
      <w:r w:rsidRPr="00B8311A">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24CDE" w:rsidRPr="00B8311A" w:rsidRDefault="00B24CDE" w:rsidP="00B24CDE">
      <w:pPr>
        <w:spacing w:after="0" w:line="240" w:lineRule="auto"/>
        <w:ind w:firstLine="567"/>
        <w:jc w:val="both"/>
        <w:rPr>
          <w:rFonts w:ascii="Times New Roman" w:hAnsi="Times New Roman"/>
          <w:sz w:val="28"/>
          <w:szCs w:val="28"/>
        </w:rPr>
      </w:pPr>
      <w:bookmarkStart w:id="7" w:name="P178"/>
      <w:bookmarkEnd w:id="7"/>
      <w:r w:rsidRPr="00B8311A">
        <w:rPr>
          <w:rFonts w:ascii="Times New Roman" w:hAnsi="Times New Roman"/>
          <w:sz w:val="28"/>
          <w:szCs w:val="28"/>
        </w:rPr>
        <w:t>4.3. Гражданин, изъявивший желание участвовать в конкурсе, представляет в конкурсную комиссию следующие документы:</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1) личное </w:t>
      </w:r>
      <w:hyperlink w:anchor="P318" w:history="1">
        <w:r w:rsidRPr="00B8311A">
          <w:rPr>
            <w:rFonts w:ascii="Times New Roman" w:hAnsi="Times New Roman"/>
            <w:sz w:val="28"/>
            <w:szCs w:val="28"/>
          </w:rPr>
          <w:t>заявление</w:t>
        </w:r>
      </w:hyperlink>
      <w:r w:rsidRPr="00B8311A">
        <w:rPr>
          <w:rFonts w:ascii="Times New Roman" w:hAnsi="Times New Roman"/>
          <w:sz w:val="28"/>
          <w:szCs w:val="28"/>
        </w:rPr>
        <w:t xml:space="preserve"> на участие в конкурсе по форме согласно приложению   № 1 к настоящему Положению;</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2) собственноручно заполненную и подписанную </w:t>
      </w:r>
      <w:hyperlink w:anchor="P357" w:history="1">
        <w:r w:rsidRPr="00B8311A">
          <w:rPr>
            <w:rFonts w:ascii="Times New Roman" w:hAnsi="Times New Roman"/>
            <w:sz w:val="28"/>
            <w:szCs w:val="28"/>
          </w:rPr>
          <w:t>анкету</w:t>
        </w:r>
      </w:hyperlink>
      <w:r w:rsidRPr="00B8311A">
        <w:rPr>
          <w:rFonts w:ascii="Times New Roman" w:hAnsi="Times New Roman"/>
          <w:sz w:val="28"/>
          <w:szCs w:val="28"/>
        </w:rPr>
        <w:t xml:space="preserve"> по форме, установленной приложением 2 к настоящему Положению;</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копию паспорта;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 копию трудовой книжки;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 копии документов об образовании;</w:t>
      </w:r>
    </w:p>
    <w:p w:rsidR="00B24CDE" w:rsidRPr="00B8311A" w:rsidRDefault="00B24CDE" w:rsidP="00B24CDE">
      <w:pPr>
        <w:spacing w:after="0" w:line="240" w:lineRule="auto"/>
        <w:ind w:firstLine="567"/>
        <w:jc w:val="both"/>
        <w:rPr>
          <w:rFonts w:ascii="Times New Roman" w:hAnsi="Times New Roman"/>
          <w:sz w:val="28"/>
          <w:szCs w:val="28"/>
        </w:rPr>
      </w:pPr>
      <w:bookmarkStart w:id="8" w:name="P185"/>
      <w:bookmarkEnd w:id="8"/>
      <w:r w:rsidRPr="00B8311A">
        <w:rPr>
          <w:rFonts w:ascii="Times New Roman" w:hAnsi="Times New Roman"/>
          <w:sz w:val="28"/>
          <w:szCs w:val="28"/>
        </w:rPr>
        <w:t>6)</w:t>
      </w:r>
      <w:r>
        <w:rPr>
          <w:rFonts w:ascii="Times New Roman" w:hAnsi="Times New Roman"/>
          <w:sz w:val="28"/>
          <w:szCs w:val="28"/>
        </w:rPr>
        <w:t xml:space="preserve"> </w:t>
      </w:r>
      <w:r w:rsidRPr="00B8311A">
        <w:rPr>
          <w:rFonts w:ascii="Times New Roman" w:hAnsi="Times New Roman"/>
          <w:sz w:val="28"/>
          <w:szCs w:val="28"/>
        </w:rPr>
        <w:t xml:space="preserve">письменное согласие на обработку своих персональных данных в порядке, предусмотренном </w:t>
      </w:r>
      <w:hyperlink r:id="rId12" w:history="1">
        <w:r w:rsidRPr="00B8311A">
          <w:rPr>
            <w:rFonts w:ascii="Times New Roman" w:hAnsi="Times New Roman"/>
            <w:sz w:val="28"/>
            <w:szCs w:val="28"/>
          </w:rPr>
          <w:t>статьей 9</w:t>
        </w:r>
      </w:hyperlink>
      <w:r w:rsidRPr="00B8311A">
        <w:rPr>
          <w:rFonts w:ascii="Times New Roman" w:hAnsi="Times New Roman"/>
          <w:sz w:val="28"/>
          <w:szCs w:val="28"/>
        </w:rPr>
        <w:t xml:space="preserve"> Федерального закона от 27.07.2006 № 152-ФЗ «О персональных данных».</w:t>
      </w:r>
    </w:p>
    <w:p w:rsidR="00B24CDE" w:rsidRPr="00B8311A" w:rsidRDefault="00B24CDE" w:rsidP="00B24CDE">
      <w:pPr>
        <w:spacing w:after="0" w:line="240" w:lineRule="auto"/>
        <w:ind w:firstLine="567"/>
        <w:jc w:val="both"/>
        <w:rPr>
          <w:rFonts w:ascii="Times New Roman" w:hAnsi="Times New Roman"/>
          <w:sz w:val="28"/>
          <w:szCs w:val="28"/>
        </w:rPr>
      </w:pPr>
      <w:bookmarkStart w:id="9" w:name="P189"/>
      <w:bookmarkEnd w:id="9"/>
      <w:r w:rsidRPr="00B8311A">
        <w:rPr>
          <w:rFonts w:ascii="Times New Roman" w:hAnsi="Times New Roman"/>
          <w:sz w:val="28"/>
          <w:szCs w:val="28"/>
        </w:rPr>
        <w:t>4.3.1.</w:t>
      </w:r>
      <w:bookmarkStart w:id="10" w:name="P191"/>
      <w:bookmarkEnd w:id="10"/>
      <w:r>
        <w:rPr>
          <w:rFonts w:ascii="Times New Roman" w:hAnsi="Times New Roman"/>
          <w:sz w:val="28"/>
          <w:szCs w:val="28"/>
        </w:rPr>
        <w:t xml:space="preserve"> </w:t>
      </w:r>
      <w:r w:rsidRPr="00B8311A">
        <w:rPr>
          <w:rFonts w:ascii="Times New Roman" w:hAnsi="Times New Roman"/>
          <w:sz w:val="28"/>
          <w:szCs w:val="28"/>
        </w:rPr>
        <w:t xml:space="preserve">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3" w:history="1">
        <w:r w:rsidRPr="00B8311A">
          <w:rPr>
            <w:rFonts w:ascii="Times New Roman" w:hAnsi="Times New Roman"/>
            <w:sz w:val="28"/>
            <w:szCs w:val="28"/>
          </w:rPr>
          <w:t>пунктом 3.2 статьи 4</w:t>
        </w:r>
      </w:hyperlink>
      <w:r w:rsidRPr="00B8311A">
        <w:rPr>
          <w:rFonts w:ascii="Times New Roman" w:hAnsi="Times New Roman"/>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lastRenderedPageBreak/>
        <w:t xml:space="preserve">О приеме документов претенденту на участие в конкурсе выдается </w:t>
      </w:r>
      <w:hyperlink w:anchor="P535" w:history="1">
        <w:r w:rsidRPr="00B8311A">
          <w:rPr>
            <w:rFonts w:ascii="Times New Roman" w:hAnsi="Times New Roman"/>
            <w:sz w:val="28"/>
            <w:szCs w:val="28"/>
          </w:rPr>
          <w:t>расписка</w:t>
        </w:r>
      </w:hyperlink>
      <w:r w:rsidRPr="00B8311A">
        <w:rPr>
          <w:rFonts w:ascii="Times New Roman" w:hAnsi="Times New Roman"/>
          <w:sz w:val="28"/>
          <w:szCs w:val="28"/>
        </w:rPr>
        <w:t xml:space="preserve"> с описью принятых документов по форме, установленной приложением № 3 к настоящему Положению.</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B24CDE" w:rsidRPr="00B84EE7" w:rsidRDefault="00B24CDE" w:rsidP="00B24CDE">
      <w:pPr>
        <w:spacing w:after="0" w:line="240" w:lineRule="auto"/>
        <w:ind w:firstLine="567"/>
        <w:jc w:val="both"/>
        <w:rPr>
          <w:rFonts w:ascii="Times New Roman" w:hAnsi="Times New Roman"/>
          <w:color w:val="000000"/>
          <w:sz w:val="28"/>
          <w:szCs w:val="28"/>
        </w:rPr>
      </w:pPr>
      <w:r w:rsidRPr="00B84EE7">
        <w:rPr>
          <w:rFonts w:ascii="Times New Roman" w:hAnsi="Times New Roman"/>
          <w:color w:val="000000"/>
          <w:sz w:val="28"/>
          <w:szCs w:val="28"/>
        </w:rPr>
        <w:t xml:space="preserve">В случае нарушения сроков предоставления документов, установленных </w:t>
      </w:r>
      <w:hyperlink w:anchor="P189" w:history="1">
        <w:r w:rsidRPr="00B84EE7">
          <w:rPr>
            <w:rFonts w:ascii="Times New Roman" w:hAnsi="Times New Roman"/>
            <w:color w:val="000000"/>
            <w:sz w:val="28"/>
            <w:szCs w:val="28"/>
          </w:rPr>
          <w:t>пунктами 4.3.1</w:t>
        </w:r>
      </w:hyperlink>
      <w:r w:rsidRPr="00B84EE7">
        <w:rPr>
          <w:rFonts w:ascii="Times New Roman" w:hAnsi="Times New Roman"/>
          <w:color w:val="000000"/>
          <w:sz w:val="28"/>
          <w:szCs w:val="28"/>
        </w:rPr>
        <w:t xml:space="preserve">, </w:t>
      </w:r>
      <w:hyperlink w:anchor="P191" w:history="1">
        <w:r w:rsidRPr="00B84EE7">
          <w:rPr>
            <w:rFonts w:ascii="Times New Roman" w:hAnsi="Times New Roman"/>
            <w:color w:val="000000"/>
            <w:sz w:val="28"/>
            <w:szCs w:val="28"/>
          </w:rPr>
          <w:t>раздела IV</w:t>
        </w:r>
      </w:hyperlink>
      <w:r w:rsidRPr="00B84EE7">
        <w:rPr>
          <w:rFonts w:ascii="Times New Roman" w:hAnsi="Times New Roman"/>
          <w:color w:val="000000"/>
          <w:sz w:val="28"/>
          <w:szCs w:val="28"/>
        </w:rPr>
        <w:t xml:space="preserve"> настоящего Положения, гражданин не допускается к участию в конкурсе.</w:t>
      </w:r>
    </w:p>
    <w:p w:rsidR="00B24CDE" w:rsidRPr="00B8311A" w:rsidRDefault="00B24CDE" w:rsidP="00B24CDE">
      <w:pPr>
        <w:spacing w:after="0" w:line="240" w:lineRule="auto"/>
        <w:ind w:firstLine="567"/>
        <w:jc w:val="both"/>
        <w:rPr>
          <w:rFonts w:ascii="Times New Roman" w:hAnsi="Times New Roman"/>
          <w:sz w:val="28"/>
          <w:szCs w:val="28"/>
        </w:rPr>
      </w:pPr>
      <w:bookmarkStart w:id="11" w:name="P201"/>
      <w:bookmarkEnd w:id="11"/>
      <w:r w:rsidRPr="00B8311A">
        <w:rPr>
          <w:rFonts w:ascii="Times New Roman" w:hAnsi="Times New Roman"/>
          <w:sz w:val="28"/>
          <w:szCs w:val="28"/>
        </w:rPr>
        <w:t xml:space="preserve">4.6. Прием документов для участия в конкурсе, за исключением документов, указанных в </w:t>
      </w:r>
      <w:hyperlink w:anchor="P189" w:history="1">
        <w:r w:rsidRPr="00B8311A">
          <w:rPr>
            <w:rFonts w:ascii="Times New Roman" w:hAnsi="Times New Roman"/>
            <w:sz w:val="28"/>
            <w:szCs w:val="28"/>
          </w:rPr>
          <w:t xml:space="preserve">пунктах </w:t>
        </w:r>
        <w:proofErr w:type="gramStart"/>
        <w:r w:rsidRPr="00B8311A">
          <w:rPr>
            <w:rFonts w:ascii="Times New Roman" w:hAnsi="Times New Roman"/>
            <w:sz w:val="28"/>
            <w:szCs w:val="28"/>
          </w:rPr>
          <w:t>4.3.1</w:t>
        </w:r>
      </w:hyperlink>
      <w:r w:rsidRPr="00B8311A">
        <w:rPr>
          <w:rFonts w:ascii="Times New Roman" w:hAnsi="Times New Roman"/>
          <w:sz w:val="28"/>
          <w:szCs w:val="28"/>
        </w:rPr>
        <w:t xml:space="preserve"> </w:t>
      </w:r>
      <w:hyperlink w:anchor="P191" w:history="1">
        <w:r w:rsidRPr="00B8311A">
          <w:rPr>
            <w:rFonts w:ascii="Times New Roman" w:hAnsi="Times New Roman"/>
            <w:sz w:val="28"/>
            <w:szCs w:val="28"/>
          </w:rPr>
          <w:t xml:space="preserve"> раздела</w:t>
        </w:r>
        <w:proofErr w:type="gramEnd"/>
        <w:r w:rsidRPr="00B8311A">
          <w:rPr>
            <w:rFonts w:ascii="Times New Roman" w:hAnsi="Times New Roman"/>
            <w:sz w:val="28"/>
            <w:szCs w:val="28"/>
          </w:rPr>
          <w:t xml:space="preserve"> IV</w:t>
        </w:r>
      </w:hyperlink>
      <w:r w:rsidRPr="00B8311A">
        <w:rPr>
          <w:rFonts w:ascii="Times New Roman" w:hAnsi="Times New Roman"/>
          <w:sz w:val="28"/>
          <w:szCs w:val="28"/>
        </w:rPr>
        <w:t xml:space="preserve"> настоящего Положения, не может быть менее 10 рабочих дней.</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B24CDE" w:rsidRPr="00B84EE7" w:rsidRDefault="00B24CDE" w:rsidP="00B24CDE">
      <w:pPr>
        <w:spacing w:after="0" w:line="240" w:lineRule="auto"/>
        <w:ind w:firstLine="567"/>
        <w:jc w:val="both"/>
        <w:rPr>
          <w:rFonts w:ascii="Times New Roman" w:hAnsi="Times New Roman"/>
          <w:color w:val="000000"/>
          <w:sz w:val="28"/>
          <w:szCs w:val="28"/>
        </w:rPr>
      </w:pPr>
      <w:r w:rsidRPr="00B84EE7">
        <w:rPr>
          <w:rFonts w:ascii="Times New Roman" w:hAnsi="Times New Roman"/>
          <w:color w:val="000000"/>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B24CDE" w:rsidRPr="00B8311A" w:rsidRDefault="00B24CDE" w:rsidP="00B24CDE">
      <w:pPr>
        <w:spacing w:after="0" w:line="240" w:lineRule="auto"/>
        <w:ind w:firstLine="567"/>
        <w:jc w:val="both"/>
        <w:rPr>
          <w:rFonts w:ascii="Times New Roman" w:hAnsi="Times New Roman"/>
          <w:sz w:val="28"/>
          <w:szCs w:val="28"/>
        </w:rPr>
      </w:pPr>
    </w:p>
    <w:p w:rsidR="00B24CDE" w:rsidRDefault="00B24CDE" w:rsidP="00B24CDE">
      <w:pPr>
        <w:spacing w:after="0" w:line="240" w:lineRule="auto"/>
        <w:ind w:firstLine="567"/>
        <w:jc w:val="center"/>
        <w:outlineLvl w:val="1"/>
        <w:rPr>
          <w:rFonts w:ascii="Times New Roman" w:hAnsi="Times New Roman"/>
          <w:b/>
          <w:sz w:val="28"/>
          <w:szCs w:val="28"/>
        </w:rPr>
      </w:pPr>
      <w:r w:rsidRPr="00B8311A">
        <w:rPr>
          <w:rFonts w:ascii="Times New Roman" w:hAnsi="Times New Roman"/>
          <w:b/>
          <w:sz w:val="28"/>
          <w:szCs w:val="28"/>
        </w:rPr>
        <w:t>V. Подготовка к проведению конкурса</w:t>
      </w:r>
    </w:p>
    <w:p w:rsidR="00B24CDE" w:rsidRPr="00B8311A" w:rsidRDefault="00B24CDE" w:rsidP="00B24CDE">
      <w:pPr>
        <w:spacing w:after="0" w:line="240" w:lineRule="auto"/>
        <w:ind w:firstLine="567"/>
        <w:jc w:val="center"/>
        <w:outlineLvl w:val="1"/>
        <w:rPr>
          <w:rFonts w:ascii="Times New Roman" w:hAnsi="Times New Roman"/>
          <w:sz w:val="28"/>
          <w:szCs w:val="28"/>
        </w:rPr>
      </w:pP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5.1. Конкурсная комиссия организует проверку документов (достоверности сведений), представленных кандидатами.</w:t>
      </w:r>
    </w:p>
    <w:p w:rsidR="00B24CDE"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r>
        <w:rPr>
          <w:rFonts w:ascii="Times New Roman" w:hAnsi="Times New Roman"/>
          <w:sz w:val="28"/>
          <w:szCs w:val="28"/>
        </w:rPr>
        <w:t>.</w:t>
      </w:r>
      <w:r w:rsidRPr="00B8311A">
        <w:rPr>
          <w:rFonts w:ascii="Times New Roman" w:hAnsi="Times New Roman"/>
          <w:sz w:val="28"/>
          <w:szCs w:val="28"/>
        </w:rPr>
        <w:t xml:space="preserve"> </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B8311A">
          <w:rPr>
            <w:rFonts w:ascii="Times New Roman" w:hAnsi="Times New Roman"/>
            <w:sz w:val="28"/>
            <w:szCs w:val="28"/>
          </w:rPr>
          <w:t>пункте 4.2 раздела IV</w:t>
        </w:r>
      </w:hyperlink>
      <w:r w:rsidRPr="00B8311A">
        <w:rPr>
          <w:rFonts w:ascii="Times New Roman" w:hAnsi="Times New Roman"/>
          <w:sz w:val="28"/>
          <w:szCs w:val="28"/>
        </w:rPr>
        <w:t xml:space="preserve"> настоящего Положения, гражданин не допускается к участию в конкурсе.</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Отказ в допуске к участию в конкурсе оформляется решением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 об отборе не менее двух кандидатов для участия в конкурсе и дальнейшего представления их на рассмотрение Совета депутатов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 о признании кандидатов (кандидата) не соответствующих(ей) установленным требованиям и (или) об отказе им (ему) в допуске к участию в конкурсе;</w:t>
      </w:r>
    </w:p>
    <w:p w:rsidR="00B24CDE" w:rsidRPr="00B8311A" w:rsidRDefault="00B24CDE" w:rsidP="00B24CDE">
      <w:pPr>
        <w:spacing w:after="0" w:line="240" w:lineRule="auto"/>
        <w:ind w:firstLine="567"/>
        <w:jc w:val="both"/>
        <w:rPr>
          <w:rFonts w:ascii="Times New Roman" w:hAnsi="Times New Roman"/>
          <w:sz w:val="28"/>
          <w:szCs w:val="28"/>
        </w:rPr>
      </w:pPr>
      <w:bookmarkStart w:id="12" w:name="P216"/>
      <w:bookmarkEnd w:id="12"/>
      <w:r w:rsidRPr="00B8311A">
        <w:rPr>
          <w:rFonts w:ascii="Times New Roman" w:hAnsi="Times New Roman"/>
          <w:sz w:val="28"/>
          <w:szCs w:val="28"/>
        </w:rPr>
        <w:t>3) о признании конкурса несостоявшимся в следующих случаях:</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отсутствия кандидатов;</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наличия только одного кандидата;</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lastRenderedPageBreak/>
        <w:t>признания всех кандидатов не соответствующими установленным требованиям;</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подачи всеми кандидатами заявлений об отказе от участия в конкурсе.</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B24CDE" w:rsidRPr="00B8311A" w:rsidRDefault="00B24CDE" w:rsidP="00B24CDE">
      <w:pPr>
        <w:spacing w:after="0" w:line="240" w:lineRule="auto"/>
        <w:ind w:firstLine="567"/>
        <w:jc w:val="center"/>
        <w:outlineLvl w:val="1"/>
        <w:rPr>
          <w:rFonts w:ascii="Times New Roman" w:hAnsi="Times New Roman"/>
          <w:b/>
          <w:sz w:val="28"/>
          <w:szCs w:val="28"/>
        </w:rPr>
      </w:pPr>
    </w:p>
    <w:p w:rsidR="00B24CDE" w:rsidRDefault="00B24CDE" w:rsidP="00B24CDE">
      <w:pPr>
        <w:spacing w:after="0" w:line="240" w:lineRule="auto"/>
        <w:ind w:firstLine="567"/>
        <w:jc w:val="center"/>
        <w:outlineLvl w:val="1"/>
        <w:rPr>
          <w:rFonts w:ascii="Times New Roman" w:hAnsi="Times New Roman"/>
          <w:b/>
          <w:sz w:val="28"/>
          <w:szCs w:val="28"/>
        </w:rPr>
      </w:pPr>
      <w:r w:rsidRPr="00B8311A">
        <w:rPr>
          <w:rFonts w:ascii="Times New Roman" w:hAnsi="Times New Roman"/>
          <w:b/>
          <w:sz w:val="28"/>
          <w:szCs w:val="28"/>
        </w:rPr>
        <w:t>VI. Процедура проведения конкурса</w:t>
      </w:r>
    </w:p>
    <w:p w:rsidR="00B24CDE" w:rsidRPr="00B8311A" w:rsidRDefault="00B24CDE" w:rsidP="00B24CDE">
      <w:pPr>
        <w:spacing w:after="0" w:line="240" w:lineRule="auto"/>
        <w:ind w:firstLine="567"/>
        <w:jc w:val="center"/>
        <w:outlineLvl w:val="1"/>
        <w:rPr>
          <w:rFonts w:ascii="Times New Roman" w:hAnsi="Times New Roman"/>
          <w:sz w:val="28"/>
          <w:szCs w:val="28"/>
        </w:rPr>
      </w:pP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6.1. Конкурс проводится, если имеется не менее двух кандидатов, соответствующих требованиям, установленных настоящим Положением.</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6.2. Конкурс по отбору кандидатов на должность главы муниципального образования проводится в форме индивидуального собеседования с каждым кандидатом.</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6.3. Конкурсная комиссия поочередно (в порядке регистрации заявлений) проводит собеседование с каждым из кандидатов.</w:t>
      </w:r>
    </w:p>
    <w:p w:rsidR="00B24CDE" w:rsidRPr="00B84EE7" w:rsidRDefault="00B24CDE" w:rsidP="00B24CDE">
      <w:pPr>
        <w:spacing w:after="0" w:line="240" w:lineRule="auto"/>
        <w:ind w:firstLine="567"/>
        <w:jc w:val="both"/>
        <w:rPr>
          <w:rFonts w:ascii="Times New Roman" w:hAnsi="Times New Roman"/>
          <w:color w:val="000000"/>
          <w:sz w:val="28"/>
          <w:szCs w:val="28"/>
        </w:rPr>
      </w:pPr>
      <w:r w:rsidRPr="00B84EE7">
        <w:rPr>
          <w:rFonts w:ascii="Times New Roman" w:hAnsi="Times New Roman"/>
          <w:color w:val="000000"/>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B24CDE" w:rsidRPr="00B8311A" w:rsidRDefault="00B24CDE" w:rsidP="00B24CDE">
      <w:pPr>
        <w:spacing w:after="0" w:line="240" w:lineRule="auto"/>
        <w:ind w:firstLine="567"/>
        <w:jc w:val="both"/>
        <w:rPr>
          <w:rFonts w:ascii="Times New Roman" w:hAnsi="Times New Roman"/>
          <w:sz w:val="28"/>
          <w:szCs w:val="28"/>
        </w:rPr>
      </w:pPr>
      <w:bookmarkStart w:id="13" w:name="P232"/>
      <w:bookmarkEnd w:id="13"/>
      <w:r w:rsidRPr="00B8311A">
        <w:rPr>
          <w:rFonts w:ascii="Times New Roman" w:hAnsi="Times New Roman"/>
          <w:sz w:val="28"/>
          <w:szCs w:val="28"/>
        </w:rPr>
        <w:t>6.5. Критериями оценки кандидатов являются: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3) умение руководить подчиненными, координировать и контролировать их деятельность;</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4) целеустремленность, навыки делового общения;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5) требовательность к себе и подчиненным, самокритичность.</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lastRenderedPageBreak/>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B8311A">
          <w:rPr>
            <w:rFonts w:ascii="Times New Roman" w:hAnsi="Times New Roman"/>
            <w:sz w:val="28"/>
            <w:szCs w:val="28"/>
          </w:rPr>
          <w:t>пунктом 6.5 раздела VI</w:t>
        </w:r>
      </w:hyperlink>
      <w:r w:rsidRPr="00B8311A">
        <w:rPr>
          <w:rFonts w:ascii="Times New Roman" w:hAnsi="Times New Roman"/>
          <w:sz w:val="28"/>
          <w:szCs w:val="28"/>
        </w:rPr>
        <w:t xml:space="preserve"> настоящего Положения.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Решение конкурсной комиссии объявляется кандидатам, принявшим участие в конкурсе.</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кандидатов для избрания главы муниципального образования.</w:t>
      </w:r>
    </w:p>
    <w:p w:rsidR="00B24CDE" w:rsidRPr="00B8311A" w:rsidRDefault="00B24CDE" w:rsidP="00B24CDE">
      <w:pPr>
        <w:spacing w:after="0" w:line="240" w:lineRule="auto"/>
        <w:ind w:firstLine="567"/>
        <w:jc w:val="both"/>
        <w:rPr>
          <w:rFonts w:ascii="Times New Roman" w:hAnsi="Times New Roman"/>
          <w:sz w:val="28"/>
          <w:szCs w:val="28"/>
        </w:rPr>
      </w:pPr>
      <w:bookmarkStart w:id="14" w:name="P243"/>
      <w:bookmarkEnd w:id="14"/>
      <w:r w:rsidRPr="00B8311A">
        <w:rPr>
          <w:rFonts w:ascii="Times New Roman" w:hAnsi="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B24CDE" w:rsidRPr="00B8311A" w:rsidRDefault="00B24CDE" w:rsidP="00B24CDE">
      <w:pPr>
        <w:spacing w:after="0" w:line="240" w:lineRule="auto"/>
        <w:ind w:firstLine="567"/>
        <w:jc w:val="both"/>
        <w:rPr>
          <w:rFonts w:ascii="Times New Roman" w:hAnsi="Times New Roman"/>
          <w:sz w:val="28"/>
          <w:szCs w:val="28"/>
        </w:rPr>
      </w:pPr>
      <w:r w:rsidRPr="00B8311A">
        <w:rPr>
          <w:rFonts w:ascii="Times New Roman" w:hAnsi="Times New Roman"/>
          <w:sz w:val="28"/>
          <w:szCs w:val="28"/>
        </w:rPr>
        <w:t>6.10. Информация о результатах конкурса подлежит размещению на официальном сайте администрации района.</w:t>
      </w:r>
    </w:p>
    <w:p w:rsidR="00B24CDE" w:rsidRPr="00B8311A" w:rsidRDefault="00B24CDE" w:rsidP="00B24CDE">
      <w:pPr>
        <w:spacing w:after="0" w:line="240" w:lineRule="auto"/>
        <w:ind w:firstLine="567"/>
        <w:jc w:val="both"/>
        <w:rPr>
          <w:rFonts w:ascii="Times New Roman" w:hAnsi="Times New Roman"/>
          <w:color w:val="FF0000"/>
          <w:sz w:val="28"/>
          <w:szCs w:val="28"/>
        </w:rPr>
      </w:pPr>
    </w:p>
    <w:p w:rsidR="00B24CDE" w:rsidRPr="00B8311A" w:rsidRDefault="00B24CDE" w:rsidP="00B24CDE">
      <w:pPr>
        <w:spacing w:after="0" w:line="240" w:lineRule="auto"/>
        <w:ind w:firstLine="567"/>
        <w:jc w:val="center"/>
        <w:outlineLvl w:val="1"/>
        <w:rPr>
          <w:rFonts w:ascii="Times New Roman" w:hAnsi="Times New Roman"/>
          <w:sz w:val="28"/>
          <w:szCs w:val="28"/>
        </w:rPr>
      </w:pPr>
      <w:r w:rsidRPr="00B8311A">
        <w:rPr>
          <w:rFonts w:ascii="Times New Roman" w:hAnsi="Times New Roman"/>
          <w:b/>
          <w:sz w:val="28"/>
          <w:szCs w:val="28"/>
        </w:rPr>
        <w:t>VII. Порядок принятия Советом депутатов</w:t>
      </w:r>
    </w:p>
    <w:p w:rsidR="00B24CDE" w:rsidRDefault="00B24CDE" w:rsidP="00B24CDE">
      <w:pPr>
        <w:spacing w:after="0" w:line="240" w:lineRule="auto"/>
        <w:ind w:firstLine="567"/>
        <w:jc w:val="center"/>
        <w:rPr>
          <w:rFonts w:ascii="Times New Roman" w:hAnsi="Times New Roman"/>
          <w:b/>
          <w:sz w:val="28"/>
          <w:szCs w:val="28"/>
        </w:rPr>
      </w:pPr>
      <w:r w:rsidRPr="00B8311A">
        <w:rPr>
          <w:rFonts w:ascii="Times New Roman" w:hAnsi="Times New Roman"/>
          <w:b/>
          <w:sz w:val="28"/>
          <w:szCs w:val="28"/>
        </w:rPr>
        <w:t>решения об избрании главы муниципального образования</w:t>
      </w:r>
    </w:p>
    <w:p w:rsidR="00B24CDE" w:rsidRPr="00B8311A" w:rsidRDefault="00B24CDE" w:rsidP="00B24CDE">
      <w:pPr>
        <w:spacing w:after="0" w:line="240" w:lineRule="auto"/>
        <w:ind w:firstLine="567"/>
        <w:jc w:val="center"/>
        <w:rPr>
          <w:rFonts w:ascii="Times New Roman" w:hAnsi="Times New Roman"/>
          <w:sz w:val="28"/>
          <w:szCs w:val="28"/>
        </w:rPr>
      </w:pP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 xml:space="preserve">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3 рабочих дня со дня поступления в Совет </w:t>
      </w:r>
      <w:proofErr w:type="gramStart"/>
      <w:r w:rsidRPr="00B8311A">
        <w:rPr>
          <w:rFonts w:ascii="Times New Roman" w:hAnsi="Times New Roman"/>
          <w:sz w:val="28"/>
          <w:szCs w:val="28"/>
        </w:rPr>
        <w:t>депутатов  муниципального</w:t>
      </w:r>
      <w:proofErr w:type="gramEnd"/>
      <w:r w:rsidRPr="00B8311A">
        <w:rPr>
          <w:rFonts w:ascii="Times New Roman" w:hAnsi="Times New Roman"/>
          <w:sz w:val="28"/>
          <w:szCs w:val="28"/>
        </w:rPr>
        <w:t xml:space="preserve"> образования решения  конкурсной комиссии по итогам конкурса.</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B8311A">
        <w:rPr>
          <w:rFonts w:ascii="Times New Roman" w:hAnsi="Times New Roman"/>
          <w:color w:val="000000"/>
          <w:sz w:val="28"/>
          <w:szCs w:val="28"/>
        </w:rPr>
        <w:t>2/3</w:t>
      </w:r>
      <w:r w:rsidRPr="00B8311A">
        <w:rPr>
          <w:rFonts w:ascii="Times New Roman" w:hAnsi="Times New Roman"/>
          <w:sz w:val="28"/>
          <w:szCs w:val="28"/>
        </w:rPr>
        <w:t xml:space="preserve"> от числа избранных депутатов Совета депутатов муниципального образования.</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Депутаты Совета депутатов муниципального образования вправе задавать кандидатам вопросы.</w:t>
      </w:r>
    </w:p>
    <w:p w:rsidR="00B24CDE" w:rsidRPr="00B8311A" w:rsidRDefault="00B24CDE" w:rsidP="00B24CDE">
      <w:pPr>
        <w:pStyle w:val="a7"/>
        <w:spacing w:after="0"/>
        <w:ind w:firstLine="709"/>
        <w:jc w:val="both"/>
        <w:rPr>
          <w:sz w:val="28"/>
          <w:szCs w:val="28"/>
        </w:rPr>
      </w:pPr>
      <w:r w:rsidRPr="00B8311A">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lastRenderedPageBreak/>
        <w:t>7.5.  Проводится открытое голосование по предложенным кандидатурам.</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B24CDE" w:rsidRPr="00B8311A" w:rsidRDefault="00B24CDE" w:rsidP="00B24CDE">
      <w:pPr>
        <w:spacing w:after="0" w:line="240" w:lineRule="auto"/>
        <w:ind w:firstLine="709"/>
        <w:jc w:val="both"/>
        <w:rPr>
          <w:rFonts w:ascii="Times New Roman" w:hAnsi="Times New Roman"/>
          <w:sz w:val="28"/>
          <w:szCs w:val="28"/>
        </w:rPr>
      </w:pPr>
      <w:bookmarkStart w:id="15" w:name="P261"/>
      <w:bookmarkEnd w:id="15"/>
      <w:r w:rsidRPr="00B8311A">
        <w:rPr>
          <w:rFonts w:ascii="Times New Roman" w:hAnsi="Times New Roman"/>
          <w:sz w:val="28"/>
          <w:szCs w:val="28"/>
        </w:rPr>
        <w:t>7.7. Если по итогам голосования по двум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7.8.Если по итогам голосования по трем и более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 набравший наибольшее число голосов.</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24CDE" w:rsidRPr="00B8311A" w:rsidRDefault="00B24CDE" w:rsidP="00B24CDE">
      <w:pPr>
        <w:spacing w:after="0" w:line="240" w:lineRule="auto"/>
        <w:ind w:firstLine="709"/>
        <w:jc w:val="both"/>
        <w:rPr>
          <w:rFonts w:ascii="Times New Roman" w:hAnsi="Times New Roman"/>
          <w:sz w:val="28"/>
          <w:szCs w:val="28"/>
        </w:rPr>
      </w:pPr>
      <w:bookmarkStart w:id="16" w:name="P270"/>
      <w:bookmarkEnd w:id="16"/>
      <w:r w:rsidRPr="00B8311A">
        <w:rPr>
          <w:rFonts w:ascii="Times New Roman" w:hAnsi="Times New Roman"/>
          <w:sz w:val="28"/>
          <w:szCs w:val="28"/>
        </w:rPr>
        <w:t xml:space="preserve">7.9.В случае подачи одним из двух кандидатов,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w:t>
      </w:r>
      <w:r w:rsidRPr="00B8311A">
        <w:rPr>
          <w:rFonts w:ascii="Times New Roman" w:hAnsi="Times New Roman"/>
          <w:sz w:val="28"/>
          <w:szCs w:val="28"/>
        </w:rPr>
        <w:lastRenderedPageBreak/>
        <w:t>время заседания Совета депутатов муниципального образования), Совет проводит голосование по оставшемуся кандидату.</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7.10. В случае подачи кандидатом (несколькими кандидатами) из трех и более кандидатов,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 xml:space="preserve">В данном случае решение об избрании считается принятым, если </w:t>
      </w:r>
      <w:proofErr w:type="gramStart"/>
      <w:r w:rsidRPr="00B8311A">
        <w:rPr>
          <w:rFonts w:ascii="Times New Roman" w:hAnsi="Times New Roman"/>
          <w:sz w:val="28"/>
          <w:szCs w:val="28"/>
        </w:rPr>
        <w:t>кандидат  набрал</w:t>
      </w:r>
      <w:proofErr w:type="gramEnd"/>
      <w:r w:rsidRPr="00B8311A">
        <w:rPr>
          <w:rFonts w:ascii="Times New Roman" w:hAnsi="Times New Roman"/>
          <w:sz w:val="28"/>
          <w:szCs w:val="28"/>
        </w:rPr>
        <w:t xml:space="preserve">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7.11. В случае подачи всеми кандидатами,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lastRenderedPageBreak/>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B8311A">
          <w:rPr>
            <w:rFonts w:ascii="Times New Roman" w:hAnsi="Times New Roman"/>
            <w:sz w:val="28"/>
            <w:szCs w:val="28"/>
          </w:rPr>
          <w:t>пунктами 7.</w:t>
        </w:r>
      </w:hyperlink>
      <w:r w:rsidRPr="00B8311A">
        <w:rPr>
          <w:rFonts w:ascii="Times New Roman" w:hAnsi="Times New Roman"/>
          <w:sz w:val="28"/>
          <w:szCs w:val="28"/>
        </w:rPr>
        <w:t xml:space="preserve">7, </w:t>
      </w:r>
      <w:hyperlink w:anchor="P270" w:history="1">
        <w:r w:rsidRPr="00B8311A">
          <w:rPr>
            <w:rFonts w:ascii="Times New Roman" w:hAnsi="Times New Roman"/>
            <w:sz w:val="28"/>
            <w:szCs w:val="28"/>
          </w:rPr>
          <w:t>7.9 раздела VII</w:t>
        </w:r>
      </w:hyperlink>
      <w:r w:rsidRPr="00B8311A">
        <w:rPr>
          <w:rFonts w:ascii="Times New Roman" w:hAnsi="Times New Roman"/>
          <w:sz w:val="28"/>
          <w:szCs w:val="28"/>
        </w:rPr>
        <w:t xml:space="preserve"> настоящего Положения.</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24CDE" w:rsidRPr="00B8311A"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B24CDE" w:rsidRPr="00B8311A" w:rsidRDefault="00B24CDE" w:rsidP="00B24CDE">
      <w:pPr>
        <w:pStyle w:val="a7"/>
        <w:spacing w:after="0"/>
        <w:ind w:firstLine="709"/>
        <w:jc w:val="both"/>
        <w:rPr>
          <w:sz w:val="28"/>
          <w:szCs w:val="28"/>
        </w:rPr>
      </w:pPr>
      <w:r w:rsidRPr="00B8311A">
        <w:rPr>
          <w:sz w:val="28"/>
          <w:szCs w:val="28"/>
        </w:rPr>
        <w:t xml:space="preserve">7.14. Решение Совета депутатов муниципального образования об избрании главы муниципального образования вступает в силу со дня его </w:t>
      </w:r>
      <w:proofErr w:type="gramStart"/>
      <w:r w:rsidRPr="00B8311A">
        <w:rPr>
          <w:sz w:val="28"/>
          <w:szCs w:val="28"/>
        </w:rPr>
        <w:t>подписания  и</w:t>
      </w:r>
      <w:proofErr w:type="gramEnd"/>
      <w:r w:rsidRPr="00B8311A">
        <w:rPr>
          <w:sz w:val="28"/>
          <w:szCs w:val="28"/>
        </w:rPr>
        <w:t xml:space="preserve"> подлежит официальному   обнародованию.</w:t>
      </w:r>
    </w:p>
    <w:p w:rsidR="00B24CDE" w:rsidRDefault="00B24CDE" w:rsidP="00B24CDE">
      <w:pPr>
        <w:spacing w:after="0" w:line="240" w:lineRule="auto"/>
        <w:ind w:firstLine="709"/>
        <w:jc w:val="both"/>
        <w:rPr>
          <w:rFonts w:ascii="Times New Roman" w:hAnsi="Times New Roman"/>
          <w:sz w:val="28"/>
          <w:szCs w:val="28"/>
        </w:rPr>
      </w:pPr>
      <w:r w:rsidRPr="00B8311A">
        <w:rPr>
          <w:rFonts w:ascii="Times New Roman" w:hAnsi="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7" w:name="P294"/>
      <w:bookmarkEnd w:id="17"/>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B24CDE" w:rsidRDefault="00B24CDE"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A4624F" w:rsidRDefault="00A4624F" w:rsidP="002F7089">
      <w:pPr>
        <w:spacing w:after="0" w:line="240" w:lineRule="auto"/>
        <w:jc w:val="both"/>
        <w:rPr>
          <w:rFonts w:ascii="Times New Roman" w:hAnsi="Times New Roman"/>
          <w:sz w:val="28"/>
          <w:szCs w:val="28"/>
        </w:rPr>
      </w:pPr>
    </w:p>
    <w:p w:rsidR="00A4624F" w:rsidRDefault="00A4624F" w:rsidP="00B24CDE">
      <w:pPr>
        <w:spacing w:after="0" w:line="240" w:lineRule="auto"/>
        <w:ind w:firstLine="709"/>
        <w:jc w:val="both"/>
        <w:rPr>
          <w:rFonts w:ascii="Times New Roman" w:hAnsi="Times New Roman"/>
          <w:sz w:val="28"/>
          <w:szCs w:val="28"/>
        </w:rPr>
      </w:pPr>
    </w:p>
    <w:p w:rsidR="00B24CDE" w:rsidRPr="00B8311A" w:rsidRDefault="00B24CDE" w:rsidP="00B24CDE">
      <w:pPr>
        <w:spacing w:after="0" w:line="240" w:lineRule="auto"/>
        <w:ind w:firstLine="709"/>
        <w:jc w:val="both"/>
        <w:rPr>
          <w:rFonts w:ascii="Times New Roman" w:hAnsi="Times New Roman"/>
          <w:sz w:val="28"/>
          <w:szCs w:val="28"/>
        </w:rPr>
      </w:pPr>
    </w:p>
    <w:p w:rsidR="00B24CDE" w:rsidRPr="00B8311A" w:rsidRDefault="00B24CDE" w:rsidP="00B24CDE">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372"/>
        <w:gridCol w:w="84"/>
        <w:gridCol w:w="4276"/>
        <w:gridCol w:w="623"/>
      </w:tblGrid>
      <w:tr w:rsidR="00B24CDE" w:rsidRPr="00B84EE7" w:rsidTr="002A5D60">
        <w:tc>
          <w:tcPr>
            <w:tcW w:w="4556" w:type="dxa"/>
            <w:shd w:val="clear" w:color="auto" w:fill="auto"/>
          </w:tcPr>
          <w:p w:rsidR="00B24CDE" w:rsidRPr="00B84EE7" w:rsidRDefault="00B24CDE" w:rsidP="002A5D60">
            <w:pPr>
              <w:autoSpaceDE w:val="0"/>
              <w:autoSpaceDN w:val="0"/>
              <w:adjustRightInd w:val="0"/>
              <w:spacing w:after="0" w:line="240" w:lineRule="auto"/>
              <w:jc w:val="right"/>
              <w:outlineLvl w:val="0"/>
              <w:rPr>
                <w:rFonts w:ascii="Times New Roman" w:hAnsi="Times New Roman"/>
                <w:sz w:val="28"/>
                <w:szCs w:val="28"/>
              </w:rPr>
            </w:pPr>
          </w:p>
        </w:tc>
        <w:tc>
          <w:tcPr>
            <w:tcW w:w="5015" w:type="dxa"/>
            <w:gridSpan w:val="3"/>
            <w:vMerge w:val="restart"/>
            <w:shd w:val="clear" w:color="auto" w:fill="auto"/>
          </w:tcPr>
          <w:p w:rsidR="00B24CDE" w:rsidRPr="00B84EE7" w:rsidRDefault="00B24CDE" w:rsidP="00A4624F">
            <w:pPr>
              <w:autoSpaceDE w:val="0"/>
              <w:autoSpaceDN w:val="0"/>
              <w:adjustRightInd w:val="0"/>
              <w:spacing w:after="0" w:line="240" w:lineRule="auto"/>
              <w:jc w:val="right"/>
              <w:outlineLvl w:val="0"/>
              <w:rPr>
                <w:rFonts w:ascii="Times New Roman" w:hAnsi="Times New Roman"/>
                <w:sz w:val="28"/>
                <w:szCs w:val="28"/>
              </w:rPr>
            </w:pPr>
            <w:r w:rsidRPr="00B84EE7">
              <w:rPr>
                <w:rFonts w:ascii="Times New Roman" w:hAnsi="Times New Roman"/>
                <w:sz w:val="28"/>
                <w:szCs w:val="28"/>
              </w:rPr>
              <w:t>Приложение 1</w:t>
            </w:r>
          </w:p>
          <w:p w:rsidR="00B24CDE" w:rsidRPr="00B84EE7" w:rsidRDefault="00B24CDE" w:rsidP="00A4624F">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к Положению «О порядке проведения конкурса по отбору кандидатур на должность главы муниципального </w:t>
            </w:r>
          </w:p>
          <w:p w:rsidR="00B24CDE" w:rsidRPr="00B84EE7" w:rsidRDefault="00B24CDE" w:rsidP="00A4624F">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образования </w:t>
            </w:r>
            <w:r w:rsidR="000D365A">
              <w:rPr>
                <w:rFonts w:ascii="Times New Roman" w:hAnsi="Times New Roman"/>
                <w:sz w:val="28"/>
                <w:szCs w:val="28"/>
              </w:rPr>
              <w:t>Хуторской сельсовет Новосергиевского района Оренбургской области</w:t>
            </w:r>
          </w:p>
          <w:p w:rsidR="00B24CDE" w:rsidRPr="00B84EE7" w:rsidRDefault="00B24CDE" w:rsidP="00A4624F">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и избрания главы муниципального </w:t>
            </w:r>
          </w:p>
          <w:p w:rsidR="00B24CDE" w:rsidRPr="00B84EE7" w:rsidRDefault="00B24CDE" w:rsidP="00A4624F">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образования </w:t>
            </w:r>
            <w:r w:rsidR="000D365A">
              <w:rPr>
                <w:rFonts w:ascii="Times New Roman" w:hAnsi="Times New Roman"/>
                <w:sz w:val="28"/>
                <w:szCs w:val="28"/>
              </w:rPr>
              <w:t>Хуторской сельсовет Новосергиевского района Оренбургской области</w:t>
            </w:r>
            <w:r w:rsidRPr="00B84EE7">
              <w:rPr>
                <w:rFonts w:ascii="Times New Roman" w:hAnsi="Times New Roman"/>
                <w:sz w:val="28"/>
                <w:szCs w:val="28"/>
              </w:rPr>
              <w:t>»</w:t>
            </w:r>
          </w:p>
        </w:tc>
      </w:tr>
      <w:tr w:rsidR="00B24CDE" w:rsidRPr="00B84EE7" w:rsidTr="002A5D60">
        <w:tc>
          <w:tcPr>
            <w:tcW w:w="4556"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015" w:type="dxa"/>
            <w:gridSpan w:val="3"/>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4556"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015" w:type="dxa"/>
            <w:gridSpan w:val="3"/>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4556"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015" w:type="dxa"/>
            <w:gridSpan w:val="3"/>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4556"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015" w:type="dxa"/>
            <w:gridSpan w:val="3"/>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4556"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015" w:type="dxa"/>
            <w:gridSpan w:val="3"/>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4556"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015" w:type="dxa"/>
            <w:gridSpan w:val="3"/>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4556" w:type="dxa"/>
            <w:shd w:val="clear" w:color="auto" w:fill="auto"/>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5015" w:type="dxa"/>
            <w:gridSpan w:val="3"/>
            <w:vMerge/>
            <w:shd w:val="clear" w:color="auto" w:fill="auto"/>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4644" w:type="dxa"/>
          <w:wAfter w:w="651" w:type="dxa"/>
        </w:trPr>
        <w:tc>
          <w:tcPr>
            <w:tcW w:w="4276" w:type="dxa"/>
            <w:tcBorders>
              <w:top w:val="nil"/>
              <w:left w:val="nil"/>
              <w:bottom w:val="nil"/>
              <w:right w:val="nil"/>
            </w:tcBorders>
            <w:shd w:val="clear" w:color="auto" w:fill="auto"/>
          </w:tcPr>
          <w:p w:rsidR="00B24CDE" w:rsidRPr="00FA0AEF" w:rsidRDefault="00B24CDE" w:rsidP="002A5D60">
            <w:pPr>
              <w:pStyle w:val="1"/>
              <w:spacing w:before="0"/>
              <w:jc w:val="left"/>
              <w:rPr>
                <w:rFonts w:ascii="Times New Roman" w:eastAsia="Calibri" w:hAnsi="Times New Roman"/>
                <w:b w:val="0"/>
                <w:bCs w:val="0"/>
                <w:color w:val="auto"/>
                <w:sz w:val="28"/>
                <w:szCs w:val="28"/>
                <w:lang w:val="ru-RU"/>
              </w:rPr>
            </w:pPr>
            <w:r w:rsidRPr="00FA0AEF">
              <w:rPr>
                <w:rFonts w:ascii="Times New Roman" w:eastAsia="Calibri" w:hAnsi="Times New Roman"/>
                <w:b w:val="0"/>
                <w:bCs w:val="0"/>
                <w:color w:val="auto"/>
                <w:sz w:val="28"/>
                <w:szCs w:val="28"/>
                <w:lang w:val="ru-RU"/>
              </w:rPr>
              <w:t xml:space="preserve">В конкурсную </w:t>
            </w:r>
            <w:proofErr w:type="gramStart"/>
            <w:r w:rsidRPr="00FA0AEF">
              <w:rPr>
                <w:rFonts w:ascii="Times New Roman" w:eastAsia="Calibri" w:hAnsi="Times New Roman"/>
                <w:b w:val="0"/>
                <w:bCs w:val="0"/>
                <w:color w:val="auto"/>
                <w:sz w:val="28"/>
                <w:szCs w:val="28"/>
                <w:lang w:val="ru-RU"/>
              </w:rPr>
              <w:t>комиссию  по</w:t>
            </w:r>
            <w:proofErr w:type="gramEnd"/>
            <w:r w:rsidRPr="00FA0AEF">
              <w:rPr>
                <w:rFonts w:ascii="Times New Roman" w:eastAsia="Calibri" w:hAnsi="Times New Roman"/>
                <w:b w:val="0"/>
                <w:bCs w:val="0"/>
                <w:color w:val="auto"/>
                <w:sz w:val="28"/>
                <w:szCs w:val="28"/>
                <w:lang w:val="ru-RU"/>
              </w:rPr>
              <w:t xml:space="preserve"> проведению конкурса по отбору кандидатур  на должность главы муниципального образования </w:t>
            </w:r>
            <w:r w:rsidR="000D365A">
              <w:rPr>
                <w:rFonts w:ascii="Times New Roman" w:eastAsia="Calibri" w:hAnsi="Times New Roman"/>
                <w:b w:val="0"/>
                <w:bCs w:val="0"/>
                <w:color w:val="auto"/>
                <w:sz w:val="28"/>
                <w:szCs w:val="28"/>
                <w:lang w:val="ru-RU"/>
              </w:rPr>
              <w:t>Хуторской сельсовет Новосергиевского района Оренбургской области</w:t>
            </w:r>
          </w:p>
          <w:p w:rsidR="00B24CDE" w:rsidRPr="00FA0AEF" w:rsidRDefault="00B24CDE" w:rsidP="002A5D60">
            <w:pPr>
              <w:pStyle w:val="1"/>
              <w:spacing w:before="0"/>
              <w:jc w:val="left"/>
              <w:rPr>
                <w:rFonts w:ascii="Times New Roman" w:eastAsia="Calibri" w:hAnsi="Times New Roman"/>
                <w:b w:val="0"/>
                <w:bCs w:val="0"/>
                <w:color w:val="auto"/>
                <w:sz w:val="28"/>
                <w:szCs w:val="28"/>
                <w:lang w:val="ru-RU"/>
              </w:rPr>
            </w:pPr>
            <w:r w:rsidRPr="00FA0AEF">
              <w:rPr>
                <w:rFonts w:ascii="Times New Roman" w:eastAsia="Calibri" w:hAnsi="Times New Roman"/>
                <w:b w:val="0"/>
                <w:bCs w:val="0"/>
                <w:color w:val="auto"/>
                <w:sz w:val="28"/>
                <w:szCs w:val="28"/>
                <w:lang w:val="ru-RU"/>
              </w:rPr>
              <w:t>от _____________________</w:t>
            </w:r>
          </w:p>
          <w:p w:rsidR="00B24CDE" w:rsidRPr="00B84EE7" w:rsidRDefault="00B24CDE" w:rsidP="002A5D60">
            <w:pPr>
              <w:spacing w:after="0" w:line="240" w:lineRule="auto"/>
              <w:rPr>
                <w:rFonts w:ascii="Times New Roman" w:hAnsi="Times New Roman"/>
                <w:sz w:val="28"/>
                <w:szCs w:val="28"/>
                <w:lang w:eastAsia="ru-RU"/>
              </w:rPr>
            </w:pPr>
            <w:r w:rsidRPr="00B84EE7">
              <w:rPr>
                <w:rFonts w:ascii="Times New Roman" w:hAnsi="Times New Roman"/>
                <w:sz w:val="28"/>
                <w:szCs w:val="28"/>
                <w:lang w:eastAsia="ru-RU"/>
              </w:rPr>
              <w:t>_____________________________</w:t>
            </w:r>
          </w:p>
          <w:p w:rsidR="00B24CDE" w:rsidRPr="00B84EE7" w:rsidRDefault="00B24CDE" w:rsidP="002A5D60">
            <w:pPr>
              <w:spacing w:after="0" w:line="240" w:lineRule="auto"/>
              <w:rPr>
                <w:rFonts w:ascii="Times New Roman" w:hAnsi="Times New Roman"/>
                <w:sz w:val="28"/>
                <w:szCs w:val="28"/>
              </w:rPr>
            </w:pPr>
            <w:r w:rsidRPr="00B84EE7">
              <w:rPr>
                <w:rFonts w:ascii="Times New Roman" w:hAnsi="Times New Roman"/>
                <w:sz w:val="28"/>
                <w:szCs w:val="28"/>
              </w:rPr>
              <w:t xml:space="preserve">(Ф.И.О., домашний адрес, телефон) </w:t>
            </w:r>
          </w:p>
        </w:tc>
      </w:tr>
    </w:tbl>
    <w:p w:rsidR="00B24CDE" w:rsidRDefault="00B24CDE" w:rsidP="00B24CDE">
      <w:pPr>
        <w:pStyle w:val="1"/>
        <w:spacing w:before="0" w:after="0"/>
        <w:rPr>
          <w:rFonts w:ascii="Times New Roman" w:eastAsia="Calibri" w:hAnsi="Times New Roman"/>
          <w:b w:val="0"/>
          <w:bCs w:val="0"/>
          <w:color w:val="auto"/>
          <w:sz w:val="28"/>
          <w:szCs w:val="28"/>
        </w:rPr>
      </w:pPr>
    </w:p>
    <w:p w:rsidR="00B24CDE" w:rsidRDefault="00B24CDE" w:rsidP="00B24CDE">
      <w:pPr>
        <w:pStyle w:val="1"/>
        <w:spacing w:before="0" w:after="0"/>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ЗАЯВЛЕНИЕ</w:t>
      </w:r>
    </w:p>
    <w:p w:rsidR="00B24CDE" w:rsidRPr="00CB2183" w:rsidRDefault="00B24CDE" w:rsidP="00B24CDE">
      <w:pPr>
        <w:rPr>
          <w:lang w:eastAsia="ru-RU"/>
        </w:rPr>
      </w:pPr>
    </w:p>
    <w:p w:rsidR="00B24CDE" w:rsidRPr="00B84EE7" w:rsidRDefault="00B24CDE" w:rsidP="00B24CDE">
      <w:pPr>
        <w:pStyle w:val="1"/>
        <w:spacing w:before="0" w:after="0"/>
        <w:ind w:firstLine="709"/>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0D365A">
        <w:rPr>
          <w:rFonts w:ascii="Times New Roman" w:eastAsia="Calibri" w:hAnsi="Times New Roman"/>
          <w:b w:val="0"/>
          <w:bCs w:val="0"/>
          <w:color w:val="auto"/>
          <w:sz w:val="28"/>
          <w:szCs w:val="28"/>
        </w:rPr>
        <w:t>Хуторской сельсовет Новосергиевского района Оренбургской области</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    Приложения:</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1) анкета;</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2) копия паспорта;</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3) копия документа об образовании;</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4) копия  трудовой  книжки,   заверенная  в  установленном  действующем</w:t>
      </w:r>
      <w:r>
        <w:rPr>
          <w:rFonts w:ascii="Times New Roman" w:eastAsia="Calibri" w:hAnsi="Times New Roman"/>
          <w:b w:val="0"/>
          <w:bCs w:val="0"/>
          <w:color w:val="auto"/>
          <w:sz w:val="28"/>
          <w:szCs w:val="28"/>
        </w:rPr>
        <w:t xml:space="preserve"> </w:t>
      </w:r>
      <w:r w:rsidRPr="00B84EE7">
        <w:rPr>
          <w:rFonts w:ascii="Times New Roman" w:eastAsia="Calibri" w:hAnsi="Times New Roman"/>
          <w:b w:val="0"/>
          <w:bCs w:val="0"/>
          <w:color w:val="auto"/>
          <w:sz w:val="28"/>
          <w:szCs w:val="28"/>
        </w:rPr>
        <w:t>законодательством порядке;</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311A">
        <w:rPr>
          <w:rFonts w:ascii="Times New Roman" w:hAnsi="Times New Roman"/>
          <w:b w:val="0"/>
          <w:sz w:val="28"/>
          <w:szCs w:val="28"/>
        </w:rPr>
        <w:t xml:space="preserve">5) </w:t>
      </w:r>
      <w:r w:rsidRPr="00B84EE7">
        <w:rPr>
          <w:rFonts w:ascii="Times New Roman" w:eastAsia="Calibri" w:hAnsi="Times New Roman"/>
          <w:b w:val="0"/>
          <w:bCs w:val="0"/>
          <w:color w:val="auto"/>
          <w:sz w:val="28"/>
          <w:szCs w:val="28"/>
        </w:rPr>
        <w:t>письменное согласие на обработку персональных данных;</w:t>
      </w:r>
    </w:p>
    <w:p w:rsidR="00B24CDE" w:rsidRPr="00B84EE7" w:rsidRDefault="00B24CDE" w:rsidP="00B24CDE">
      <w:pPr>
        <w:pStyle w:val="1"/>
        <w:spacing w:before="0" w:after="0"/>
        <w:jc w:val="left"/>
        <w:rPr>
          <w:rFonts w:ascii="Times New Roman" w:eastAsia="Calibri" w:hAnsi="Times New Roman"/>
          <w:b w:val="0"/>
          <w:bCs w:val="0"/>
          <w:color w:val="auto"/>
          <w:sz w:val="28"/>
          <w:szCs w:val="28"/>
        </w:rPr>
      </w:pPr>
      <w:r>
        <w:rPr>
          <w:rFonts w:ascii="Times New Roman" w:eastAsia="Calibri" w:hAnsi="Times New Roman"/>
          <w:b w:val="0"/>
          <w:bCs w:val="0"/>
          <w:color w:val="auto"/>
          <w:sz w:val="28"/>
          <w:szCs w:val="28"/>
        </w:rPr>
        <w:t>6</w:t>
      </w:r>
      <w:r w:rsidRPr="00B84EE7">
        <w:rPr>
          <w:rFonts w:ascii="Times New Roman" w:eastAsia="Calibri" w:hAnsi="Times New Roman"/>
          <w:b w:val="0"/>
          <w:bCs w:val="0"/>
          <w:color w:val="auto"/>
          <w:sz w:val="28"/>
          <w:szCs w:val="28"/>
        </w:rPr>
        <w:t>) иные документы ______________________________________________</w:t>
      </w:r>
    </w:p>
    <w:p w:rsidR="00B24CDE" w:rsidRPr="00B84EE7" w:rsidRDefault="00B24CDE" w:rsidP="00B24CDE">
      <w:pPr>
        <w:pStyle w:val="1"/>
        <w:spacing w:before="0" w:after="0"/>
        <w:rPr>
          <w:rFonts w:ascii="Times New Roman" w:eastAsia="Calibri" w:hAnsi="Times New Roman"/>
          <w:b w:val="0"/>
          <w:bCs w:val="0"/>
          <w:color w:val="auto"/>
          <w:sz w:val="28"/>
          <w:szCs w:val="28"/>
          <w:vertAlign w:val="subscript"/>
        </w:rPr>
      </w:pPr>
      <w:r w:rsidRPr="00B84EE7">
        <w:rPr>
          <w:rFonts w:ascii="Times New Roman" w:eastAsia="Calibri" w:hAnsi="Times New Roman"/>
          <w:b w:val="0"/>
          <w:bCs w:val="0"/>
          <w:color w:val="auto"/>
          <w:sz w:val="28"/>
          <w:szCs w:val="28"/>
          <w:vertAlign w:val="subscript"/>
        </w:rPr>
        <w:lastRenderedPageBreak/>
        <w:t>(указать наименования документов)</w:t>
      </w:r>
    </w:p>
    <w:p w:rsidR="00B24CDE" w:rsidRDefault="00B24CDE" w:rsidP="00B24CDE">
      <w:pPr>
        <w:pStyle w:val="1"/>
        <w:spacing w:before="0" w:after="0"/>
        <w:ind w:firstLine="709"/>
        <w:jc w:val="both"/>
        <w:rPr>
          <w:rFonts w:ascii="Times New Roman" w:eastAsia="Calibri" w:hAnsi="Times New Roman"/>
          <w:b w:val="0"/>
          <w:bCs w:val="0"/>
          <w:color w:val="auto"/>
          <w:sz w:val="28"/>
          <w:szCs w:val="28"/>
        </w:rPr>
      </w:pPr>
    </w:p>
    <w:p w:rsidR="00B24CDE" w:rsidRPr="00B84EE7" w:rsidRDefault="00B24CDE" w:rsidP="00B24CDE">
      <w:pPr>
        <w:pStyle w:val="1"/>
        <w:spacing w:before="0" w:after="0"/>
        <w:ind w:firstLine="709"/>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    С условиями конкурса согласен</w:t>
      </w:r>
      <w:r>
        <w:rPr>
          <w:rFonts w:ascii="Times New Roman" w:eastAsia="Calibri" w:hAnsi="Times New Roman"/>
          <w:b w:val="0"/>
          <w:bCs w:val="0"/>
          <w:color w:val="auto"/>
          <w:sz w:val="28"/>
          <w:szCs w:val="28"/>
        </w:rPr>
        <w:t xml:space="preserve"> </w:t>
      </w:r>
      <w:r w:rsidRPr="00B84EE7">
        <w:rPr>
          <w:rFonts w:ascii="Times New Roman" w:eastAsia="Calibri" w:hAnsi="Times New Roman"/>
          <w:b w:val="0"/>
          <w:bCs w:val="0"/>
          <w:color w:val="auto"/>
          <w:sz w:val="28"/>
          <w:szCs w:val="28"/>
        </w:rPr>
        <w:t>(на).</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    Не имею возражений против проведения проверки сведений, представленных мной в конкурсную комиссию.</w:t>
      </w:r>
    </w:p>
    <w:p w:rsidR="00B24CDE" w:rsidRDefault="00B24CDE" w:rsidP="00B24CDE">
      <w:pPr>
        <w:rPr>
          <w:lang w:eastAsia="ru-RU"/>
        </w:rPr>
      </w:pPr>
    </w:p>
    <w:p w:rsidR="00B24CDE"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    "___" _____________ 20__ г.                     Подпись _______________</w:t>
      </w: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Default="002F7089" w:rsidP="002F7089">
      <w:pPr>
        <w:rPr>
          <w:lang w:val="x-none" w:eastAsia="ru-RU"/>
        </w:rPr>
      </w:pPr>
    </w:p>
    <w:p w:rsidR="002F7089" w:rsidRPr="002F7089" w:rsidRDefault="002F7089" w:rsidP="002F7089">
      <w:pPr>
        <w:rPr>
          <w:lang w:val="x-none" w:eastAsia="ru-RU"/>
        </w:rPr>
      </w:pPr>
    </w:p>
    <w:tbl>
      <w:tblPr>
        <w:tblW w:w="0" w:type="auto"/>
        <w:tblLook w:val="04A0" w:firstRow="1" w:lastRow="0" w:firstColumn="1" w:lastColumn="0" w:noHBand="0" w:noVBand="1"/>
      </w:tblPr>
      <w:tblGrid>
        <w:gridCol w:w="3872"/>
        <w:gridCol w:w="5483"/>
      </w:tblGrid>
      <w:tr w:rsidR="00B24CDE" w:rsidRPr="00B84EE7" w:rsidTr="002A5D60">
        <w:trPr>
          <w:trHeight w:val="80"/>
        </w:trPr>
        <w:tc>
          <w:tcPr>
            <w:tcW w:w="3989" w:type="dxa"/>
            <w:shd w:val="clear" w:color="auto" w:fill="auto"/>
          </w:tcPr>
          <w:p w:rsidR="00B24CDE" w:rsidRPr="00B84EE7" w:rsidRDefault="00B24CDE" w:rsidP="002A5D60">
            <w:pPr>
              <w:autoSpaceDE w:val="0"/>
              <w:autoSpaceDN w:val="0"/>
              <w:adjustRightInd w:val="0"/>
              <w:spacing w:after="0" w:line="240" w:lineRule="auto"/>
              <w:jc w:val="right"/>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jc w:val="right"/>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jc w:val="right"/>
              <w:outlineLvl w:val="0"/>
              <w:rPr>
                <w:rFonts w:ascii="Times New Roman" w:hAnsi="Times New Roman"/>
                <w:sz w:val="28"/>
                <w:szCs w:val="28"/>
              </w:rPr>
            </w:pPr>
          </w:p>
        </w:tc>
        <w:tc>
          <w:tcPr>
            <w:tcW w:w="5582" w:type="dxa"/>
            <w:vMerge w:val="restart"/>
            <w:shd w:val="clear" w:color="auto" w:fill="auto"/>
          </w:tcPr>
          <w:p w:rsidR="00B24CDE"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A4624F">
            <w:pPr>
              <w:autoSpaceDE w:val="0"/>
              <w:autoSpaceDN w:val="0"/>
              <w:adjustRightInd w:val="0"/>
              <w:spacing w:after="0" w:line="240" w:lineRule="auto"/>
              <w:jc w:val="right"/>
              <w:outlineLvl w:val="0"/>
              <w:rPr>
                <w:rFonts w:ascii="Times New Roman" w:hAnsi="Times New Roman"/>
                <w:sz w:val="28"/>
                <w:szCs w:val="28"/>
              </w:rPr>
            </w:pPr>
            <w:r w:rsidRPr="00B84EE7">
              <w:rPr>
                <w:rFonts w:ascii="Times New Roman" w:hAnsi="Times New Roman"/>
                <w:sz w:val="28"/>
                <w:szCs w:val="28"/>
              </w:rPr>
              <w:t>Приложение 2</w:t>
            </w:r>
          </w:p>
          <w:p w:rsidR="00B24CDE" w:rsidRPr="00B84EE7" w:rsidRDefault="00B24CDE" w:rsidP="00A4624F">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к Положению «О порядке проведения конкурса по отбору кандидатур на должность главы </w:t>
            </w:r>
            <w:proofErr w:type="gramStart"/>
            <w:r w:rsidRPr="00B84EE7">
              <w:rPr>
                <w:rFonts w:ascii="Times New Roman" w:hAnsi="Times New Roman"/>
                <w:sz w:val="28"/>
                <w:szCs w:val="28"/>
              </w:rPr>
              <w:t>муниципального  образования</w:t>
            </w:r>
            <w:proofErr w:type="gramEnd"/>
            <w:r w:rsidRPr="00B84EE7">
              <w:rPr>
                <w:rFonts w:ascii="Times New Roman" w:hAnsi="Times New Roman"/>
                <w:sz w:val="28"/>
                <w:szCs w:val="28"/>
              </w:rPr>
              <w:t xml:space="preserve"> </w:t>
            </w:r>
            <w:r w:rsidR="000D365A">
              <w:rPr>
                <w:rFonts w:ascii="Times New Roman" w:hAnsi="Times New Roman"/>
                <w:sz w:val="28"/>
                <w:szCs w:val="28"/>
              </w:rPr>
              <w:t>Хуторской сельсовет Новосергиевского района Оренбургской области</w:t>
            </w:r>
          </w:p>
          <w:p w:rsidR="00B24CDE" w:rsidRPr="00B84EE7" w:rsidRDefault="00B24CDE" w:rsidP="00A4624F">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и избрания главы муниципального </w:t>
            </w:r>
          </w:p>
          <w:p w:rsidR="00B24CDE" w:rsidRPr="00B84EE7" w:rsidRDefault="00B24CDE" w:rsidP="00A4624F">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образования </w:t>
            </w:r>
            <w:r w:rsidR="000D365A">
              <w:rPr>
                <w:rFonts w:ascii="Times New Roman" w:hAnsi="Times New Roman"/>
                <w:sz w:val="28"/>
                <w:szCs w:val="28"/>
              </w:rPr>
              <w:t xml:space="preserve">Хуторской сельсовет Новосергиевского района Оренбургской </w:t>
            </w:r>
            <w:proofErr w:type="gramStart"/>
            <w:r w:rsidR="000D365A">
              <w:rPr>
                <w:rFonts w:ascii="Times New Roman" w:hAnsi="Times New Roman"/>
                <w:sz w:val="28"/>
                <w:szCs w:val="28"/>
              </w:rPr>
              <w:t>области</w:t>
            </w:r>
            <w:r>
              <w:rPr>
                <w:rFonts w:ascii="Times New Roman" w:hAnsi="Times New Roman"/>
                <w:sz w:val="28"/>
                <w:szCs w:val="28"/>
              </w:rPr>
              <w:t xml:space="preserve"> </w:t>
            </w:r>
            <w:r w:rsidRPr="00B84EE7">
              <w:rPr>
                <w:rFonts w:ascii="Times New Roman" w:hAnsi="Times New Roman"/>
                <w:sz w:val="28"/>
                <w:szCs w:val="28"/>
              </w:rPr>
              <w:t>»</w:t>
            </w:r>
            <w:proofErr w:type="gramEnd"/>
          </w:p>
        </w:tc>
      </w:tr>
      <w:tr w:rsidR="00B24CDE" w:rsidRPr="00B84EE7" w:rsidTr="002A5D60">
        <w:tc>
          <w:tcPr>
            <w:tcW w:w="3989"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582" w:type="dxa"/>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3989"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582" w:type="dxa"/>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3989"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582" w:type="dxa"/>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3989"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582" w:type="dxa"/>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3989"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582" w:type="dxa"/>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c>
          <w:tcPr>
            <w:tcW w:w="3989"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582" w:type="dxa"/>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r w:rsidR="00B24CDE" w:rsidRPr="00B84EE7" w:rsidTr="002A5D60">
        <w:trPr>
          <w:trHeight w:val="433"/>
        </w:trPr>
        <w:tc>
          <w:tcPr>
            <w:tcW w:w="3989" w:type="dxa"/>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c>
          <w:tcPr>
            <w:tcW w:w="5582" w:type="dxa"/>
            <w:vMerge/>
            <w:shd w:val="clear" w:color="auto" w:fill="auto"/>
          </w:tcPr>
          <w:p w:rsidR="00B24CDE" w:rsidRPr="00B84EE7" w:rsidRDefault="00B24CDE" w:rsidP="002A5D60">
            <w:pPr>
              <w:autoSpaceDE w:val="0"/>
              <w:autoSpaceDN w:val="0"/>
              <w:adjustRightInd w:val="0"/>
              <w:spacing w:after="0" w:line="240" w:lineRule="auto"/>
              <w:jc w:val="right"/>
              <w:rPr>
                <w:rFonts w:ascii="Times New Roman" w:hAnsi="Times New Roman"/>
                <w:sz w:val="28"/>
                <w:szCs w:val="28"/>
              </w:rPr>
            </w:pPr>
          </w:p>
        </w:tc>
      </w:tr>
    </w:tbl>
    <w:p w:rsidR="00B24CDE" w:rsidRPr="00B84EE7" w:rsidRDefault="00B24CDE" w:rsidP="00B24CDE">
      <w:pPr>
        <w:pStyle w:val="1"/>
        <w:spacing w:before="0"/>
        <w:rPr>
          <w:rFonts w:ascii="Times New Roman" w:eastAsia="Calibri" w:hAnsi="Times New Roman"/>
          <w:b w:val="0"/>
          <w:bCs w:val="0"/>
          <w:color w:val="auto"/>
          <w:sz w:val="28"/>
          <w:szCs w:val="28"/>
        </w:rPr>
      </w:pPr>
    </w:p>
    <w:p w:rsidR="00B24CDE" w:rsidRPr="00B84EE7" w:rsidRDefault="00B24CDE" w:rsidP="00B24CDE">
      <w:pPr>
        <w:pStyle w:val="1"/>
        <w:spacing w:before="0"/>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АНКЕТА</w:t>
      </w:r>
    </w:p>
    <w:p w:rsidR="00B24CDE" w:rsidRPr="00B84EE7" w:rsidRDefault="00B24CDE" w:rsidP="00B24CDE">
      <w:pPr>
        <w:pStyle w:val="1"/>
        <w:spacing w:before="0"/>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(заполняется собственноручно)</w:t>
      </w:r>
    </w:p>
    <w:p w:rsidR="00B24CDE" w:rsidRPr="00B84EE7" w:rsidRDefault="00B24CDE" w:rsidP="00B24CDE">
      <w:pPr>
        <w:pStyle w:val="1"/>
        <w:spacing w:before="0"/>
        <w:jc w:val="both"/>
        <w:rPr>
          <w:rFonts w:ascii="Times New Roman" w:eastAsia="Calibri" w:hAnsi="Times New Roman"/>
          <w:b w:val="0"/>
          <w:bCs w:val="0"/>
          <w:color w:val="auto"/>
          <w:sz w:val="28"/>
          <w:szCs w:val="28"/>
        </w:rPr>
      </w:pPr>
      <w:r w:rsidRPr="00B84EE7">
        <w:rPr>
          <w:rFonts w:ascii="Times New Roman" w:eastAsia="Calibri" w:hAnsi="Times New Roman"/>
          <w:b w:val="0"/>
          <w:bCs w:val="0"/>
          <w:noProof/>
          <w:color w:val="auto"/>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5078730</wp:posOffset>
                </wp:positionH>
                <wp:positionV relativeFrom="paragraph">
                  <wp:posOffset>139065</wp:posOffset>
                </wp:positionV>
                <wp:extent cx="914400" cy="914400"/>
                <wp:effectExtent l="5715" t="12700" r="1333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05A697" id="Прямоугольник 1" o:spid="_x0000_s1026" style="position:absolute;margin-left:399.9pt;margin-top:10.9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xnQIAAA0FAAAOAAAAZHJzL2Uyb0RvYy54bWysVM2O0zAQviPxDpbv3STdbLeNNl2tmhYh&#10;LbDSwgO4jtNYOHaw3aYLQkLiisQj8BBcED/7DOkbMXba0sIFIXJIPBnPzPd5vvHF5boSaMW04Uqm&#10;ODoJMWKSqpzLRYpfPJ/1hhgZS2ROhJIsxXfM4MvxwwcXTZ2wviqVyJlGkESapKlTXFpbJ0FgaMkq&#10;Yk5UzSQ4C6UrYsHUiyDXpIHslQj6YTgIGqXzWivKjIG/WefEY5+/KBi1z4rCMItEigGb9W/t33P3&#10;DsYXJFloUpecbmGQf0BRES6h6D5VRixBS83/SFVxqpVRhT2hqgpUUXDKPAdgE4W/sbktSc08Fzgc&#10;U++Pyfy/tPTp6kYjnkPvMJKkgha1nzbvNh/b7+395n37ub1vv20+tD/aL+1XFLnzamqTQNhtfaMd&#10;Y1NfK/rSIKkmJZELdqW1akpGckDp9wdHAc4wEIrmzROVQzmytMof3brQlUsIh4LWvkN3+w6xtUUU&#10;fo6iOA6hjxRc2zUgCkiyC661sY+YqpBbpFiDAHxysro2ttu62+JqSTXjQngRCImaFJ9G52c+wCjB&#10;c+f0HPViPhEarQjIqB+fzgZeOVD3aFvFLYhZ8CrFw9A9nbzcYUxl7qtYwkW3hmAhXXLgBti2q040&#10;b0bhaDqcDuNe3B9Me3GYZb2r2STuDWaALzvNJpMseutwRnFS8jxn0kHdCTiK/04g21HqpLeX8BEl&#10;c8h85h9H6ph5cAzDu4HV7uvZeRW4xncCmqv8DkSgVTeRcIPAolT6NUYNTGOKzasl0Qwj8ViCkHyv&#10;YXy9EZ+d90ED+tAzP/QQSSFViqnVGHXGxHZDv6w1X5RQK/JdluoK5FdwLw0nzQ4XIHcGzJznsL0f&#10;3FAf2n7Xr1ts/BMAAP//AwBQSwMEFAAGAAgAAAAhADF404ffAAAACgEAAA8AAABkcnMvZG93bnJl&#10;di54bWxMj01PwzAMhu9I/IfISFwQSzfGRkvTCYE49LgP7Zw1pik0TtekXfn3mBMcbT96/bz5ZnKt&#10;GLEPjScF81kCAqnypqFawWH/fv8EIkRNRreeUME3BtgU11e5zoy/0BbHXawFh1DItAIbY5dJGSqL&#10;ToeZ75D49uF7pyOPfS1Nry8c7lq5SJKVdLoh/mB1h68Wq6/d4BQc385lua4Py/3nWJ6x6Y6DvXNK&#10;3d5ML88gIk7xD4ZffVaHgp1OfiATRKtgnaasHhUs5ikIBtLlAy9OTK4eU5BFLv9XKH4AAAD//wMA&#10;UEsBAi0AFAAGAAgAAAAhALaDOJL+AAAA4QEAABMAAAAAAAAAAAAAAAAAAAAAAFtDb250ZW50X1R5&#10;cGVzXS54bWxQSwECLQAUAAYACAAAACEAOP0h/9YAAACUAQAACwAAAAAAAAAAAAAAAAAvAQAAX3Jl&#10;bHMvLnJlbHNQSwECLQAUAAYACAAAACEAL23v8Z0CAAANBQAADgAAAAAAAAAAAAAAAAAuAgAAZHJz&#10;L2Uyb0RvYy54bWxQSwECLQAUAAYACAAAACEAMXjTh98AAAAKAQAADwAAAAAAAAAAAAAAAAD3BAAA&#10;ZHJzL2Rvd25yZXYueG1sUEsFBgAAAAAEAAQA8wAAAAMGAAAAAA==&#10;" filled="f" strokecolor="#243f60" strokeweight=".25pt"/>
            </w:pict>
          </mc:Fallback>
        </mc:AlternateContent>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t xml:space="preserve">       место</w:t>
      </w:r>
      <w:r w:rsidRPr="00B84EE7">
        <w:rPr>
          <w:rFonts w:ascii="Times New Roman" w:eastAsia="Calibri" w:hAnsi="Times New Roman"/>
          <w:b w:val="0"/>
          <w:bCs w:val="0"/>
          <w:color w:val="auto"/>
          <w:sz w:val="28"/>
          <w:szCs w:val="28"/>
        </w:rPr>
        <w:tab/>
      </w:r>
    </w:p>
    <w:p w:rsidR="00B24CDE" w:rsidRPr="00B84EE7" w:rsidRDefault="00B24CDE" w:rsidP="00B24CDE">
      <w:pPr>
        <w:pStyle w:val="1"/>
        <w:spacing w:before="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1.Фамилия ________________________________________      </w:t>
      </w:r>
      <w:r w:rsidRPr="00B84EE7">
        <w:rPr>
          <w:rFonts w:ascii="Times New Roman" w:eastAsia="Calibri" w:hAnsi="Times New Roman"/>
          <w:b w:val="0"/>
          <w:bCs w:val="0"/>
          <w:color w:val="auto"/>
          <w:sz w:val="28"/>
          <w:szCs w:val="28"/>
        </w:rPr>
        <w:tab/>
      </w:r>
      <w:r w:rsidRPr="00B84EE7">
        <w:rPr>
          <w:rFonts w:ascii="Times New Roman" w:eastAsia="Calibri" w:hAnsi="Times New Roman"/>
          <w:b w:val="0"/>
          <w:bCs w:val="0"/>
          <w:color w:val="auto"/>
          <w:sz w:val="28"/>
          <w:szCs w:val="28"/>
        </w:rPr>
        <w:tab/>
        <w:t>для</w:t>
      </w:r>
    </w:p>
    <w:p w:rsidR="00B24CDE" w:rsidRPr="00B84EE7" w:rsidRDefault="00B24CDE" w:rsidP="00B24CDE">
      <w:pPr>
        <w:pStyle w:val="1"/>
        <w:spacing w:before="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  Имя ____________________________________________      </w:t>
      </w:r>
      <w:r w:rsidRPr="00B84EE7">
        <w:rPr>
          <w:rFonts w:ascii="Times New Roman" w:eastAsia="Calibri" w:hAnsi="Times New Roman"/>
          <w:b w:val="0"/>
          <w:bCs w:val="0"/>
          <w:color w:val="auto"/>
          <w:sz w:val="28"/>
          <w:szCs w:val="28"/>
        </w:rPr>
        <w:tab/>
        <w:t xml:space="preserve">        фото</w:t>
      </w:r>
    </w:p>
    <w:p w:rsidR="00B24CDE" w:rsidRPr="00B84EE7" w:rsidRDefault="00B24CDE" w:rsidP="00B24CDE">
      <w:pPr>
        <w:pStyle w:val="1"/>
        <w:spacing w:before="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  Отчество __________________________________________________           </w:t>
      </w:r>
    </w:p>
    <w:p w:rsidR="00B24CDE" w:rsidRPr="00B8311A" w:rsidRDefault="00B24CDE" w:rsidP="00B24CDE">
      <w:pPr>
        <w:autoSpaceDE w:val="0"/>
        <w:autoSpaceDN w:val="0"/>
        <w:adjustRightInd w:val="0"/>
        <w:spacing w:after="0" w:line="240" w:lineRule="auto"/>
        <w:jc w:val="both"/>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804"/>
        <w:gridCol w:w="2835"/>
      </w:tblGrid>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2. Если изменяли фамилию, имя или отчество, то укажите их, а также когда, где и по какой причине изменяли</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3. Число, месяц, год и место рождения (село, деревня, город, район, область, край, республика, страна)</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5. Образование (когда и какие учебные заведения окончили, номера дипломов)</w:t>
            </w:r>
          </w:p>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Направление подготовки или специальность по диплому</w:t>
            </w:r>
          </w:p>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lastRenderedPageBreak/>
              <w:t>Квалификация по диплому</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Ученая степень, ученое звание (когда присвоены, номера дипломов, аттестатов)</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9. Были ли Вы судимы, когда и за что</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4" w:history="1">
              <w:r w:rsidRPr="00B84EE7">
                <w:rPr>
                  <w:rFonts w:ascii="Times New Roman" w:hAnsi="Times New Roman"/>
                  <w:color w:val="000000"/>
                  <w:sz w:val="28"/>
                  <w:szCs w:val="28"/>
                </w:rPr>
                <w:t>статьями 20.3</w:t>
              </w:r>
            </w:hyperlink>
            <w:r w:rsidRPr="00B84EE7">
              <w:rPr>
                <w:rFonts w:ascii="Times New Roman" w:hAnsi="Times New Roman"/>
                <w:color w:val="000000"/>
                <w:sz w:val="28"/>
                <w:szCs w:val="28"/>
              </w:rPr>
              <w:t xml:space="preserve"> и </w:t>
            </w:r>
            <w:hyperlink r:id="rId15" w:history="1">
              <w:r w:rsidRPr="00B84EE7">
                <w:rPr>
                  <w:rFonts w:ascii="Times New Roman" w:hAnsi="Times New Roman"/>
                  <w:color w:val="000000"/>
                  <w:sz w:val="28"/>
                  <w:szCs w:val="28"/>
                </w:rPr>
                <w:t>20.29</w:t>
              </w:r>
            </w:hyperlink>
            <w:r w:rsidRPr="00B84EE7">
              <w:rPr>
                <w:rFonts w:ascii="Times New Roman" w:hAnsi="Times New Roman"/>
                <w:sz w:val="28"/>
                <w:szCs w:val="28"/>
              </w:rPr>
              <w:t>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680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color w:val="000000"/>
                <w:sz w:val="28"/>
                <w:szCs w:val="28"/>
              </w:rPr>
              <w:t xml:space="preserve">11. Устанавливался ли в отношении Вас решением суда факт нарушения ограничений, предусмотренных </w:t>
            </w:r>
            <w:hyperlink r:id="rId16" w:history="1">
              <w:r w:rsidRPr="00B84EE7">
                <w:rPr>
                  <w:rFonts w:ascii="Times New Roman" w:hAnsi="Times New Roman"/>
                  <w:color w:val="000000"/>
                  <w:sz w:val="28"/>
                  <w:szCs w:val="28"/>
                </w:rPr>
                <w:t>пунктом 1 статьи 56</w:t>
              </w:r>
            </w:hyperlink>
            <w:r w:rsidRPr="00B84EE7">
              <w:rPr>
                <w:rFonts w:ascii="Times New Roman" w:hAnsi="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7" w:history="1">
              <w:r w:rsidRPr="00B84EE7">
                <w:rPr>
                  <w:rFonts w:ascii="Times New Roman" w:hAnsi="Times New Roman"/>
                  <w:color w:val="000000"/>
                  <w:sz w:val="28"/>
                  <w:szCs w:val="28"/>
                </w:rPr>
                <w:t>подпунктом "ж" пункта 7</w:t>
              </w:r>
            </w:hyperlink>
            <w:r w:rsidRPr="00B84EE7">
              <w:rPr>
                <w:rFonts w:ascii="Times New Roman" w:hAnsi="Times New Roman"/>
                <w:color w:val="000000"/>
                <w:sz w:val="28"/>
                <w:szCs w:val="28"/>
              </w:rPr>
              <w:t xml:space="preserve"> и </w:t>
            </w:r>
            <w:hyperlink r:id="rId18" w:history="1">
              <w:r w:rsidRPr="00B84EE7">
                <w:rPr>
                  <w:rFonts w:ascii="Times New Roman" w:hAnsi="Times New Roman"/>
                  <w:color w:val="000000"/>
                  <w:sz w:val="28"/>
                  <w:szCs w:val="28"/>
                </w:rPr>
                <w:t>подпунктом "ж" пункта 8 статьи 76</w:t>
              </w:r>
            </w:hyperlink>
            <w:r w:rsidRPr="00B84EE7">
              <w:rPr>
                <w:rFonts w:ascii="Times New Roman" w:hAnsi="Times New Roman"/>
                <w:color w:val="000000"/>
                <w:sz w:val="28"/>
                <w:szCs w:val="28"/>
              </w:rPr>
              <w:t xml:space="preserve"> указанного </w:t>
            </w:r>
            <w:r w:rsidRPr="00B84EE7">
              <w:rPr>
                <w:rFonts w:ascii="Times New Roman" w:hAnsi="Times New Roman"/>
                <w:sz w:val="28"/>
                <w:szCs w:val="28"/>
              </w:rPr>
              <w:t>Федерального закона</w:t>
            </w:r>
          </w:p>
        </w:tc>
        <w:tc>
          <w:tcPr>
            <w:tcW w:w="283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bl>
    <w:p w:rsidR="00B24CDE" w:rsidRPr="00B8311A" w:rsidRDefault="00B24CDE" w:rsidP="00B24CDE">
      <w:pPr>
        <w:autoSpaceDE w:val="0"/>
        <w:autoSpaceDN w:val="0"/>
        <w:adjustRightInd w:val="0"/>
        <w:spacing w:after="0" w:line="240" w:lineRule="auto"/>
        <w:ind w:firstLine="540"/>
        <w:jc w:val="both"/>
        <w:rPr>
          <w:rFonts w:ascii="Times New Roman" w:hAnsi="Times New Roman"/>
          <w:sz w:val="28"/>
          <w:szCs w:val="28"/>
        </w:rPr>
      </w:pPr>
      <w:r w:rsidRPr="00B8311A">
        <w:rPr>
          <w:rFonts w:ascii="Times New Roman" w:hAnsi="Times New Roman"/>
          <w:sz w:val="28"/>
          <w:szCs w:val="28"/>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24CDE" w:rsidRPr="00B8311A" w:rsidRDefault="00B24CDE" w:rsidP="00B24CDE">
      <w:pPr>
        <w:autoSpaceDE w:val="0"/>
        <w:autoSpaceDN w:val="0"/>
        <w:adjustRightInd w:val="0"/>
        <w:spacing w:after="0" w:line="240" w:lineRule="auto"/>
        <w:ind w:firstLine="540"/>
        <w:jc w:val="both"/>
        <w:rPr>
          <w:rFonts w:ascii="Times New Roman" w:hAnsi="Times New Roman"/>
          <w:sz w:val="28"/>
          <w:szCs w:val="28"/>
        </w:rPr>
      </w:pPr>
      <w:r w:rsidRPr="00B8311A">
        <w:rPr>
          <w:rFonts w:ascii="Times New Roman" w:hAnsi="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B24CDE" w:rsidRPr="00B84EE7" w:rsidTr="002A5D60">
        <w:tc>
          <w:tcPr>
            <w:tcW w:w="2835" w:type="dxa"/>
            <w:gridSpan w:val="2"/>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lastRenderedPageBreak/>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 xml:space="preserve">Адрес организации (в </w:t>
            </w:r>
            <w:proofErr w:type="spellStart"/>
            <w:r w:rsidRPr="00B84EE7">
              <w:rPr>
                <w:rFonts w:ascii="Times New Roman" w:hAnsi="Times New Roman"/>
                <w:sz w:val="28"/>
                <w:szCs w:val="28"/>
              </w:rPr>
              <w:t>т.ч</w:t>
            </w:r>
            <w:proofErr w:type="spellEnd"/>
            <w:r w:rsidRPr="00B84EE7">
              <w:rPr>
                <w:rFonts w:ascii="Times New Roman" w:hAnsi="Times New Roman"/>
                <w:sz w:val="28"/>
                <w:szCs w:val="28"/>
              </w:rPr>
              <w:t>. за границей)</w:t>
            </w:r>
          </w:p>
        </w:tc>
      </w:tr>
      <w:tr w:rsidR="00B24CDE" w:rsidRPr="00B84EE7" w:rsidTr="002A5D60">
        <w:tc>
          <w:tcPr>
            <w:tcW w:w="147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p>
        </w:tc>
      </w:tr>
      <w:tr w:rsidR="00B24CDE" w:rsidRPr="00B84EE7" w:rsidTr="002A5D60">
        <w:tc>
          <w:tcPr>
            <w:tcW w:w="147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47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47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47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47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47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47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bl>
    <w:p w:rsidR="00B24CDE" w:rsidRPr="00B84EE7" w:rsidRDefault="00B24CDE" w:rsidP="00B24CDE">
      <w:pPr>
        <w:pStyle w:val="1"/>
        <w:spacing w:before="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13. Государственные  награды,  муниципальные  и  иные  награды  и знаки</w:t>
      </w:r>
    </w:p>
    <w:p w:rsidR="00B24CDE" w:rsidRPr="00B84EE7" w:rsidRDefault="00B24CDE" w:rsidP="00B24CDE">
      <w:pPr>
        <w:pStyle w:val="1"/>
        <w:spacing w:before="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отличия_____________________________________________________________________</w:t>
      </w:r>
    </w:p>
    <w:p w:rsidR="00B24CDE" w:rsidRPr="00B8311A" w:rsidRDefault="00B24CDE" w:rsidP="00B24CDE">
      <w:pPr>
        <w:autoSpaceDE w:val="0"/>
        <w:autoSpaceDN w:val="0"/>
        <w:adjustRightInd w:val="0"/>
        <w:spacing w:after="0" w:line="240" w:lineRule="auto"/>
        <w:jc w:val="both"/>
        <w:rPr>
          <w:rFonts w:ascii="Times New Roman" w:hAnsi="Times New Roman"/>
          <w:sz w:val="28"/>
          <w:szCs w:val="28"/>
        </w:rPr>
      </w:pPr>
      <w:r w:rsidRPr="00B8311A">
        <w:rPr>
          <w:rFonts w:ascii="Times New Roman" w:hAnsi="Times New Roman"/>
          <w:sz w:val="28"/>
          <w:szCs w:val="28"/>
        </w:rPr>
        <w:t>14. Ваши близкие родственники (отец, мать и дети), а также муж (жена).</w:t>
      </w:r>
    </w:p>
    <w:p w:rsidR="00B24CDE" w:rsidRPr="00B8311A" w:rsidRDefault="00B24CDE" w:rsidP="00B24CDE">
      <w:pPr>
        <w:autoSpaceDE w:val="0"/>
        <w:autoSpaceDN w:val="0"/>
        <w:adjustRightInd w:val="0"/>
        <w:spacing w:before="280" w:after="0" w:line="240" w:lineRule="auto"/>
        <w:ind w:firstLine="540"/>
        <w:jc w:val="both"/>
        <w:rPr>
          <w:rFonts w:ascii="Times New Roman" w:hAnsi="Times New Roman"/>
          <w:sz w:val="28"/>
          <w:szCs w:val="28"/>
        </w:rPr>
      </w:pPr>
      <w:r w:rsidRPr="00B8311A">
        <w:rPr>
          <w:rFonts w:ascii="Times New Roman" w:hAnsi="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Домашний адрес</w:t>
            </w:r>
          </w:p>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(адрес регистрации, фактического проживания)</w:t>
            </w:r>
          </w:p>
        </w:tc>
      </w:tr>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114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bl>
    <w:p w:rsidR="00B24CDE" w:rsidRPr="00B8311A" w:rsidRDefault="00B24CDE" w:rsidP="00B24CDE">
      <w:pPr>
        <w:autoSpaceDE w:val="0"/>
        <w:autoSpaceDN w:val="0"/>
        <w:adjustRightInd w:val="0"/>
        <w:spacing w:after="0" w:line="240" w:lineRule="auto"/>
        <w:jc w:val="both"/>
        <w:rPr>
          <w:rFonts w:ascii="Times New Roman" w:hAnsi="Times New Roman"/>
          <w:sz w:val="28"/>
          <w:szCs w:val="28"/>
        </w:rPr>
      </w:pP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15.  Ваши близкие родственники (отец, мать и дети), а также муж (жена),</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lastRenderedPageBreak/>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B24CDE" w:rsidRPr="00B84EE7" w:rsidRDefault="00B24CDE" w:rsidP="00B24CDE">
      <w:pPr>
        <w:pStyle w:val="1"/>
        <w:spacing w:before="0" w:after="0"/>
        <w:rPr>
          <w:rFonts w:ascii="Times New Roman" w:eastAsia="Calibri" w:hAnsi="Times New Roman"/>
          <w:b w:val="0"/>
          <w:bCs w:val="0"/>
          <w:color w:val="auto"/>
          <w:sz w:val="28"/>
          <w:szCs w:val="28"/>
          <w:vertAlign w:val="subscript"/>
        </w:rPr>
      </w:pPr>
      <w:r w:rsidRPr="00B84EE7">
        <w:rPr>
          <w:rFonts w:ascii="Times New Roman" w:eastAsia="Calibri" w:hAnsi="Times New Roman"/>
          <w:b w:val="0"/>
          <w:bCs w:val="0"/>
          <w:color w:val="auto"/>
          <w:sz w:val="28"/>
          <w:szCs w:val="28"/>
          <w:vertAlign w:val="subscript"/>
        </w:rPr>
        <w:t>(фамилия, имя, отчество,  с какого времени они проживают за границей)</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16. Отношение к воинской обязанности и воинское звание_____________________________________________________________</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17.  Домашний адрес (адрес регистрации, фактического проживания), номер</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телефона (либо иной вид связи) ____________________________________________________________________________________________________________________________________</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18. Паспорт или документ, его заменяющий ______________________________________</w:t>
      </w:r>
    </w:p>
    <w:p w:rsidR="00B24CDE" w:rsidRPr="00B84EE7" w:rsidRDefault="00B24CDE" w:rsidP="00B24CDE">
      <w:pPr>
        <w:pStyle w:val="1"/>
        <w:spacing w:before="0" w:after="0"/>
        <w:jc w:val="right"/>
        <w:rPr>
          <w:rFonts w:ascii="Times New Roman" w:eastAsia="Calibri" w:hAnsi="Times New Roman"/>
          <w:b w:val="0"/>
          <w:bCs w:val="0"/>
          <w:color w:val="auto"/>
          <w:sz w:val="28"/>
          <w:szCs w:val="28"/>
          <w:vertAlign w:val="subscript"/>
        </w:rPr>
      </w:pPr>
      <w:r w:rsidRPr="00B84EE7">
        <w:rPr>
          <w:rFonts w:ascii="Times New Roman" w:eastAsia="Calibri" w:hAnsi="Times New Roman"/>
          <w:b w:val="0"/>
          <w:bCs w:val="0"/>
          <w:color w:val="auto"/>
          <w:sz w:val="28"/>
          <w:szCs w:val="28"/>
          <w:vertAlign w:val="subscript"/>
        </w:rPr>
        <w:t>(серия, номер, кем и когда выдан)</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19. Наличие заграничного паспорта _____________________________________________</w:t>
      </w:r>
    </w:p>
    <w:p w:rsidR="00B24CDE" w:rsidRPr="00B84EE7" w:rsidRDefault="00B24CDE" w:rsidP="00B24CDE">
      <w:pPr>
        <w:pStyle w:val="1"/>
        <w:spacing w:before="0" w:after="0"/>
        <w:jc w:val="right"/>
        <w:rPr>
          <w:rFonts w:ascii="Times New Roman" w:eastAsia="Calibri" w:hAnsi="Times New Roman"/>
          <w:b w:val="0"/>
          <w:bCs w:val="0"/>
          <w:color w:val="auto"/>
          <w:sz w:val="28"/>
          <w:szCs w:val="28"/>
          <w:vertAlign w:val="subscript"/>
        </w:rPr>
      </w:pPr>
      <w:r w:rsidRPr="00B84EE7">
        <w:rPr>
          <w:rFonts w:ascii="Times New Roman" w:eastAsia="Calibri" w:hAnsi="Times New Roman"/>
          <w:b w:val="0"/>
          <w:bCs w:val="0"/>
          <w:color w:val="auto"/>
          <w:sz w:val="28"/>
          <w:szCs w:val="28"/>
          <w:vertAlign w:val="subscript"/>
        </w:rPr>
        <w:t xml:space="preserve">   (серия, номер, кем и когда выдан)</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__________________________________________________________________</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20.    Номер   страхового   свидетельства   обязательного   пенсионного</w:t>
      </w:r>
    </w:p>
    <w:p w:rsidR="00B24CDE" w:rsidRPr="00B84EE7" w:rsidRDefault="00B24CDE" w:rsidP="00B24CDE">
      <w:pPr>
        <w:pStyle w:val="1"/>
        <w:spacing w:before="0" w:after="0"/>
        <w:jc w:val="left"/>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страхования(если имеется) __________________________________________</w:t>
      </w:r>
    </w:p>
    <w:p w:rsidR="00B24CDE" w:rsidRPr="00B84EE7" w:rsidRDefault="00B24CDE" w:rsidP="00B24CDE">
      <w:pPr>
        <w:pStyle w:val="1"/>
        <w:spacing w:before="0" w:after="0"/>
        <w:jc w:val="left"/>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21.ИНН (если  имеется) _____________________________________________</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22.   Дополнительные  сведения  (участие  в  выборных  представительных</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органах, другая информация, которую желаете сообщить о себе) __________________________________________________________________</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23. Мне известно, что сообщение в анкете заведомо ложных сведений может</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повлечь отказ в допуске к участию в конкурсе.</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"___" _____________ 20__года   Подпись _______________</w:t>
      </w:r>
    </w:p>
    <w:tbl>
      <w:tblPr>
        <w:tblW w:w="0" w:type="auto"/>
        <w:tblLook w:val="04A0" w:firstRow="1" w:lastRow="0" w:firstColumn="1" w:lastColumn="0" w:noHBand="0" w:noVBand="1"/>
      </w:tblPr>
      <w:tblGrid>
        <w:gridCol w:w="3671"/>
        <w:gridCol w:w="5684"/>
      </w:tblGrid>
      <w:tr w:rsidR="00B24CDE" w:rsidRPr="00B84EE7" w:rsidTr="002A5D60">
        <w:trPr>
          <w:trHeight w:val="2178"/>
        </w:trPr>
        <w:tc>
          <w:tcPr>
            <w:tcW w:w="3782" w:type="dxa"/>
            <w:shd w:val="clear" w:color="auto" w:fill="auto"/>
          </w:tcPr>
          <w:p w:rsidR="00B24CDE" w:rsidRPr="00B84EE7" w:rsidRDefault="00B24CDE" w:rsidP="002A5D60">
            <w:pPr>
              <w:autoSpaceDE w:val="0"/>
              <w:autoSpaceDN w:val="0"/>
              <w:adjustRightInd w:val="0"/>
              <w:spacing w:after="0" w:line="240" w:lineRule="auto"/>
              <w:jc w:val="right"/>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jc w:val="right"/>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jc w:val="right"/>
              <w:outlineLvl w:val="0"/>
              <w:rPr>
                <w:rFonts w:ascii="Times New Roman" w:hAnsi="Times New Roman"/>
                <w:sz w:val="28"/>
                <w:szCs w:val="28"/>
              </w:rPr>
            </w:pPr>
          </w:p>
        </w:tc>
        <w:tc>
          <w:tcPr>
            <w:tcW w:w="5789" w:type="dxa"/>
            <w:shd w:val="clear" w:color="auto" w:fill="auto"/>
          </w:tcPr>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2A5D60">
            <w:pPr>
              <w:autoSpaceDE w:val="0"/>
              <w:autoSpaceDN w:val="0"/>
              <w:adjustRightInd w:val="0"/>
              <w:spacing w:after="0" w:line="240" w:lineRule="auto"/>
              <w:outlineLvl w:val="0"/>
              <w:rPr>
                <w:rFonts w:ascii="Times New Roman" w:hAnsi="Times New Roman"/>
                <w:sz w:val="28"/>
                <w:szCs w:val="28"/>
              </w:rPr>
            </w:pPr>
          </w:p>
          <w:p w:rsidR="00B24CDE" w:rsidRDefault="00B24CDE"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Default="00A4624F" w:rsidP="002A5D60">
            <w:pPr>
              <w:autoSpaceDE w:val="0"/>
              <w:autoSpaceDN w:val="0"/>
              <w:adjustRightInd w:val="0"/>
              <w:spacing w:after="0" w:line="240" w:lineRule="auto"/>
              <w:outlineLvl w:val="0"/>
              <w:rPr>
                <w:rFonts w:ascii="Times New Roman" w:hAnsi="Times New Roman"/>
                <w:sz w:val="28"/>
                <w:szCs w:val="28"/>
              </w:rPr>
            </w:pPr>
          </w:p>
          <w:p w:rsidR="00A4624F" w:rsidRPr="00B84EE7" w:rsidRDefault="00A4624F" w:rsidP="002A5D60">
            <w:pPr>
              <w:autoSpaceDE w:val="0"/>
              <w:autoSpaceDN w:val="0"/>
              <w:adjustRightInd w:val="0"/>
              <w:spacing w:after="0" w:line="240" w:lineRule="auto"/>
              <w:outlineLvl w:val="0"/>
              <w:rPr>
                <w:rFonts w:ascii="Times New Roman" w:hAnsi="Times New Roman"/>
                <w:sz w:val="28"/>
                <w:szCs w:val="28"/>
              </w:rPr>
            </w:pPr>
          </w:p>
          <w:p w:rsidR="00B24CDE" w:rsidRPr="00B84EE7" w:rsidRDefault="00B24CDE" w:rsidP="00B24CDE">
            <w:pPr>
              <w:autoSpaceDE w:val="0"/>
              <w:autoSpaceDN w:val="0"/>
              <w:adjustRightInd w:val="0"/>
              <w:spacing w:after="0" w:line="240" w:lineRule="auto"/>
              <w:jc w:val="right"/>
              <w:outlineLvl w:val="0"/>
              <w:rPr>
                <w:rFonts w:ascii="Times New Roman" w:hAnsi="Times New Roman"/>
                <w:sz w:val="28"/>
                <w:szCs w:val="28"/>
              </w:rPr>
            </w:pPr>
            <w:r w:rsidRPr="00B84EE7">
              <w:rPr>
                <w:rFonts w:ascii="Times New Roman" w:hAnsi="Times New Roman"/>
                <w:sz w:val="28"/>
                <w:szCs w:val="28"/>
              </w:rPr>
              <w:t>Приложение 3</w:t>
            </w:r>
          </w:p>
          <w:p w:rsidR="00B24CDE" w:rsidRPr="00B84EE7" w:rsidRDefault="00B24CDE" w:rsidP="00B24CDE">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0D365A">
              <w:rPr>
                <w:rFonts w:ascii="Times New Roman" w:hAnsi="Times New Roman"/>
                <w:sz w:val="28"/>
                <w:szCs w:val="28"/>
              </w:rPr>
              <w:t>Хуторской сельсовет Новосергиевского района Оренбургской области</w:t>
            </w:r>
            <w:r w:rsidRPr="00B84EE7">
              <w:rPr>
                <w:rFonts w:ascii="Times New Roman" w:hAnsi="Times New Roman"/>
                <w:sz w:val="28"/>
                <w:szCs w:val="28"/>
              </w:rPr>
              <w:t xml:space="preserve"> </w:t>
            </w:r>
          </w:p>
          <w:p w:rsidR="00B24CDE" w:rsidRPr="00B84EE7" w:rsidRDefault="00B24CDE" w:rsidP="00B24CDE">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и избрания главы муниципального </w:t>
            </w:r>
          </w:p>
          <w:p w:rsidR="00B24CDE" w:rsidRPr="00B84EE7" w:rsidRDefault="00B24CDE" w:rsidP="00B24CDE">
            <w:pPr>
              <w:autoSpaceDE w:val="0"/>
              <w:autoSpaceDN w:val="0"/>
              <w:adjustRightInd w:val="0"/>
              <w:spacing w:after="0" w:line="240" w:lineRule="auto"/>
              <w:jc w:val="right"/>
              <w:rPr>
                <w:rFonts w:ascii="Times New Roman" w:hAnsi="Times New Roman"/>
                <w:sz w:val="28"/>
                <w:szCs w:val="28"/>
              </w:rPr>
            </w:pPr>
            <w:r w:rsidRPr="00B84EE7">
              <w:rPr>
                <w:rFonts w:ascii="Times New Roman" w:hAnsi="Times New Roman"/>
                <w:sz w:val="28"/>
                <w:szCs w:val="28"/>
              </w:rPr>
              <w:t xml:space="preserve">образования </w:t>
            </w:r>
            <w:r w:rsidR="000D365A">
              <w:rPr>
                <w:rFonts w:ascii="Times New Roman" w:hAnsi="Times New Roman"/>
                <w:sz w:val="28"/>
                <w:szCs w:val="28"/>
              </w:rPr>
              <w:t>Хуторской сельсовет Новосергиевского района Оренбургской области</w:t>
            </w:r>
            <w:r w:rsidRPr="00B84EE7">
              <w:rPr>
                <w:rFonts w:ascii="Times New Roman" w:hAnsi="Times New Roman"/>
                <w:sz w:val="28"/>
                <w:szCs w:val="28"/>
              </w:rPr>
              <w:t>»</w:t>
            </w:r>
          </w:p>
        </w:tc>
      </w:tr>
    </w:tbl>
    <w:p w:rsidR="00B24CDE" w:rsidRPr="00B8311A" w:rsidRDefault="00B24CDE" w:rsidP="00B24CDE">
      <w:pPr>
        <w:autoSpaceDE w:val="0"/>
        <w:autoSpaceDN w:val="0"/>
        <w:adjustRightInd w:val="0"/>
        <w:spacing w:after="0" w:line="240" w:lineRule="auto"/>
        <w:rPr>
          <w:rFonts w:ascii="Times New Roman" w:hAnsi="Times New Roman"/>
          <w:sz w:val="28"/>
          <w:szCs w:val="28"/>
        </w:rPr>
      </w:pPr>
    </w:p>
    <w:p w:rsidR="00B24CDE" w:rsidRPr="00B84EE7" w:rsidRDefault="00B24CDE" w:rsidP="00B24CDE">
      <w:pPr>
        <w:pStyle w:val="1"/>
        <w:spacing w:before="0" w:after="0"/>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РАСПИСКА</w:t>
      </w:r>
    </w:p>
    <w:p w:rsidR="00B24CDE" w:rsidRPr="00B84EE7" w:rsidRDefault="00B24CDE" w:rsidP="00B24CDE">
      <w:pPr>
        <w:pStyle w:val="1"/>
        <w:spacing w:before="0" w:after="0"/>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в получении документов конкурсной комиссией</w:t>
      </w:r>
    </w:p>
    <w:p w:rsidR="00B24CDE" w:rsidRPr="00B84EE7" w:rsidRDefault="00B24CDE" w:rsidP="00B24CDE">
      <w:pPr>
        <w:pStyle w:val="1"/>
        <w:spacing w:before="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_________________                               "__" ______ 20__ г. "__" ч. "__" мин.</w:t>
      </w:r>
    </w:p>
    <w:p w:rsidR="00B24CDE" w:rsidRPr="00B84EE7" w:rsidRDefault="00B24CDE" w:rsidP="00B24CDE">
      <w:pPr>
        <w:pStyle w:val="1"/>
        <w:spacing w:before="0"/>
        <w:jc w:val="both"/>
        <w:rPr>
          <w:rFonts w:ascii="Times New Roman" w:eastAsia="Calibri" w:hAnsi="Times New Roman"/>
          <w:b w:val="0"/>
          <w:bCs w:val="0"/>
          <w:color w:val="auto"/>
          <w:sz w:val="28"/>
          <w:szCs w:val="28"/>
          <w:vertAlign w:val="subscript"/>
        </w:rPr>
      </w:pPr>
      <w:r w:rsidRPr="00B84EE7">
        <w:rPr>
          <w:rFonts w:ascii="Times New Roman" w:eastAsia="Calibri" w:hAnsi="Times New Roman"/>
          <w:b w:val="0"/>
          <w:bCs w:val="0"/>
          <w:color w:val="auto"/>
          <w:sz w:val="28"/>
          <w:szCs w:val="28"/>
          <w:vertAlign w:val="subscript"/>
        </w:rPr>
        <w:t>наименование населенного пункта</w:t>
      </w:r>
    </w:p>
    <w:p w:rsidR="00B24CDE" w:rsidRPr="00B84EE7" w:rsidRDefault="00B24CDE" w:rsidP="00B24CDE">
      <w:pPr>
        <w:pStyle w:val="1"/>
        <w:spacing w:before="0" w:after="0"/>
        <w:jc w:val="both"/>
        <w:rPr>
          <w:rFonts w:ascii="Times New Roman" w:eastAsia="Calibri" w:hAnsi="Times New Roman"/>
          <w:b w:val="0"/>
          <w:bCs w:val="0"/>
          <w:color w:val="auto"/>
          <w:sz w:val="28"/>
          <w:szCs w:val="28"/>
          <w:vertAlign w:val="subscript"/>
        </w:rPr>
      </w:pPr>
      <w:r w:rsidRPr="00B84EE7">
        <w:rPr>
          <w:rFonts w:ascii="Times New Roman" w:eastAsia="Calibri" w:hAnsi="Times New Roman"/>
          <w:b w:val="0"/>
          <w:bCs w:val="0"/>
          <w:color w:val="auto"/>
          <w:sz w:val="28"/>
          <w:szCs w:val="28"/>
        </w:rPr>
        <w:t>Дана____________________________________________________________</w:t>
      </w:r>
      <w:r w:rsidRPr="00B84EE7">
        <w:rPr>
          <w:rFonts w:ascii="Times New Roman" w:eastAsia="Calibri" w:hAnsi="Times New Roman"/>
          <w:b w:val="0"/>
          <w:bCs w:val="0"/>
          <w:color w:val="auto"/>
          <w:sz w:val="28"/>
          <w:szCs w:val="28"/>
          <w:vertAlign w:val="subscript"/>
        </w:rPr>
        <w:t>________________________________________    (Ф.И.О. полностью)</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w:t>
      </w:r>
      <w:r w:rsidR="000D365A">
        <w:rPr>
          <w:rFonts w:ascii="Times New Roman" w:eastAsia="Calibri" w:hAnsi="Times New Roman"/>
          <w:b w:val="0"/>
          <w:bCs w:val="0"/>
          <w:color w:val="auto"/>
          <w:sz w:val="28"/>
          <w:szCs w:val="28"/>
        </w:rPr>
        <w:t>Хуторской сельсовет Новосергиевского района Оренбургской области</w:t>
      </w:r>
      <w:r w:rsidRPr="00B84EE7">
        <w:rPr>
          <w:rFonts w:ascii="Times New Roman" w:eastAsia="Calibri" w:hAnsi="Times New Roman"/>
          <w:b w:val="0"/>
          <w:bCs w:val="0"/>
          <w:color w:val="auto"/>
          <w:sz w:val="28"/>
          <w:szCs w:val="28"/>
        </w:rPr>
        <w:t xml:space="preserve"> Оренбургской области получены от __________________________________________________________________следующие документы:</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255"/>
        <w:gridCol w:w="1134"/>
      </w:tblGrid>
      <w:tr w:rsidR="00B24CDE" w:rsidRPr="00B84EE7" w:rsidTr="002A5D60">
        <w:tc>
          <w:tcPr>
            <w:tcW w:w="534" w:type="dxa"/>
            <w:tcBorders>
              <w:top w:val="single" w:sz="4" w:space="0" w:color="auto"/>
              <w:left w:val="single" w:sz="4" w:space="0" w:color="auto"/>
              <w:bottom w:val="single" w:sz="4" w:space="0" w:color="auto"/>
              <w:right w:val="single" w:sz="4" w:space="0" w:color="auto"/>
            </w:tcBorders>
            <w:vAlign w:val="center"/>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 п/п</w:t>
            </w:r>
          </w:p>
        </w:tc>
        <w:tc>
          <w:tcPr>
            <w:tcW w:w="8255" w:type="dxa"/>
            <w:tcBorders>
              <w:top w:val="single" w:sz="4" w:space="0" w:color="auto"/>
              <w:left w:val="single" w:sz="4" w:space="0" w:color="auto"/>
              <w:bottom w:val="single" w:sz="4" w:space="0" w:color="auto"/>
              <w:right w:val="single" w:sz="4" w:space="0" w:color="auto"/>
            </w:tcBorders>
            <w:vAlign w:val="center"/>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B24CDE" w:rsidRPr="00B84EE7" w:rsidRDefault="00B24CDE" w:rsidP="002A5D60">
            <w:pPr>
              <w:autoSpaceDE w:val="0"/>
              <w:autoSpaceDN w:val="0"/>
              <w:adjustRightInd w:val="0"/>
              <w:spacing w:after="0" w:line="240" w:lineRule="auto"/>
              <w:jc w:val="center"/>
              <w:rPr>
                <w:rFonts w:ascii="Times New Roman" w:hAnsi="Times New Roman"/>
                <w:sz w:val="28"/>
                <w:szCs w:val="28"/>
              </w:rPr>
            </w:pPr>
            <w:r w:rsidRPr="00B84EE7">
              <w:rPr>
                <w:rFonts w:ascii="Times New Roman" w:hAnsi="Times New Roman"/>
                <w:sz w:val="28"/>
                <w:szCs w:val="28"/>
              </w:rPr>
              <w:t>Кол-во листов</w:t>
            </w:r>
          </w:p>
        </w:tc>
      </w:tr>
      <w:tr w:rsidR="00B24CDE" w:rsidRPr="00B84EE7" w:rsidTr="002A5D60">
        <w:trPr>
          <w:trHeight w:val="270"/>
        </w:trPr>
        <w:tc>
          <w:tcPr>
            <w:tcW w:w="5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1.</w:t>
            </w:r>
          </w:p>
        </w:tc>
        <w:tc>
          <w:tcPr>
            <w:tcW w:w="825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Личное заявление на участие в конкурсе</w:t>
            </w:r>
          </w:p>
        </w:tc>
        <w:tc>
          <w:tcPr>
            <w:tcW w:w="11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5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2.</w:t>
            </w:r>
          </w:p>
        </w:tc>
        <w:tc>
          <w:tcPr>
            <w:tcW w:w="825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Собственноручно заполненная анкета</w:t>
            </w:r>
          </w:p>
        </w:tc>
        <w:tc>
          <w:tcPr>
            <w:tcW w:w="11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5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3.</w:t>
            </w:r>
          </w:p>
        </w:tc>
        <w:tc>
          <w:tcPr>
            <w:tcW w:w="825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Копия паспорта</w:t>
            </w:r>
          </w:p>
        </w:tc>
        <w:tc>
          <w:tcPr>
            <w:tcW w:w="11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5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4.</w:t>
            </w:r>
          </w:p>
        </w:tc>
        <w:tc>
          <w:tcPr>
            <w:tcW w:w="825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Копия документа об образовании</w:t>
            </w:r>
          </w:p>
        </w:tc>
        <w:tc>
          <w:tcPr>
            <w:tcW w:w="11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rPr>
          <w:trHeight w:val="283"/>
        </w:trPr>
        <w:tc>
          <w:tcPr>
            <w:tcW w:w="5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5.</w:t>
            </w:r>
          </w:p>
        </w:tc>
        <w:tc>
          <w:tcPr>
            <w:tcW w:w="825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Копия трудовой книжки, заверенная кадровой службой или нотариально</w:t>
            </w:r>
          </w:p>
        </w:tc>
        <w:tc>
          <w:tcPr>
            <w:tcW w:w="11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5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6</w:t>
            </w:r>
            <w:r w:rsidRPr="00B84EE7">
              <w:rPr>
                <w:rFonts w:ascii="Times New Roman" w:hAnsi="Times New Roman"/>
                <w:sz w:val="28"/>
                <w:szCs w:val="28"/>
              </w:rPr>
              <w:t>.</w:t>
            </w:r>
          </w:p>
        </w:tc>
        <w:tc>
          <w:tcPr>
            <w:tcW w:w="825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Письменное согласие на обработку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r w:rsidR="00B24CDE" w:rsidRPr="00B84EE7" w:rsidTr="002A5D60">
        <w:tc>
          <w:tcPr>
            <w:tcW w:w="5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r w:rsidRPr="00B84EE7">
              <w:rPr>
                <w:rFonts w:ascii="Times New Roman" w:hAnsi="Times New Roman"/>
                <w:sz w:val="28"/>
                <w:szCs w:val="28"/>
              </w:rPr>
              <w:t>.</w:t>
            </w:r>
          </w:p>
        </w:tc>
        <w:tc>
          <w:tcPr>
            <w:tcW w:w="8255"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r w:rsidRPr="00B84EE7">
              <w:rPr>
                <w:rFonts w:ascii="Times New Roman" w:hAnsi="Times New Roman"/>
                <w:sz w:val="28"/>
                <w:szCs w:val="28"/>
              </w:rPr>
              <w:t>Иные документы:</w:t>
            </w:r>
          </w:p>
        </w:tc>
        <w:tc>
          <w:tcPr>
            <w:tcW w:w="1134" w:type="dxa"/>
            <w:tcBorders>
              <w:top w:val="single" w:sz="4" w:space="0" w:color="auto"/>
              <w:left w:val="single" w:sz="4" w:space="0" w:color="auto"/>
              <w:bottom w:val="single" w:sz="4" w:space="0" w:color="auto"/>
              <w:right w:val="single" w:sz="4" w:space="0" w:color="auto"/>
            </w:tcBorders>
          </w:tcPr>
          <w:p w:rsidR="00B24CDE" w:rsidRPr="00B84EE7" w:rsidRDefault="00B24CDE" w:rsidP="002A5D60">
            <w:pPr>
              <w:autoSpaceDE w:val="0"/>
              <w:autoSpaceDN w:val="0"/>
              <w:adjustRightInd w:val="0"/>
              <w:spacing w:after="0" w:line="240" w:lineRule="auto"/>
              <w:rPr>
                <w:rFonts w:ascii="Times New Roman" w:hAnsi="Times New Roman"/>
                <w:sz w:val="28"/>
                <w:szCs w:val="28"/>
              </w:rPr>
            </w:pPr>
          </w:p>
        </w:tc>
      </w:tr>
    </w:tbl>
    <w:p w:rsidR="00B24CDE" w:rsidRDefault="00B24CDE" w:rsidP="00B24CDE">
      <w:pPr>
        <w:pStyle w:val="1"/>
        <w:spacing w:before="0" w:after="0"/>
        <w:jc w:val="both"/>
        <w:rPr>
          <w:rFonts w:ascii="Times New Roman" w:eastAsia="Calibri" w:hAnsi="Times New Roman"/>
          <w:b w:val="0"/>
          <w:bCs w:val="0"/>
          <w:color w:val="auto"/>
          <w:sz w:val="28"/>
          <w:szCs w:val="28"/>
        </w:rPr>
      </w:pP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Документы согласно перечню</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принял "__" ______ 20_ года                ____________________________</w:t>
      </w:r>
    </w:p>
    <w:p w:rsidR="00B24CDE" w:rsidRPr="00B84EE7" w:rsidRDefault="00B24CDE" w:rsidP="00B24CDE">
      <w:pPr>
        <w:pStyle w:val="1"/>
        <w:spacing w:before="0" w:after="0"/>
        <w:jc w:val="both"/>
        <w:rPr>
          <w:rFonts w:ascii="Times New Roman" w:eastAsia="Calibri" w:hAnsi="Times New Roman"/>
          <w:b w:val="0"/>
          <w:bCs w:val="0"/>
          <w:color w:val="auto"/>
          <w:sz w:val="28"/>
          <w:szCs w:val="28"/>
          <w:vertAlign w:val="subscript"/>
        </w:rPr>
      </w:pPr>
      <w:r w:rsidRPr="00B84EE7">
        <w:rPr>
          <w:rFonts w:ascii="Times New Roman" w:eastAsia="Calibri" w:hAnsi="Times New Roman"/>
          <w:b w:val="0"/>
          <w:bCs w:val="0"/>
          <w:color w:val="auto"/>
          <w:sz w:val="28"/>
          <w:szCs w:val="28"/>
          <w:vertAlign w:val="subscript"/>
        </w:rPr>
        <w:t>(Фамилия, инициалы, подпись</w:t>
      </w:r>
    </w:p>
    <w:p w:rsidR="00B24CDE"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 </w:t>
      </w:r>
    </w:p>
    <w:p w:rsidR="00B24CDE" w:rsidRPr="00B84EE7" w:rsidRDefault="00B24CDE" w:rsidP="00B24CDE">
      <w:pPr>
        <w:pStyle w:val="1"/>
        <w:spacing w:before="0" w:after="0"/>
        <w:jc w:val="both"/>
        <w:rPr>
          <w:rFonts w:ascii="Times New Roman" w:eastAsia="Calibri" w:hAnsi="Times New Roman"/>
          <w:b w:val="0"/>
          <w:bCs w:val="0"/>
          <w:color w:val="auto"/>
          <w:sz w:val="28"/>
          <w:szCs w:val="28"/>
          <w:vertAlign w:val="subscript"/>
        </w:rPr>
      </w:pPr>
      <w:r w:rsidRPr="00B84EE7">
        <w:rPr>
          <w:rFonts w:ascii="Times New Roman" w:eastAsia="Calibri" w:hAnsi="Times New Roman"/>
          <w:b w:val="0"/>
          <w:bCs w:val="0"/>
          <w:color w:val="auto"/>
          <w:sz w:val="28"/>
          <w:szCs w:val="28"/>
        </w:rPr>
        <w:t>Расписка мною получена</w:t>
      </w:r>
    </w:p>
    <w:p w:rsidR="00B24CDE" w:rsidRPr="00B84EE7" w:rsidRDefault="00B24CDE" w:rsidP="00B24CDE">
      <w:pPr>
        <w:pStyle w:val="1"/>
        <w:spacing w:before="0" w:after="0"/>
        <w:jc w:val="both"/>
        <w:rPr>
          <w:rFonts w:ascii="Times New Roman" w:eastAsia="Calibri" w:hAnsi="Times New Roman"/>
          <w:b w:val="0"/>
          <w:bCs w:val="0"/>
          <w:color w:val="auto"/>
          <w:sz w:val="28"/>
          <w:szCs w:val="28"/>
        </w:rPr>
      </w:pPr>
      <w:r w:rsidRPr="00B84EE7">
        <w:rPr>
          <w:rFonts w:ascii="Times New Roman" w:eastAsia="Calibri" w:hAnsi="Times New Roman"/>
          <w:b w:val="0"/>
          <w:bCs w:val="0"/>
          <w:color w:val="auto"/>
          <w:sz w:val="28"/>
          <w:szCs w:val="28"/>
        </w:rPr>
        <w:t xml:space="preserve">    "__" ______ 20___ года                    _____________________________</w:t>
      </w:r>
    </w:p>
    <w:p w:rsidR="00B24CDE" w:rsidRPr="00B8311A" w:rsidRDefault="00B24CDE" w:rsidP="00B24CDE">
      <w:pPr>
        <w:pStyle w:val="1"/>
        <w:spacing w:before="0" w:after="0"/>
        <w:jc w:val="both"/>
        <w:rPr>
          <w:rFonts w:ascii="Times New Roman" w:hAnsi="Times New Roman"/>
          <w:sz w:val="28"/>
          <w:szCs w:val="28"/>
        </w:rPr>
      </w:pPr>
      <w:r w:rsidRPr="00B84EE7">
        <w:rPr>
          <w:rFonts w:ascii="Times New Roman" w:eastAsia="Calibri" w:hAnsi="Times New Roman"/>
          <w:b w:val="0"/>
          <w:bCs w:val="0"/>
          <w:color w:val="auto"/>
          <w:sz w:val="28"/>
          <w:szCs w:val="28"/>
          <w:vertAlign w:val="subscript"/>
        </w:rPr>
        <w:t>(Фамилия, инициалы, подпись)</w:t>
      </w:r>
    </w:p>
    <w:p w:rsidR="00B24CDE" w:rsidRPr="00B24CDE" w:rsidRDefault="00B24CDE" w:rsidP="00B24CDE">
      <w:pPr>
        <w:spacing w:after="0" w:line="240" w:lineRule="auto"/>
        <w:jc w:val="center"/>
        <w:rPr>
          <w:rFonts w:ascii="Times New Roman" w:eastAsia="Times New Roman" w:hAnsi="Times New Roman" w:cs="Times New Roman"/>
          <w:b/>
          <w:sz w:val="28"/>
          <w:szCs w:val="28"/>
          <w:lang w:eastAsia="ru-RU"/>
        </w:rPr>
      </w:pPr>
    </w:p>
    <w:p w:rsidR="00B24CDE" w:rsidRDefault="00B24CDE" w:rsidP="00B24CDE">
      <w:pPr>
        <w:pStyle w:val="ConsTitle"/>
        <w:widowControl/>
        <w:ind w:right="0"/>
        <w:jc w:val="center"/>
        <w:rPr>
          <w:rFonts w:ascii="Times New Roman" w:hAnsi="Times New Roman" w:cs="Times New Roman"/>
          <w:sz w:val="28"/>
          <w:szCs w:val="28"/>
        </w:rPr>
      </w:pPr>
    </w:p>
    <w:p w:rsidR="00B24CDE" w:rsidRDefault="00B24CDE" w:rsidP="00B24CDE">
      <w:pPr>
        <w:pStyle w:val="ConsTitle"/>
        <w:widowControl/>
        <w:ind w:right="0"/>
        <w:jc w:val="center"/>
        <w:rPr>
          <w:rFonts w:ascii="Times New Roman" w:hAnsi="Times New Roman" w:cs="Times New Roman"/>
          <w:sz w:val="28"/>
          <w:szCs w:val="28"/>
        </w:rPr>
      </w:pPr>
    </w:p>
    <w:p w:rsidR="00A473FF" w:rsidRDefault="00A473FF"/>
    <w:sectPr w:rsidR="00A47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D9"/>
    <w:rsid w:val="000006F4"/>
    <w:rsid w:val="000D365A"/>
    <w:rsid w:val="001857D9"/>
    <w:rsid w:val="001C5827"/>
    <w:rsid w:val="002973F5"/>
    <w:rsid w:val="002E3D55"/>
    <w:rsid w:val="002F7089"/>
    <w:rsid w:val="00333641"/>
    <w:rsid w:val="003A53CC"/>
    <w:rsid w:val="00407706"/>
    <w:rsid w:val="004D7A67"/>
    <w:rsid w:val="005A674B"/>
    <w:rsid w:val="007B084C"/>
    <w:rsid w:val="008D4B32"/>
    <w:rsid w:val="00A4624F"/>
    <w:rsid w:val="00A473FF"/>
    <w:rsid w:val="00B24CDE"/>
    <w:rsid w:val="00B743C8"/>
    <w:rsid w:val="00C116A8"/>
    <w:rsid w:val="00C36D0E"/>
    <w:rsid w:val="00D15953"/>
    <w:rsid w:val="00E7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73675-1862-4A5B-8126-32842C0B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DE"/>
  </w:style>
  <w:style w:type="paragraph" w:styleId="1">
    <w:name w:val="heading 1"/>
    <w:basedOn w:val="a"/>
    <w:next w:val="a"/>
    <w:link w:val="10"/>
    <w:uiPriority w:val="99"/>
    <w:qFormat/>
    <w:rsid w:val="00B24CD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qFormat/>
    <w:rsid w:val="00B24CD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uiPriority w:val="99"/>
    <w:rsid w:val="00B24CDE"/>
    <w:rPr>
      <w:rFonts w:ascii="Arial" w:eastAsia="Times New Roman" w:hAnsi="Arial" w:cs="Times New Roman"/>
      <w:b/>
      <w:bCs/>
      <w:color w:val="26282F"/>
      <w:sz w:val="24"/>
      <w:szCs w:val="24"/>
      <w:lang w:val="x-none" w:eastAsia="ru-RU"/>
    </w:rPr>
  </w:style>
  <w:style w:type="paragraph" w:styleId="a3">
    <w:name w:val="header"/>
    <w:basedOn w:val="a"/>
    <w:link w:val="a4"/>
    <w:uiPriority w:val="99"/>
    <w:unhideWhenUsed/>
    <w:rsid w:val="00B24CD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24CDE"/>
    <w:rPr>
      <w:rFonts w:ascii="Calibri" w:eastAsia="Calibri" w:hAnsi="Calibri" w:cs="Times New Roman"/>
    </w:rPr>
  </w:style>
  <w:style w:type="paragraph" w:styleId="a5">
    <w:name w:val="footer"/>
    <w:basedOn w:val="a"/>
    <w:link w:val="a6"/>
    <w:uiPriority w:val="99"/>
    <w:unhideWhenUsed/>
    <w:rsid w:val="00B24CD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24CDE"/>
    <w:rPr>
      <w:rFonts w:ascii="Calibri" w:eastAsia="Calibri" w:hAnsi="Calibri" w:cs="Times New Roman"/>
    </w:rPr>
  </w:style>
  <w:style w:type="paragraph" w:styleId="a7">
    <w:name w:val="Normal (Web)"/>
    <w:basedOn w:val="a"/>
    <w:uiPriority w:val="99"/>
    <w:unhideWhenUsed/>
    <w:rsid w:val="00B24CDE"/>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24CDE"/>
    <w:pPr>
      <w:spacing w:after="200" w:line="276" w:lineRule="auto"/>
      <w:ind w:left="720"/>
      <w:contextualSpacing/>
    </w:pPr>
    <w:rPr>
      <w:rFonts w:ascii="Calibri" w:eastAsia="Calibri" w:hAnsi="Calibri" w:cs="Times New Roman"/>
    </w:rPr>
  </w:style>
  <w:style w:type="paragraph" w:styleId="a9">
    <w:name w:val="Balloon Text"/>
    <w:basedOn w:val="a"/>
    <w:link w:val="aa"/>
    <w:uiPriority w:val="99"/>
    <w:semiHidden/>
    <w:unhideWhenUsed/>
    <w:rsid w:val="00B24CDE"/>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B24CDE"/>
    <w:rPr>
      <w:rFonts w:ascii="Tahoma" w:eastAsia="Calibri" w:hAnsi="Tahoma" w:cs="Times New Roman"/>
      <w:sz w:val="16"/>
      <w:szCs w:val="16"/>
      <w:lang w:val="x-none" w:eastAsia="x-none"/>
    </w:rPr>
  </w:style>
  <w:style w:type="table" w:styleId="ab">
    <w:name w:val="Table Grid"/>
    <w:basedOn w:val="a1"/>
    <w:uiPriority w:val="59"/>
    <w:rsid w:val="00B24C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B24CDE"/>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d">
    <w:name w:val="Название Знак"/>
    <w:basedOn w:val="a0"/>
    <w:link w:val="ac"/>
    <w:rsid w:val="00B24CDE"/>
    <w:rPr>
      <w:rFonts w:ascii="Times New Roman" w:eastAsia="Times New Roman" w:hAnsi="Times New Roman" w:cs="Times New Roman"/>
      <w:b/>
      <w:sz w:val="28"/>
      <w:szCs w:val="20"/>
      <w:lang w:val="x-none" w:eastAsia="ru-RU"/>
    </w:rPr>
  </w:style>
  <w:style w:type="paragraph" w:styleId="ae">
    <w:name w:val="No Spacing"/>
    <w:uiPriority w:val="1"/>
    <w:qFormat/>
    <w:rsid w:val="00B24CDE"/>
    <w:pPr>
      <w:spacing w:after="0" w:line="240" w:lineRule="auto"/>
    </w:pPr>
    <w:rPr>
      <w:rFonts w:ascii="Calibri" w:eastAsia="Times New Roman" w:hAnsi="Calibri" w:cs="Times New Roman"/>
      <w:lang w:eastAsia="ru-RU"/>
    </w:rPr>
  </w:style>
  <w:style w:type="paragraph" w:styleId="af">
    <w:name w:val="Subtitle"/>
    <w:basedOn w:val="a"/>
    <w:next w:val="a"/>
    <w:link w:val="af0"/>
    <w:qFormat/>
    <w:rsid w:val="00B24CDE"/>
    <w:pPr>
      <w:numPr>
        <w:ilvl w:val="1"/>
      </w:numPr>
      <w:suppressAutoHyphens/>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0">
    <w:name w:val="Подзаголовок Знак"/>
    <w:basedOn w:val="a0"/>
    <w:link w:val="af"/>
    <w:rsid w:val="00B24CDE"/>
    <w:rPr>
      <w:rFonts w:ascii="Cambria" w:eastAsia="Times New Roman" w:hAnsi="Cambria" w:cs="Times New Roman"/>
      <w:i/>
      <w:iCs/>
      <w:color w:val="4F81BD"/>
      <w:spacing w:val="15"/>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74280C60231893D06975B39ACF2AC220F36B72E7B94E13FF024B7D6F84546E6DF3B8AB12866s7A9J" TargetMode="External"/><Relationship Id="rId13" Type="http://schemas.openxmlformats.org/officeDocument/2006/relationships/hyperlink" Target="consultantplus://offline/ref=2D771FD3D421F0D683CE0E3EFA318E952F1682C697184ED19E5D6AD46A0F9D0C7EE3ABEE660036B32D74C2B770F178F387EB4541E6DD3895sBAAJ" TargetMode="External"/><Relationship Id="rId18" Type="http://schemas.openxmlformats.org/officeDocument/2006/relationships/hyperlink" Target="consultantplus://offline/ref=C543ACD6ED1BB628D7F77E017CCB8D9FE153B1CADAD684CCC62B0B54087E840AEF73E342777366C065175248B7E8BBBFA8E449F76Ah3LCF" TargetMode="External"/><Relationship Id="rId3" Type="http://schemas.openxmlformats.org/officeDocument/2006/relationships/settings" Target="settings.xm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consultantplus://offline/ref=2D771FD3D421F0D683CE0E3EFA318E952E1F80C797164ED19E5D6AD46A0F9D0C7EE3ABEE660235B02674C2B770F178F387EB4541E6DD3895sBAAJ" TargetMode="External"/><Relationship Id="rId17" Type="http://schemas.openxmlformats.org/officeDocument/2006/relationships/hyperlink" Target="consultantplus://offline/ref=C543ACD6ED1BB628D7F77E017CCB8D9FE153B1CADAD684CCC62B0B54087E840AEF73E342777066C065175248B7E8BBBFA8E449F76Ah3LCF" TargetMode="External"/><Relationship Id="rId2" Type="http://schemas.openxmlformats.org/officeDocument/2006/relationships/styles" Target="styles.xml"/><Relationship Id="rId16" Type="http://schemas.openxmlformats.org/officeDocument/2006/relationships/hyperlink" Target="consultantplus://offline/ref=C543ACD6ED1BB628D7F77E017CCB8D9FE153B1CADAD684CCC62B0B54087E840AEF73E342777466C065175248B7E8BBBFA8E449F76Ah3LC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0E3EFA318E952F1682C697184ED19E5D6AD46A0F9D0C6CE3F3E2660629B72D6194E635sAADJ" TargetMode="External"/><Relationship Id="rId5" Type="http://schemas.openxmlformats.org/officeDocument/2006/relationships/hyperlink" Target="consultantplus://offline/ref=2D771FD3D421F0D683CE1033EC5DD3912C1CD8C39A194484CA0231893D06975B39ACF2AC220F36B72F7D92E53FF024B7D6F84546E6DF3B8AB12866s7A9J" TargetMode="External"/><Relationship Id="rId15" Type="http://schemas.openxmlformats.org/officeDocument/2006/relationships/hyperlink" Target="consultantplus://offline/ref=C543ACD6ED1BB628D7F77E017CCB8D9FE150B7C7D7D584CCC62B0B54087E840AEF73E34177716C9234585314F2BAA8BEAAE44BF275376470h9LAF" TargetMode="External"/><Relationship Id="rId10" Type="http://schemas.openxmlformats.org/officeDocument/2006/relationships/hyperlink" Target="consultantplus://offline/ref=2D771FD3D421F0D683CE1033EC5DD3912C1CD8C39A194484CA0231893D06975B39ACF2BE22573AB72A6196E52AA675F2s8A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0E3EFA318E952F1681C8941D4ED19E5D6AD46A0F9D0C6CE3F3E2660629B72D6194E635sAADJ" TargetMode="External"/><Relationship Id="rId14" Type="http://schemas.openxmlformats.org/officeDocument/2006/relationships/hyperlink" Target="consultantplus://offline/ref=C543ACD6ED1BB628D7F77E017CCB8D9FE150B7C7D7D584CCC62B0B54087E840AEF73E3467674649F60024310BBEEA2A1ADFF55F56B34h6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91A5-FC81-4D55-BAA0-E1F75EA6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6604</Words>
  <Characters>37647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32</cp:revision>
  <cp:lastPrinted>2024-02-09T07:48:00Z</cp:lastPrinted>
  <dcterms:created xsi:type="dcterms:W3CDTF">2024-02-02T09:43:00Z</dcterms:created>
  <dcterms:modified xsi:type="dcterms:W3CDTF">2024-02-13T04:38:00Z</dcterms:modified>
</cp:coreProperties>
</file>