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51" w:rsidRPr="00BA668A" w:rsidRDefault="00FA59E2" w:rsidP="00FA59E2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spacing w:val="-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pacing w:val="-4"/>
          <w:kern w:val="36"/>
          <w:sz w:val="24"/>
          <w:szCs w:val="24"/>
          <w:lang w:eastAsia="ru-RU"/>
        </w:rPr>
        <w:t>Что такое К</w:t>
      </w:r>
      <w:r w:rsidR="00861011">
        <w:rPr>
          <w:rFonts w:ascii="Times New Roman" w:eastAsia="Times New Roman" w:hAnsi="Times New Roman" w:cs="Times New Roman"/>
          <w:b/>
          <w:color w:val="0070C0"/>
          <w:spacing w:val="-4"/>
          <w:kern w:val="36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70C0"/>
          <w:spacing w:val="-4"/>
          <w:kern w:val="36"/>
          <w:sz w:val="24"/>
          <w:szCs w:val="24"/>
          <w:lang w:eastAsia="ru-RU"/>
        </w:rPr>
        <w:t>Д</w:t>
      </w:r>
      <w:r w:rsidR="00861011">
        <w:rPr>
          <w:rFonts w:ascii="Times New Roman" w:eastAsia="Times New Roman" w:hAnsi="Times New Roman" w:cs="Times New Roman"/>
          <w:b/>
          <w:color w:val="0070C0"/>
          <w:spacing w:val="-4"/>
          <w:kern w:val="36"/>
          <w:sz w:val="24"/>
          <w:szCs w:val="24"/>
          <w:lang w:eastAsia="ru-RU"/>
        </w:rPr>
        <w:t>-6</w:t>
      </w:r>
    </w:p>
    <w:p w:rsidR="00861011" w:rsidRPr="00861011" w:rsidRDefault="00CD402F" w:rsidP="00FA59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rPr>
          <w:shd w:val="clear" w:color="auto" w:fill="FFFFFF"/>
        </w:rPr>
        <w:t xml:space="preserve">  </w:t>
      </w:r>
      <w:r w:rsidR="00FA59E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  <w:r w:rsidR="0006315B">
        <w:rPr>
          <w:shd w:val="clear" w:color="auto" w:fill="FFFFFF"/>
        </w:rPr>
        <w:t>Камера защитная детская</w:t>
      </w:r>
      <w:r w:rsidR="00861011" w:rsidRPr="00861011">
        <w:rPr>
          <w:shd w:val="clear" w:color="auto" w:fill="FFFFFF"/>
        </w:rPr>
        <w:t xml:space="preserve"> КЗД-6 предназначена для защиты детей в возрасте до 1,5 лет от отравляющих веществ, радиоактивной пыли и бактериальных средств</w:t>
      </w:r>
      <w:r w:rsidR="00BA668A">
        <w:rPr>
          <w:shd w:val="clear" w:color="auto" w:fill="FFFFFF"/>
        </w:rPr>
        <w:t>.</w:t>
      </w:r>
      <w:r w:rsidR="00BA668A">
        <w:t xml:space="preserve"> </w:t>
      </w:r>
      <w:r w:rsidR="00861011" w:rsidRPr="00861011">
        <w:rPr>
          <w:shd w:val="clear" w:color="auto" w:fill="FFFFFF"/>
        </w:rPr>
        <w:t>КЗД-6 не обеспечивает защиту от аммиака и его производных, органических паров и газов с температуро</w:t>
      </w:r>
      <w:r w:rsidR="0006315B">
        <w:rPr>
          <w:shd w:val="clear" w:color="auto" w:fill="FFFFFF"/>
        </w:rPr>
        <w:t>й кипения менее 65</w:t>
      </w:r>
      <w:proofErr w:type="gramStart"/>
      <w:r w:rsidR="0006315B">
        <w:rPr>
          <w:shd w:val="clear" w:color="auto" w:fill="FFFFFF"/>
        </w:rPr>
        <w:t>°С</w:t>
      </w:r>
      <w:proofErr w:type="gramEnd"/>
      <w:r w:rsidR="0006315B">
        <w:rPr>
          <w:shd w:val="clear" w:color="auto" w:fill="FFFFFF"/>
        </w:rPr>
        <w:t xml:space="preserve"> (</w:t>
      </w:r>
      <w:r w:rsidR="00861011" w:rsidRPr="00861011">
        <w:rPr>
          <w:shd w:val="clear" w:color="auto" w:fill="FFFFFF"/>
        </w:rPr>
        <w:t>метан, этан, ацетилен,</w:t>
      </w:r>
      <w:r w:rsidR="0006315B">
        <w:rPr>
          <w:shd w:val="clear" w:color="auto" w:fill="FFFFFF"/>
        </w:rPr>
        <w:t xml:space="preserve"> окись этилена, изобутан и др.)</w:t>
      </w:r>
      <w:r>
        <w:rPr>
          <w:shd w:val="clear" w:color="auto" w:fill="FFFFFF"/>
        </w:rPr>
        <w:t>.</w:t>
      </w:r>
    </w:p>
    <w:p w:rsidR="00541D0A" w:rsidRPr="00541D0A" w:rsidRDefault="00CD402F" w:rsidP="00541D0A">
      <w:pPr>
        <w:pStyle w:val="a3"/>
        <w:shd w:val="clear" w:color="auto" w:fill="FFFFFF"/>
        <w:spacing w:before="0" w:beforeAutospacing="0" w:after="0" w:afterAutospacing="0"/>
        <w:ind w:left="66"/>
        <w:jc w:val="both"/>
        <w:textAlignment w:val="baseline"/>
      </w:pPr>
      <w:r w:rsidRPr="00541D0A">
        <w:rPr>
          <w:shd w:val="clear" w:color="auto" w:fill="FFFFFF"/>
        </w:rPr>
        <w:t xml:space="preserve">    </w:t>
      </w:r>
      <w:r w:rsidR="00861011" w:rsidRPr="00541D0A">
        <w:rPr>
          <w:shd w:val="clear" w:color="auto" w:fill="FFFFFF"/>
        </w:rPr>
        <w:t>В состав комплекта КЗД-6 входят:</w:t>
      </w:r>
    </w:p>
    <w:p w:rsidR="00541D0A" w:rsidRPr="00541D0A" w:rsidRDefault="00861011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>оболочка с вмонтированными в нее диффузион</w:t>
      </w:r>
      <w:r w:rsidR="00CD402F" w:rsidRPr="00541D0A">
        <w:rPr>
          <w:shd w:val="clear" w:color="auto" w:fill="FFFFFF"/>
        </w:rPr>
        <w:t>но-сорбирующими элементами</w:t>
      </w:r>
      <w:r w:rsidR="00541D0A" w:rsidRPr="00541D0A">
        <w:rPr>
          <w:shd w:val="clear" w:color="auto" w:fill="FFFFFF"/>
        </w:rPr>
        <w:t xml:space="preserve"> (</w:t>
      </w:r>
      <w:r w:rsidR="00FA59E2" w:rsidRPr="00541D0A">
        <w:rPr>
          <w:shd w:val="clear" w:color="auto" w:fill="FFFFFF"/>
        </w:rPr>
        <w:t>1</w:t>
      </w:r>
      <w:r w:rsidRPr="00541D0A">
        <w:rPr>
          <w:shd w:val="clear" w:color="auto" w:fill="FFFFFF"/>
        </w:rPr>
        <w:t>шт</w:t>
      </w:r>
      <w:r w:rsidR="00541D0A" w:rsidRPr="00541D0A">
        <w:rPr>
          <w:shd w:val="clear" w:color="auto" w:fill="FFFFFF"/>
        </w:rPr>
        <w:t>ука)</w:t>
      </w:r>
      <w:r w:rsidRPr="00541D0A">
        <w:rPr>
          <w:shd w:val="clear" w:color="auto" w:fill="FFFFFF"/>
        </w:rPr>
        <w:t>;</w:t>
      </w:r>
    </w:p>
    <w:p w:rsidR="00541D0A" w:rsidRPr="00541D0A" w:rsidRDefault="00861011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 xml:space="preserve">плечевая тесьма, которая должна быть закреплена на оболочке в верхней части </w:t>
      </w:r>
      <w:r w:rsidR="00541D0A" w:rsidRPr="00541D0A">
        <w:rPr>
          <w:shd w:val="clear" w:color="auto" w:fill="FFFFFF"/>
        </w:rPr>
        <w:t>(</w:t>
      </w:r>
      <w:r w:rsidRPr="00541D0A">
        <w:rPr>
          <w:shd w:val="clear" w:color="auto" w:fill="FFFFFF"/>
        </w:rPr>
        <w:t>1 штука</w:t>
      </w:r>
      <w:r w:rsidR="00541D0A" w:rsidRPr="00541D0A">
        <w:rPr>
          <w:shd w:val="clear" w:color="auto" w:fill="FFFFFF"/>
        </w:rPr>
        <w:t>)</w:t>
      </w:r>
      <w:r w:rsidRPr="00541D0A">
        <w:rPr>
          <w:shd w:val="clear" w:color="auto" w:fill="FFFFFF"/>
        </w:rPr>
        <w:t>;</w:t>
      </w:r>
    </w:p>
    <w:p w:rsidR="00541D0A" w:rsidRPr="00541D0A" w:rsidRDefault="00FA59E2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>половина каркаса</w:t>
      </w:r>
      <w:r w:rsidR="00541D0A" w:rsidRPr="00541D0A">
        <w:rPr>
          <w:shd w:val="clear" w:color="auto" w:fill="FFFFFF"/>
        </w:rPr>
        <w:t xml:space="preserve"> (</w:t>
      </w:r>
      <w:r w:rsidRPr="00541D0A">
        <w:rPr>
          <w:shd w:val="clear" w:color="auto" w:fill="FFFFFF"/>
        </w:rPr>
        <w:t xml:space="preserve">2 </w:t>
      </w:r>
      <w:r w:rsidR="00861011" w:rsidRPr="00541D0A">
        <w:rPr>
          <w:shd w:val="clear" w:color="auto" w:fill="FFFFFF"/>
        </w:rPr>
        <w:t>штуки</w:t>
      </w:r>
      <w:r w:rsidR="00541D0A" w:rsidRPr="00541D0A">
        <w:rPr>
          <w:shd w:val="clear" w:color="auto" w:fill="FFFFFF"/>
        </w:rPr>
        <w:t>)</w:t>
      </w:r>
      <w:r w:rsidR="00861011" w:rsidRPr="00541D0A">
        <w:rPr>
          <w:shd w:val="clear" w:color="auto" w:fill="FFFFFF"/>
        </w:rPr>
        <w:t>;</w:t>
      </w:r>
    </w:p>
    <w:p w:rsidR="00541D0A" w:rsidRPr="00541D0A" w:rsidRDefault="00FA59E2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 xml:space="preserve">поддон </w:t>
      </w:r>
      <w:r w:rsidR="00541D0A" w:rsidRPr="00541D0A">
        <w:rPr>
          <w:shd w:val="clear" w:color="auto" w:fill="FFFFFF"/>
        </w:rPr>
        <w:t>(</w:t>
      </w:r>
      <w:r w:rsidRPr="00541D0A">
        <w:rPr>
          <w:shd w:val="clear" w:color="auto" w:fill="FFFFFF"/>
        </w:rPr>
        <w:t xml:space="preserve">1 </w:t>
      </w:r>
      <w:r w:rsidR="00861011" w:rsidRPr="00541D0A">
        <w:rPr>
          <w:shd w:val="clear" w:color="auto" w:fill="FFFFFF"/>
        </w:rPr>
        <w:t>штука</w:t>
      </w:r>
      <w:r w:rsidR="00541D0A" w:rsidRPr="00541D0A">
        <w:rPr>
          <w:shd w:val="clear" w:color="auto" w:fill="FFFFFF"/>
        </w:rPr>
        <w:t>)</w:t>
      </w:r>
      <w:r w:rsidR="00861011" w:rsidRPr="00541D0A">
        <w:rPr>
          <w:shd w:val="clear" w:color="auto" w:fill="FFFFFF"/>
        </w:rPr>
        <w:t>;</w:t>
      </w:r>
    </w:p>
    <w:p w:rsidR="00541D0A" w:rsidRPr="00541D0A" w:rsidRDefault="00861011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 xml:space="preserve">зажим </w:t>
      </w:r>
      <w:r w:rsidR="00541D0A" w:rsidRPr="00541D0A">
        <w:rPr>
          <w:shd w:val="clear" w:color="auto" w:fill="FFFFFF"/>
        </w:rPr>
        <w:t>(</w:t>
      </w:r>
      <w:r w:rsidRPr="00541D0A">
        <w:rPr>
          <w:shd w:val="clear" w:color="auto" w:fill="FFFFFF"/>
        </w:rPr>
        <w:t>1 штука</w:t>
      </w:r>
      <w:r w:rsidR="00541D0A" w:rsidRPr="00541D0A">
        <w:rPr>
          <w:shd w:val="clear" w:color="auto" w:fill="FFFFFF"/>
        </w:rPr>
        <w:t>)</w:t>
      </w:r>
      <w:r w:rsidRPr="00541D0A">
        <w:rPr>
          <w:shd w:val="clear" w:color="auto" w:fill="FFFFFF"/>
        </w:rPr>
        <w:t>;</w:t>
      </w:r>
    </w:p>
    <w:p w:rsidR="00541D0A" w:rsidRPr="00541D0A" w:rsidRDefault="00861011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 xml:space="preserve">накидка полиэтиленовая для защиты от осадков </w:t>
      </w:r>
      <w:r w:rsidR="00541D0A" w:rsidRPr="00541D0A">
        <w:rPr>
          <w:shd w:val="clear" w:color="auto" w:fill="FFFFFF"/>
        </w:rPr>
        <w:t>(</w:t>
      </w:r>
      <w:r w:rsidRPr="00541D0A">
        <w:rPr>
          <w:shd w:val="clear" w:color="auto" w:fill="FFFFFF"/>
        </w:rPr>
        <w:t>1 штука</w:t>
      </w:r>
      <w:r w:rsidR="00541D0A" w:rsidRPr="00541D0A">
        <w:rPr>
          <w:shd w:val="clear" w:color="auto" w:fill="FFFFFF"/>
        </w:rPr>
        <w:t>)</w:t>
      </w:r>
      <w:r w:rsidRPr="00541D0A">
        <w:rPr>
          <w:shd w:val="clear" w:color="auto" w:fill="FFFFFF"/>
        </w:rPr>
        <w:t>;</w:t>
      </w:r>
    </w:p>
    <w:p w:rsidR="00541D0A" w:rsidRPr="00541D0A" w:rsidRDefault="00861011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 xml:space="preserve">пакет полиэтиленовый </w:t>
      </w:r>
      <w:r w:rsidR="00541D0A" w:rsidRPr="00541D0A">
        <w:rPr>
          <w:shd w:val="clear" w:color="auto" w:fill="FFFFFF"/>
        </w:rPr>
        <w:t>(</w:t>
      </w:r>
      <w:r w:rsidRPr="00541D0A">
        <w:rPr>
          <w:shd w:val="clear" w:color="auto" w:fill="FFFFFF"/>
        </w:rPr>
        <w:t>1 штука</w:t>
      </w:r>
      <w:r w:rsidR="00541D0A" w:rsidRPr="00541D0A">
        <w:rPr>
          <w:shd w:val="clear" w:color="auto" w:fill="FFFFFF"/>
        </w:rPr>
        <w:t>)</w:t>
      </w:r>
      <w:r w:rsidRPr="00541D0A">
        <w:rPr>
          <w:shd w:val="clear" w:color="auto" w:fill="FFFFFF"/>
        </w:rPr>
        <w:t>;</w:t>
      </w:r>
    </w:p>
    <w:p w:rsidR="00541D0A" w:rsidRPr="00541D0A" w:rsidRDefault="00861011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 xml:space="preserve">пластина из материала оболочки для ремонта </w:t>
      </w:r>
      <w:r w:rsidR="00541D0A" w:rsidRPr="00541D0A">
        <w:rPr>
          <w:shd w:val="clear" w:color="auto" w:fill="FFFFFF"/>
        </w:rPr>
        <w:t>(</w:t>
      </w:r>
      <w:r w:rsidRPr="00541D0A">
        <w:rPr>
          <w:shd w:val="clear" w:color="auto" w:fill="FFFFFF"/>
        </w:rPr>
        <w:t>1 штука</w:t>
      </w:r>
      <w:r w:rsidR="00541D0A" w:rsidRPr="00541D0A">
        <w:rPr>
          <w:shd w:val="clear" w:color="auto" w:fill="FFFFFF"/>
        </w:rPr>
        <w:t>)</w:t>
      </w:r>
      <w:r w:rsidRPr="00541D0A">
        <w:rPr>
          <w:shd w:val="clear" w:color="auto" w:fill="FFFFFF"/>
        </w:rPr>
        <w:t>;</w:t>
      </w:r>
    </w:p>
    <w:p w:rsidR="00CD402F" w:rsidRPr="00541D0A" w:rsidRDefault="00861011" w:rsidP="00541D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41D0A">
        <w:rPr>
          <w:shd w:val="clear" w:color="auto" w:fill="FFFFFF"/>
        </w:rPr>
        <w:t xml:space="preserve">техническое описание и инструкция по эксплуатации </w:t>
      </w:r>
      <w:r w:rsidR="00541D0A" w:rsidRPr="00541D0A">
        <w:rPr>
          <w:shd w:val="clear" w:color="auto" w:fill="FFFFFF"/>
        </w:rPr>
        <w:t>(</w:t>
      </w:r>
      <w:r w:rsidRPr="00541D0A">
        <w:rPr>
          <w:shd w:val="clear" w:color="auto" w:fill="FFFFFF"/>
        </w:rPr>
        <w:t>1 штука</w:t>
      </w:r>
      <w:r w:rsidR="00541D0A" w:rsidRPr="00541D0A">
        <w:rPr>
          <w:shd w:val="clear" w:color="auto" w:fill="FFFFFF"/>
        </w:rPr>
        <w:t>)</w:t>
      </w:r>
      <w:r w:rsidRPr="00541D0A">
        <w:rPr>
          <w:shd w:val="clear" w:color="auto" w:fill="FFFFFF"/>
        </w:rPr>
        <w:t>.</w:t>
      </w:r>
    </w:p>
    <w:p w:rsidR="0006315B" w:rsidRPr="0006315B" w:rsidRDefault="00CD402F" w:rsidP="00FA59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  </w:t>
      </w:r>
      <w:r w:rsidR="00861011" w:rsidRPr="00CD402F">
        <w:rPr>
          <w:shd w:val="clear" w:color="auto" w:fill="FFFFFF"/>
        </w:rPr>
        <w:t>Оболочка камеры представляет собой мешок из двух полотнищ прорезиненной ткани. В каждое полотнище вмонтированы диффузионно-сорбирующие элементы и прозрачная пластмассовая</w:t>
      </w:r>
      <w:r w:rsidR="0006315B">
        <w:rPr>
          <w:shd w:val="clear" w:color="auto" w:fill="FFFFFF"/>
        </w:rPr>
        <w:t xml:space="preserve"> </w:t>
      </w:r>
      <w:r w:rsidR="00861011" w:rsidRPr="00CD402F">
        <w:rPr>
          <w:shd w:val="clear" w:color="auto" w:fill="FFFFFF"/>
        </w:rPr>
        <w:t>пластина (окно), через которую можно следить за поведением и состоянием ребенка. Для ухода за ребенком в верхней части оболочки предусмотрена рукавица из прорезиненной ткани.</w:t>
      </w:r>
      <w:r w:rsidR="00861011" w:rsidRPr="00861011">
        <w:br/>
      </w:r>
      <w:r>
        <w:rPr>
          <w:szCs w:val="22"/>
          <w:shd w:val="clear" w:color="auto" w:fill="FFFFFF"/>
        </w:rPr>
        <w:t xml:space="preserve">    </w:t>
      </w:r>
    </w:p>
    <w:p w:rsidR="00861011" w:rsidRPr="00CD402F" w:rsidRDefault="00861011" w:rsidP="00FA59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CD402F">
        <w:rPr>
          <w:szCs w:val="22"/>
          <w:shd w:val="clear" w:color="auto" w:fill="FFFFFF"/>
        </w:rPr>
        <w:lastRenderedPageBreak/>
        <w:t>Металлический каркас обеспечивает жесткость камеры. Он состоит из нижних и верхних скоб, которые вставляются в четыре отверстия-проушины на пластмассовых рамках диффузионно-сорбирующих</w:t>
      </w:r>
      <w:r w:rsidR="00BA668A" w:rsidRPr="00CD402F">
        <w:rPr>
          <w:szCs w:val="22"/>
          <w:shd w:val="clear" w:color="auto" w:fill="FFFFFF"/>
        </w:rPr>
        <w:t xml:space="preserve"> </w:t>
      </w:r>
      <w:r w:rsidRPr="00CD402F">
        <w:rPr>
          <w:szCs w:val="22"/>
          <w:shd w:val="clear" w:color="auto" w:fill="FFFFFF"/>
        </w:rPr>
        <w:t>элементов.</w:t>
      </w:r>
      <w:r w:rsidR="00CD402F">
        <w:rPr>
          <w:szCs w:val="22"/>
          <w:shd w:val="clear" w:color="auto" w:fill="FFFFFF"/>
        </w:rPr>
        <w:t xml:space="preserve"> </w:t>
      </w:r>
      <w:r w:rsidRPr="00CD402F">
        <w:rPr>
          <w:szCs w:val="22"/>
          <w:shd w:val="clear" w:color="auto" w:fill="FFFFFF"/>
        </w:rPr>
        <w:t>Нижние скобы вместе с поддоном из палаточной ткани, образуют кроватку- раскладушку. К верхним скобам прикреплена плечевая тесьма. Камера хранится в разобранном виде в картонной коробке.</w:t>
      </w:r>
    </w:p>
    <w:p w:rsidR="00861011" w:rsidRPr="0006315B" w:rsidRDefault="0006315B" w:rsidP="00693B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06315B">
        <w:rPr>
          <w:noProof/>
          <w:sz w:val="28"/>
        </w:rPr>
        <w:drawing>
          <wp:inline distT="0" distB="0" distL="0" distR="0">
            <wp:extent cx="3048000" cy="1783080"/>
            <wp:effectExtent l="19050" t="0" r="0" b="0"/>
            <wp:docPr id="3" name="Рисунок 1" descr="КЗД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ЗД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B" w:rsidRDefault="0006315B" w:rsidP="00BA66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70C0"/>
        </w:rPr>
      </w:pPr>
    </w:p>
    <w:p w:rsidR="00861011" w:rsidRPr="000F0598" w:rsidRDefault="00861011" w:rsidP="00BA66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70C0"/>
        </w:rPr>
      </w:pPr>
      <w:r w:rsidRPr="000F0598">
        <w:rPr>
          <w:b/>
          <w:color w:val="0070C0"/>
        </w:rPr>
        <w:t>Предназначение К</w:t>
      </w:r>
      <w:r w:rsidR="00FA59E2">
        <w:rPr>
          <w:b/>
          <w:color w:val="0070C0"/>
        </w:rPr>
        <w:t>З</w:t>
      </w:r>
      <w:r w:rsidRPr="000F0598">
        <w:rPr>
          <w:b/>
          <w:color w:val="0070C0"/>
        </w:rPr>
        <w:t>Д-6</w:t>
      </w:r>
    </w:p>
    <w:p w:rsidR="0006315B" w:rsidRDefault="00CD402F" w:rsidP="00693B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FA59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>Принцип действия КЗД-6 состоит в том, что для защиты ребенка его помещают в оболочку и герметично закрывают вход в оболочку зажимом, тем самым, изолиру</w:t>
      </w:r>
      <w:r w:rsidR="000F0598">
        <w:rPr>
          <w:rFonts w:ascii="Times New Roman" w:eastAsia="Times New Roman" w:hAnsi="Times New Roman" w:cs="Times New Roman"/>
          <w:sz w:val="24"/>
          <w:lang w:eastAsia="ru-RU"/>
        </w:rPr>
        <w:t xml:space="preserve">я ребенка от окружающей среды.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Необходимый для дыхания воздух проникает в оболочку через </w:t>
      </w:r>
      <w:r w:rsidR="0006315B"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диффузионно-сорбирующие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>элементы, очищаясь при этом от паров отравляющих веществ, радиоактивной</w:t>
      </w:r>
      <w:r w:rsidR="000F0598">
        <w:rPr>
          <w:rFonts w:ascii="Times New Roman" w:eastAsia="Times New Roman" w:hAnsi="Times New Roman" w:cs="Times New Roman"/>
          <w:sz w:val="24"/>
          <w:lang w:eastAsia="ru-RU"/>
        </w:rPr>
        <w:t xml:space="preserve"> пыли и бактериальных средств.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Выдыхаемый углекислый газ и пары воды выходят из оболочки через </w:t>
      </w:r>
      <w:r w:rsidR="0006315B">
        <w:rPr>
          <w:rFonts w:ascii="Times New Roman" w:eastAsia="Times New Roman" w:hAnsi="Times New Roman" w:cs="Times New Roman"/>
          <w:sz w:val="24"/>
          <w:lang w:eastAsia="ru-RU"/>
        </w:rPr>
        <w:t xml:space="preserve">эти же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>элементы. Поступление в камеру кислорода для дыхания и выход из нее углекислого газа осуществляется за счет разности их концентраций внутри и вне камеры.</w:t>
      </w:r>
      <w:r w:rsidR="000F059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A1E84" w:rsidRDefault="0006315B" w:rsidP="00FA59E2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С целью правильного использования </w:t>
      </w:r>
      <w:r w:rsidR="00FA59E2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  <w:t>К</w:t>
      </w:r>
      <w:r w:rsidR="00FA59E2" w:rsidRPr="00FA59E2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  <w:t>З</w:t>
      </w:r>
      <w:r w:rsidR="00FA59E2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  <w:t>Д</w:t>
      </w:r>
      <w:r w:rsidR="000F0598" w:rsidRPr="00FA59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>каждая мать и обслуживающий персонал детских</w:t>
      </w:r>
      <w:r w:rsidR="000F0598" w:rsidRPr="000F0598">
        <w:rPr>
          <w:rFonts w:ascii="Arial" w:eastAsia="Times New Roman" w:hAnsi="Arial" w:cs="Arial"/>
          <w:color w:val="333333"/>
          <w:sz w:val="24"/>
          <w:lang w:eastAsia="ru-RU"/>
        </w:rPr>
        <w:t xml:space="preserve">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>учреждений должны изучить правила пользования камерой.</w:t>
      </w:r>
    </w:p>
    <w:p w:rsidR="00693B16" w:rsidRDefault="000F0598" w:rsidP="00FA59E2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59E2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Для обеспечения нормального пребывания ребенка в камере, его необходимо одевать с учетом того, что температура в камере </w:t>
      </w:r>
      <w:proofErr w:type="gramStart"/>
      <w:r w:rsidRPr="000F0598">
        <w:rPr>
          <w:rFonts w:ascii="Times New Roman" w:eastAsia="Times New Roman" w:hAnsi="Times New Roman" w:cs="Times New Roman"/>
          <w:sz w:val="24"/>
          <w:lang w:eastAsia="ru-RU"/>
        </w:rPr>
        <w:t>будет выше окружающей на 3-5°</w:t>
      </w:r>
      <w:r w:rsidR="00CD402F">
        <w:rPr>
          <w:rFonts w:ascii="Times New Roman" w:eastAsia="Times New Roman" w:hAnsi="Times New Roman" w:cs="Times New Roman"/>
          <w:sz w:val="24"/>
          <w:lang w:eastAsia="ru-RU"/>
        </w:rPr>
        <w:t xml:space="preserve">С. </w:t>
      </w:r>
      <w:r w:rsidRPr="000F0598">
        <w:rPr>
          <w:rFonts w:ascii="Times New Roman" w:eastAsia="Times New Roman" w:hAnsi="Times New Roman" w:cs="Times New Roman"/>
          <w:sz w:val="24"/>
          <w:lang w:eastAsia="ru-RU"/>
        </w:rPr>
        <w:t>Следует</w:t>
      </w:r>
      <w:proofErr w:type="gramEnd"/>
      <w:r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 предохранять камеру от попадания прямых солнечных лучей, во избежание перегрева ребенка.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F0598">
        <w:rPr>
          <w:rFonts w:ascii="Times New Roman" w:eastAsia="Times New Roman" w:hAnsi="Times New Roman" w:cs="Times New Roman"/>
          <w:sz w:val="24"/>
          <w:lang w:eastAsia="ru-RU"/>
        </w:rPr>
        <w:t>В случае дождя или снега на камеру должна быть надета накидка для пр</w:t>
      </w:r>
      <w:r w:rsidR="00FA59E2">
        <w:rPr>
          <w:rFonts w:ascii="Times New Roman" w:eastAsia="Times New Roman" w:hAnsi="Times New Roman" w:cs="Times New Roman"/>
          <w:sz w:val="24"/>
          <w:lang w:eastAsia="ru-RU"/>
        </w:rPr>
        <w:t>едохранения от попадания осадков</w:t>
      </w:r>
      <w:r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r w:rsidR="00FA59E2">
        <w:rPr>
          <w:rFonts w:ascii="Times New Roman" w:eastAsia="Times New Roman" w:hAnsi="Times New Roman" w:cs="Times New Roman"/>
          <w:sz w:val="24"/>
          <w:lang w:eastAsia="ru-RU"/>
        </w:rPr>
        <w:t>диффузионно-сорбирующие</w:t>
      </w:r>
      <w:r w:rsidR="00FA59E2"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F0598">
        <w:rPr>
          <w:rFonts w:ascii="Times New Roman" w:eastAsia="Times New Roman" w:hAnsi="Times New Roman" w:cs="Times New Roman"/>
          <w:sz w:val="24"/>
          <w:lang w:eastAsia="ru-RU"/>
        </w:rPr>
        <w:t>эле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менты. </w:t>
      </w:r>
      <w:r w:rsidRPr="000F0598">
        <w:rPr>
          <w:rFonts w:ascii="Times New Roman" w:eastAsia="Times New Roman" w:hAnsi="Times New Roman" w:cs="Times New Roman"/>
          <w:sz w:val="24"/>
          <w:lang w:eastAsia="ru-RU"/>
        </w:rPr>
        <w:t>Камера может переноситься взрослым человеком на плече или руке с помощью ремня для переноски, перевозиться на санках или коляске.</w:t>
      </w:r>
    </w:p>
    <w:tbl>
      <w:tblPr>
        <w:tblW w:w="464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8"/>
        <w:gridCol w:w="1020"/>
      </w:tblGrid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rPr>
                <w:rStyle w:val="a9"/>
              </w:rPr>
              <w:t>Наименование показателя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rPr>
                <w:rStyle w:val="a9"/>
              </w:rPr>
              <w:t>Значение</w:t>
            </w:r>
          </w:p>
        </w:tc>
      </w:tr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t>Время непрерывного пребывания ребенка в камере составляет: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84" w:rsidRPr="00F92040" w:rsidRDefault="004A1E84" w:rsidP="0054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D0A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t xml:space="preserve">- при </w:t>
            </w:r>
            <w:proofErr w:type="spellStart"/>
            <w:r w:rsidRPr="00F92040">
              <w:t>t</w:t>
            </w:r>
            <w:proofErr w:type="spellEnd"/>
            <w:r w:rsidRPr="00F92040">
              <w:t xml:space="preserve"> наружного воздуха </w:t>
            </w:r>
          </w:p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-20...-15</w:t>
            </w:r>
            <w:proofErr w:type="gramStart"/>
            <w:r w:rsidRPr="00F92040">
              <w:t xml:space="preserve"> °С</w:t>
            </w:r>
            <w:proofErr w:type="gramEnd"/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0,5 часа</w:t>
            </w:r>
          </w:p>
        </w:tc>
      </w:tr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D0A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t xml:space="preserve">- при </w:t>
            </w:r>
            <w:proofErr w:type="spellStart"/>
            <w:r w:rsidRPr="00F92040">
              <w:t>t</w:t>
            </w:r>
            <w:proofErr w:type="spellEnd"/>
            <w:r w:rsidRPr="00F92040">
              <w:t xml:space="preserve"> наружного воздуха </w:t>
            </w:r>
          </w:p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-15...-10</w:t>
            </w:r>
            <w:proofErr w:type="gramStart"/>
            <w:r w:rsidRPr="00F92040">
              <w:t xml:space="preserve"> °С</w:t>
            </w:r>
            <w:proofErr w:type="gramEnd"/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1 час</w:t>
            </w:r>
          </w:p>
        </w:tc>
      </w:tr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D0A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t xml:space="preserve">- при </w:t>
            </w:r>
            <w:proofErr w:type="spellStart"/>
            <w:r w:rsidRPr="00F92040">
              <w:t>t</w:t>
            </w:r>
            <w:proofErr w:type="spellEnd"/>
            <w:r w:rsidRPr="00F92040">
              <w:t xml:space="preserve"> наружного воздуха </w:t>
            </w:r>
          </w:p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-10...+25</w:t>
            </w:r>
            <w:proofErr w:type="gramStart"/>
            <w:r w:rsidRPr="00F92040">
              <w:t xml:space="preserve"> °С</w:t>
            </w:r>
            <w:proofErr w:type="gramEnd"/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6 часов</w:t>
            </w:r>
          </w:p>
        </w:tc>
      </w:tr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D0A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t xml:space="preserve">- при </w:t>
            </w:r>
            <w:proofErr w:type="spellStart"/>
            <w:r w:rsidRPr="00F92040">
              <w:t>t</w:t>
            </w:r>
            <w:proofErr w:type="spellEnd"/>
            <w:r w:rsidRPr="00F92040">
              <w:t xml:space="preserve"> наружного воздуха</w:t>
            </w:r>
          </w:p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+26...+30</w:t>
            </w:r>
            <w:proofErr w:type="gramStart"/>
            <w:r w:rsidRPr="00F92040">
              <w:t xml:space="preserve"> °С</w:t>
            </w:r>
            <w:proofErr w:type="gramEnd"/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3 часа</w:t>
            </w:r>
          </w:p>
        </w:tc>
      </w:tr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D0A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t xml:space="preserve">- при </w:t>
            </w:r>
            <w:proofErr w:type="spellStart"/>
            <w:r w:rsidRPr="00F92040">
              <w:t>t</w:t>
            </w:r>
            <w:proofErr w:type="spellEnd"/>
            <w:r w:rsidRPr="00F92040">
              <w:t xml:space="preserve"> наружного воздуха</w:t>
            </w:r>
          </w:p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+30...+33</w:t>
            </w:r>
            <w:proofErr w:type="gramStart"/>
            <w:r w:rsidRPr="00F92040">
              <w:t xml:space="preserve"> °С</w:t>
            </w:r>
            <w:proofErr w:type="gramEnd"/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2 часа</w:t>
            </w:r>
          </w:p>
        </w:tc>
      </w:tr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D0A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t xml:space="preserve">- при </w:t>
            </w:r>
            <w:proofErr w:type="spellStart"/>
            <w:r w:rsidRPr="00F92040">
              <w:t>t</w:t>
            </w:r>
            <w:proofErr w:type="spellEnd"/>
            <w:r w:rsidRPr="00F92040">
              <w:t xml:space="preserve"> наружного воздуха </w:t>
            </w:r>
          </w:p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+33...+34</w:t>
            </w:r>
            <w:proofErr w:type="gramStart"/>
            <w:r w:rsidRPr="00F92040">
              <w:t xml:space="preserve"> °С</w:t>
            </w:r>
            <w:proofErr w:type="gramEnd"/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1,5 часа</w:t>
            </w:r>
          </w:p>
        </w:tc>
      </w:tr>
      <w:tr w:rsidR="004A1E84" w:rsidRPr="00F92040" w:rsidTr="00541D0A">
        <w:trPr>
          <w:trHeight w:val="20"/>
        </w:trPr>
        <w:tc>
          <w:tcPr>
            <w:tcW w:w="3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D0A" w:rsidRDefault="004A1E84" w:rsidP="00541D0A">
            <w:pPr>
              <w:pStyle w:val="a3"/>
              <w:spacing w:before="0" w:beforeAutospacing="0" w:after="0" w:afterAutospacing="0"/>
            </w:pPr>
            <w:r w:rsidRPr="00F92040">
              <w:t xml:space="preserve">- при </w:t>
            </w:r>
            <w:proofErr w:type="spellStart"/>
            <w:r w:rsidRPr="00F92040">
              <w:t>t</w:t>
            </w:r>
            <w:proofErr w:type="spellEnd"/>
            <w:r w:rsidRPr="00F92040">
              <w:t xml:space="preserve"> наружного воздуха</w:t>
            </w:r>
          </w:p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+34...+35</w:t>
            </w:r>
            <w:proofErr w:type="gramStart"/>
            <w:r w:rsidRPr="00F92040">
              <w:t xml:space="preserve"> °С</w:t>
            </w:r>
            <w:proofErr w:type="gramEnd"/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84" w:rsidRPr="00F92040" w:rsidRDefault="004A1E84" w:rsidP="00541D0A">
            <w:pPr>
              <w:pStyle w:val="a3"/>
              <w:spacing w:before="0" w:beforeAutospacing="0" w:after="0" w:afterAutospacing="0"/>
              <w:jc w:val="center"/>
            </w:pPr>
            <w:r w:rsidRPr="00F92040">
              <w:t>0,5 часа</w:t>
            </w:r>
          </w:p>
        </w:tc>
      </w:tr>
    </w:tbl>
    <w:p w:rsidR="00FA59E2" w:rsidRDefault="00FA59E2" w:rsidP="00DE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541D0A" w:rsidRDefault="00541D0A" w:rsidP="00DE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541D0A" w:rsidRDefault="00541D0A" w:rsidP="00DE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BA668A" w:rsidRDefault="00FA59E2" w:rsidP="00DE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4"/>
        </w:rPr>
        <w:lastRenderedPageBreak/>
        <w:t>Подготовка К</w:t>
      </w:r>
      <w:r w:rsidR="000F0598" w:rsidRPr="00BA668A">
        <w:rPr>
          <w:rFonts w:ascii="Times New Roman" w:hAnsi="Times New Roman" w:cs="Times New Roman"/>
          <w:b/>
          <w:color w:val="0070C0"/>
          <w:sz w:val="24"/>
        </w:rPr>
        <w:t>З</w:t>
      </w:r>
      <w:r>
        <w:rPr>
          <w:rFonts w:ascii="Times New Roman" w:hAnsi="Times New Roman" w:cs="Times New Roman"/>
          <w:b/>
          <w:color w:val="0070C0"/>
          <w:sz w:val="24"/>
        </w:rPr>
        <w:t>Д</w:t>
      </w:r>
      <w:r w:rsidR="000F0598" w:rsidRPr="00BA668A">
        <w:rPr>
          <w:rFonts w:ascii="Times New Roman" w:hAnsi="Times New Roman" w:cs="Times New Roman"/>
          <w:b/>
          <w:color w:val="0070C0"/>
          <w:sz w:val="24"/>
        </w:rPr>
        <w:t>-6 к работе</w:t>
      </w:r>
    </w:p>
    <w:p w:rsidR="00541D0A" w:rsidRDefault="00CD402F" w:rsidP="00541D0A">
      <w:pPr>
        <w:shd w:val="clear" w:color="auto" w:fill="FFFFFF"/>
        <w:spacing w:after="0" w:line="240" w:lineRule="auto"/>
        <w:ind w:right="122" w:firstLine="284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Подготовка </w:t>
      </w:r>
      <w:r w:rsidR="0006315B" w:rsidRPr="000F0598">
        <w:rPr>
          <w:rFonts w:ascii="Times New Roman" w:eastAsia="Times New Roman" w:hAnsi="Times New Roman" w:cs="Times New Roman"/>
          <w:sz w:val="24"/>
          <w:lang w:eastAsia="ru-RU"/>
        </w:rPr>
        <w:t xml:space="preserve">КЗД-6 </w:t>
      </w:r>
      <w:r w:rsidR="000F0598" w:rsidRPr="000F0598">
        <w:rPr>
          <w:rFonts w:ascii="Times New Roman" w:eastAsia="Times New Roman" w:hAnsi="Times New Roman" w:cs="Times New Roman"/>
          <w:sz w:val="24"/>
          <w:lang w:eastAsia="ru-RU"/>
        </w:rPr>
        <w:t>к использованию проводится в следующей последов</w:t>
      </w:r>
      <w:r w:rsidR="0006315B">
        <w:rPr>
          <w:rFonts w:ascii="Times New Roman" w:eastAsia="Times New Roman" w:hAnsi="Times New Roman" w:cs="Times New Roman"/>
          <w:sz w:val="24"/>
          <w:lang w:eastAsia="ru-RU"/>
        </w:rPr>
        <w:t>ательности:</w:t>
      </w:r>
    </w:p>
    <w:p w:rsidR="00541D0A" w:rsidRPr="00467297" w:rsidRDefault="0006315B" w:rsidP="0046729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 w:right="12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297">
        <w:rPr>
          <w:rFonts w:ascii="Times New Roman" w:eastAsia="Times New Roman" w:hAnsi="Times New Roman" w:cs="Times New Roman"/>
          <w:sz w:val="24"/>
          <w:lang w:eastAsia="ru-RU"/>
        </w:rPr>
        <w:t>выньте оболочку</w:t>
      </w:r>
      <w:r w:rsidR="000F0598" w:rsidRPr="00467297">
        <w:rPr>
          <w:rFonts w:ascii="Times New Roman" w:eastAsia="Times New Roman" w:hAnsi="Times New Roman" w:cs="Times New Roman"/>
          <w:sz w:val="24"/>
          <w:lang w:eastAsia="ru-RU"/>
        </w:rPr>
        <w:t xml:space="preserve"> с поддоном из коробки и пакета</w:t>
      </w:r>
      <w:r w:rsidR="00CB2B3B" w:rsidRPr="0046729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41D0A" w:rsidRPr="00467297" w:rsidRDefault="000F0598" w:rsidP="0046729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 w:right="122"/>
        <w:rPr>
          <w:rFonts w:ascii="Times New Roman" w:eastAsia="Times New Roman" w:hAnsi="Times New Roman" w:cs="Times New Roman"/>
          <w:sz w:val="24"/>
          <w:lang w:eastAsia="ru-RU"/>
        </w:rPr>
      </w:pPr>
      <w:r w:rsidRPr="00467297">
        <w:rPr>
          <w:rFonts w:ascii="Times New Roman" w:eastAsia="Times New Roman" w:hAnsi="Times New Roman" w:cs="Times New Roman"/>
          <w:sz w:val="24"/>
          <w:lang w:eastAsia="ru-RU"/>
        </w:rPr>
        <w:t>проверьте целостность прорезиненной ткани оболочки и рукавицы, смотровых окон, диффузионно-сорбирующих</w:t>
      </w:r>
      <w:r w:rsidR="0006315B" w:rsidRPr="00467297">
        <w:rPr>
          <w:rFonts w:ascii="Times New Roman" w:eastAsia="Times New Roman" w:hAnsi="Times New Roman" w:cs="Times New Roman"/>
          <w:sz w:val="24"/>
          <w:lang w:eastAsia="ru-RU"/>
        </w:rPr>
        <w:t xml:space="preserve"> элементов</w:t>
      </w:r>
      <w:r w:rsidRPr="00467297">
        <w:rPr>
          <w:rFonts w:ascii="Times New Roman" w:eastAsia="Times New Roman" w:hAnsi="Times New Roman" w:cs="Times New Roman"/>
          <w:sz w:val="24"/>
          <w:lang w:eastAsia="ru-RU"/>
        </w:rPr>
        <w:t>, проклейку швов</w:t>
      </w:r>
      <w:r w:rsidR="00CB2B3B" w:rsidRPr="0046729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41D0A" w:rsidRPr="00467297" w:rsidRDefault="000F0598" w:rsidP="0046729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 w:right="12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297">
        <w:rPr>
          <w:rFonts w:ascii="Times New Roman" w:eastAsia="Times New Roman" w:hAnsi="Times New Roman" w:cs="Times New Roman"/>
          <w:sz w:val="24"/>
          <w:lang w:eastAsia="ru-RU"/>
        </w:rPr>
        <w:t>проверьте исправность остальных узлов камеры</w:t>
      </w:r>
      <w:r w:rsidR="00CB2B3B" w:rsidRPr="0046729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41D0A" w:rsidRPr="00467297" w:rsidRDefault="000F0598" w:rsidP="0046729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97">
        <w:rPr>
          <w:rFonts w:ascii="Times New Roman" w:eastAsia="Times New Roman" w:hAnsi="Times New Roman" w:cs="Times New Roman"/>
          <w:sz w:val="24"/>
          <w:lang w:eastAsia="ru-RU"/>
        </w:rPr>
        <w:t xml:space="preserve">изучите техническое описание и инструкцию </w:t>
      </w:r>
      <w:r w:rsidRPr="00467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эксплуатации</w:t>
      </w:r>
      <w:r w:rsidR="00BA668A" w:rsidRPr="004672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68A" w:rsidRPr="00467297" w:rsidRDefault="00BA668A" w:rsidP="0046729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 w:right="12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камеру.</w:t>
      </w:r>
    </w:p>
    <w:p w:rsidR="00467297" w:rsidRDefault="00CD402F" w:rsidP="000632E4">
      <w:pPr>
        <w:shd w:val="clear" w:color="auto" w:fill="FFFFFF"/>
        <w:spacing w:after="0" w:line="240" w:lineRule="auto"/>
        <w:ind w:left="142" w:right="12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B2B3B" w:rsidRPr="00BA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4A1E84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</w:t>
      </w:r>
      <w:r w:rsidR="00CB2B3B" w:rsidRPr="00BA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камеры</w:t>
      </w:r>
      <w:r w:rsidR="004A1E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B2B3B" w:rsidRPr="00BA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7297" w:rsidRPr="00467297" w:rsidRDefault="00CB2B3B" w:rsidP="0046729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 w:right="12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 ребенка внутрь оболочки так, чтобы его ноги находились со стороны входа в оболочку</w:t>
      </w:r>
      <w:r w:rsidR="00CD402F"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67297" w:rsidRPr="00467297" w:rsidRDefault="00CB2B3B" w:rsidP="0046729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 w:right="122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>загерметизируйте</w:t>
      </w:r>
      <w:proofErr w:type="spellEnd"/>
      <w:r w:rsid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оболочку.</w:t>
      </w:r>
    </w:p>
    <w:p w:rsidR="00481046" w:rsidRPr="00467297" w:rsidRDefault="00CD402F" w:rsidP="00467297">
      <w:pPr>
        <w:shd w:val="clear" w:color="auto" w:fill="FFFFFF"/>
        <w:spacing w:after="0" w:line="240" w:lineRule="auto"/>
        <w:ind w:left="426" w:right="122"/>
        <w:rPr>
          <w:rFonts w:ascii="Times New Roman" w:hAnsi="Times New Roman" w:cs="Times New Roman"/>
          <w:sz w:val="24"/>
          <w:shd w:val="clear" w:color="auto" w:fill="FFFFFF"/>
        </w:rPr>
      </w:pPr>
      <w:r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B2B3B"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герметизации оболочки сложите прорезиненную ткань у края оболочки складками и установите герметизирующий зажим</w:t>
      </w:r>
      <w:r w:rsidR="00FA59E2"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2B3B" w:rsidRPr="00467297">
        <w:rPr>
          <w:rFonts w:ascii="Times New Roman" w:hAnsi="Times New Roman" w:cs="Times New Roman"/>
          <w:sz w:val="24"/>
          <w:szCs w:val="24"/>
        </w:rPr>
        <w:br/>
      </w:r>
      <w:r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B2B3B" w:rsidRPr="00467297">
        <w:rPr>
          <w:rFonts w:ascii="Times New Roman" w:hAnsi="Times New Roman" w:cs="Times New Roman"/>
          <w:sz w:val="24"/>
          <w:szCs w:val="24"/>
          <w:shd w:val="clear" w:color="auto" w:fill="FFFFFF"/>
        </w:rPr>
        <w:t>При транспортировании в автобусах камеры с детьми ставить на сиденья и крепить за стойки</w:t>
      </w:r>
      <w:r w:rsidR="00CB2B3B" w:rsidRPr="00467297">
        <w:rPr>
          <w:shd w:val="clear" w:color="auto" w:fill="FFFFFF"/>
        </w:rPr>
        <w:t xml:space="preserve"> </w:t>
      </w:r>
      <w:r w:rsidR="00CB2B3B" w:rsidRPr="00467297">
        <w:rPr>
          <w:rFonts w:ascii="Times New Roman" w:hAnsi="Times New Roman" w:cs="Times New Roman"/>
          <w:sz w:val="24"/>
          <w:shd w:val="clear" w:color="auto" w:fill="FFFFFF"/>
        </w:rPr>
        <w:t>каркаса и скобы к спинкам сидений с помощью подручных средств.</w:t>
      </w:r>
    </w:p>
    <w:p w:rsidR="00FA59E2" w:rsidRPr="00FA59E2" w:rsidRDefault="00FA59E2" w:rsidP="00467297">
      <w:pPr>
        <w:shd w:val="clear" w:color="auto" w:fill="FFFFFF"/>
        <w:spacing w:after="0" w:line="240" w:lineRule="auto"/>
        <w:ind w:left="426" w:right="12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пределами очага поражения ребенка можно вынуть из камеры лишь по команде, разрешающей снять средства защиты. Тот, кто берет ребенка, должен быть в незараженной одежде. Использованная камера подвергается обеззараживанию.</w:t>
      </w:r>
    </w:p>
    <w:p w:rsidR="00CD402F" w:rsidRPr="00FA59E2" w:rsidRDefault="00CD402F" w:rsidP="000632E4">
      <w:pPr>
        <w:shd w:val="clear" w:color="auto" w:fill="FFFFFF"/>
        <w:spacing w:after="240" w:line="240" w:lineRule="auto"/>
        <w:ind w:left="142" w:right="12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02F" w:rsidRDefault="00CD402F" w:rsidP="000632E4">
      <w:pPr>
        <w:shd w:val="clear" w:color="auto" w:fill="FFFFFF"/>
        <w:spacing w:after="240" w:line="240" w:lineRule="auto"/>
        <w:ind w:left="142" w:right="122" w:firstLine="284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481046" w:rsidRDefault="00481046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271E1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 xml:space="preserve">ГАОУ ДПО УМЦ по ГОЧС </w:t>
      </w:r>
    </w:p>
    <w:p w:rsidR="00481046" w:rsidRPr="000271E1" w:rsidRDefault="00481046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271E1">
        <w:rPr>
          <w:rFonts w:ascii="Times New Roman" w:hAnsi="Times New Roman" w:cs="Times New Roman"/>
          <w:b/>
          <w:color w:val="0070C0"/>
          <w:sz w:val="26"/>
          <w:szCs w:val="26"/>
        </w:rPr>
        <w:t>Оренбургской области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1E1"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1147204</wp:posOffset>
            </wp:positionH>
            <wp:positionV relativeFrom="paragraph">
              <wp:posOffset>3175</wp:posOffset>
            </wp:positionV>
            <wp:extent cx="756920" cy="755015"/>
            <wp:effectExtent l="0" t="0" r="0" b="0"/>
            <wp:wrapNone/>
            <wp:docPr id="7" name="Рисунок 7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046" w:rsidRPr="000271E1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481046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</w:p>
    <w:p w:rsidR="00481046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</w:p>
    <w:p w:rsidR="00481046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</w:p>
    <w:p w:rsidR="00481046" w:rsidRPr="000271E1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  <w:r w:rsidRPr="000271E1">
        <w:rPr>
          <w:rFonts w:ascii="Times New Roman" w:hAnsi="Times New Roman" w:cs="Times New Roman"/>
          <w:b/>
          <w:color w:val="000000"/>
        </w:rPr>
        <w:t>Обучение, подготовка, повышение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  <w:r w:rsidRPr="000271E1">
        <w:rPr>
          <w:rFonts w:ascii="Times New Roman" w:hAnsi="Times New Roman" w:cs="Times New Roman"/>
          <w:b/>
          <w:color w:val="000000"/>
        </w:rPr>
        <w:t xml:space="preserve"> квалификации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в области ГО, защиты от ЧС природного и техногенного характера;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по программе подготовки матросов-спасателей ведомственных и общественных спасательных пунктов;</w:t>
      </w:r>
    </w:p>
    <w:p w:rsidR="00481046" w:rsidRPr="000271E1" w:rsidRDefault="00481046" w:rsidP="004810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0271E1">
        <w:rPr>
          <w:rFonts w:ascii="Times New Roman" w:hAnsi="Times New Roman" w:cs="Times New Roman"/>
          <w:bCs/>
        </w:rPr>
        <w:t>по программе профессионального обучения: «Матрос-спасатель» Код 13495;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 xml:space="preserve">по программе первоначальной подготовки спасателей </w:t>
      </w:r>
      <w:bookmarkStart w:id="0" w:name="_GoBack"/>
      <w:bookmarkEnd w:id="0"/>
      <w:r w:rsidRPr="000271E1">
        <w:rPr>
          <w:rFonts w:ascii="Times New Roman" w:hAnsi="Times New Roman" w:cs="Times New Roman"/>
          <w:color w:val="000000"/>
        </w:rPr>
        <w:t>МЧС России;</w:t>
      </w:r>
    </w:p>
    <w:p w:rsidR="00481046" w:rsidRPr="000271E1" w:rsidRDefault="00481046" w:rsidP="004810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481046" w:rsidRPr="00C72AD0" w:rsidRDefault="00C72AD0" w:rsidP="00C72A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обучение специалистов по</w:t>
      </w:r>
      <w:proofErr w:type="gramEnd"/>
      <w:r>
        <w:rPr>
          <w:rFonts w:ascii="Times New Roman" w:hAnsi="Times New Roman" w:cs="Times New Roman"/>
          <w:color w:val="000000"/>
        </w:rPr>
        <w:t xml:space="preserve"> антитеррористической защищенности.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</w:rPr>
      </w:pPr>
      <w:r w:rsidRPr="000271E1">
        <w:rPr>
          <w:rFonts w:ascii="Times New Roman" w:hAnsi="Times New Roman" w:cs="Times New Roman"/>
          <w:b/>
        </w:rPr>
        <w:t xml:space="preserve">Более подробная информация об обучении, подготовке и повышении квалификации размещена на официальном сайте, </w:t>
      </w:r>
      <w:r w:rsidRPr="000271E1">
        <w:rPr>
          <w:rFonts w:ascii="Times New Roman" w:hAnsi="Times New Roman" w:cs="Times New Roman"/>
          <w:b/>
        </w:rPr>
        <w:br/>
        <w:t>в группе «В контакте».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 xml:space="preserve">г. Оренбург, ул. </w:t>
      </w:r>
      <w:proofErr w:type="gramStart"/>
      <w:r w:rsidRPr="000271E1">
        <w:rPr>
          <w:rFonts w:ascii="Times New Roman" w:hAnsi="Times New Roman" w:cs="Times New Roman"/>
          <w:b/>
          <w:color w:val="990000"/>
          <w:szCs w:val="28"/>
        </w:rPr>
        <w:t>Луговая</w:t>
      </w:r>
      <w:proofErr w:type="gramEnd"/>
      <w:r w:rsidRPr="000271E1">
        <w:rPr>
          <w:rFonts w:ascii="Times New Roman" w:hAnsi="Times New Roman" w:cs="Times New Roman"/>
          <w:b/>
          <w:color w:val="990000"/>
          <w:szCs w:val="28"/>
        </w:rPr>
        <w:t>, 78а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>33-49-96, 70-75-56,</w:t>
      </w:r>
    </w:p>
    <w:p w:rsidR="00481046" w:rsidRPr="000271E1" w:rsidRDefault="00481046" w:rsidP="0048104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>33-46-16, 33-67-91</w:t>
      </w:r>
    </w:p>
    <w:p w:rsidR="00481046" w:rsidRPr="000271E1" w:rsidRDefault="00481046" w:rsidP="0048104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Cs w:val="28"/>
        </w:rPr>
      </w:pPr>
      <w:r w:rsidRPr="000271E1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481046" w:rsidRPr="000271E1" w:rsidRDefault="00481046" w:rsidP="0048104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color w:val="0070C0"/>
          <w:szCs w:val="28"/>
        </w:rPr>
      </w:pPr>
      <w:r w:rsidRPr="000271E1">
        <w:rPr>
          <w:rFonts w:ascii="Times New Roman" w:hAnsi="Times New Roman" w:cs="Times New Roman"/>
          <w:noProof/>
          <w:szCs w:val="28"/>
        </w:rPr>
        <w:t xml:space="preserve">Сайт: 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481046" w:rsidRPr="000271E1" w:rsidRDefault="00481046" w:rsidP="0048104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0271E1">
        <w:rPr>
          <w:rFonts w:ascii="Times New Roman" w:hAnsi="Times New Roman" w:cs="Times New Roman"/>
          <w:noProof/>
        </w:rPr>
        <w:t xml:space="preserve">Страница </w:t>
      </w:r>
      <w:r w:rsidRPr="000271E1">
        <w:rPr>
          <w:rFonts w:ascii="Times New Roman" w:hAnsi="Times New Roman" w:cs="Times New Roman"/>
          <w:noProof/>
          <w:lang w:val="en-US"/>
        </w:rPr>
        <w:t>vk</w:t>
      </w:r>
      <w:r w:rsidRPr="000271E1">
        <w:rPr>
          <w:rFonts w:ascii="Times New Roman" w:hAnsi="Times New Roman" w:cs="Times New Roman"/>
          <w:noProof/>
        </w:rPr>
        <w:t>.</w:t>
      </w:r>
      <w:r w:rsidRPr="000271E1">
        <w:rPr>
          <w:rFonts w:ascii="Times New Roman" w:hAnsi="Times New Roman" w:cs="Times New Roman"/>
          <w:noProof/>
          <w:lang w:val="en-US"/>
        </w:rPr>
        <w:t>com</w:t>
      </w:r>
      <w:r w:rsidRPr="000271E1">
        <w:rPr>
          <w:rFonts w:ascii="Times New Roman" w:hAnsi="Times New Roman" w:cs="Times New Roman"/>
          <w:noProof/>
        </w:rPr>
        <w:t>:</w:t>
      </w:r>
      <w:hyperlink r:id="rId8" w:history="1">
        <w:r w:rsidRPr="000271E1">
          <w:rPr>
            <w:rFonts w:ascii="Times New Roman" w:hAnsi="Times New Roman" w:cs="Times New Roman"/>
            <w:noProof/>
            <w:color w:val="0070C0"/>
            <w:szCs w:val="28"/>
          </w:rPr>
          <w:t>https://vk.com/umcgochs56</w:t>
        </w:r>
      </w:hyperlink>
    </w:p>
    <w:p w:rsidR="00481046" w:rsidRPr="00481046" w:rsidRDefault="00481046" w:rsidP="0048104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81046" w:rsidRDefault="00481046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72AD0" w:rsidRDefault="00C72AD0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52F40" w:rsidRPr="00481046" w:rsidRDefault="00952F40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81046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952F40" w:rsidRPr="00481046" w:rsidRDefault="00952F40" w:rsidP="0048104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81046">
        <w:rPr>
          <w:rFonts w:ascii="Times New Roman" w:hAnsi="Times New Roman" w:cs="Times New Roman"/>
          <w:b/>
          <w:color w:val="0000FF"/>
          <w:sz w:val="24"/>
          <w:szCs w:val="24"/>
        </w:rPr>
        <w:t>и гражданской защиты</w:t>
      </w:r>
    </w:p>
    <w:p w:rsidR="00952F40" w:rsidRPr="00481046" w:rsidRDefault="00952F40" w:rsidP="00481046">
      <w:pPr>
        <w:pStyle w:val="a4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 xml:space="preserve"> Оренбургской области </w:t>
      </w:r>
    </w:p>
    <w:p w:rsidR="00952F40" w:rsidRPr="00481046" w:rsidRDefault="00952F40" w:rsidP="00481046">
      <w:pPr>
        <w:pStyle w:val="a4"/>
        <w:ind w:firstLine="0"/>
        <w:jc w:val="center"/>
        <w:rPr>
          <w:b/>
          <w:color w:val="0000FF"/>
          <w:szCs w:val="24"/>
        </w:rPr>
      </w:pPr>
    </w:p>
    <w:p w:rsidR="00952F40" w:rsidRPr="00481046" w:rsidRDefault="00952F40" w:rsidP="00481046">
      <w:pPr>
        <w:pStyle w:val="a4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>ГАОУ ДПО УМЦ по ГОЧС</w:t>
      </w:r>
    </w:p>
    <w:p w:rsidR="00952F40" w:rsidRPr="00481046" w:rsidRDefault="00952F40" w:rsidP="00481046">
      <w:pPr>
        <w:pStyle w:val="a4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>Оренбургской области</w:t>
      </w:r>
    </w:p>
    <w:p w:rsidR="00952F40" w:rsidRPr="00481046" w:rsidRDefault="004C4C77" w:rsidP="00481046">
      <w:pPr>
        <w:spacing w:line="240" w:lineRule="auto"/>
        <w:ind w:left="284" w:right="-31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8pt;margin-top:15.9pt;width:133.65pt;height:54.55pt;z-index:251659264" adj="10803" fillcolor="red">
            <v:shadow color="#868686"/>
            <v:textpath style="font-family:&quot;Arial&quot;;v-text-kern:t" trim="t" fitpath="t" string="ПАМЯТКА"/>
          </v:shape>
        </w:pict>
      </w:r>
    </w:p>
    <w:p w:rsidR="00952F40" w:rsidRPr="00481046" w:rsidRDefault="00952F40" w:rsidP="00481046">
      <w:pPr>
        <w:spacing w:line="240" w:lineRule="auto"/>
        <w:ind w:left="284" w:right="-31"/>
        <w:jc w:val="center"/>
        <w:rPr>
          <w:b/>
          <w:color w:val="000000"/>
          <w:sz w:val="24"/>
          <w:szCs w:val="24"/>
        </w:rPr>
      </w:pPr>
    </w:p>
    <w:p w:rsidR="00952F40" w:rsidRPr="00481046" w:rsidRDefault="00952F40" w:rsidP="00481046">
      <w:pPr>
        <w:spacing w:line="240" w:lineRule="auto"/>
        <w:ind w:left="284" w:right="-31"/>
        <w:rPr>
          <w:color w:val="000000"/>
          <w:sz w:val="24"/>
          <w:szCs w:val="24"/>
        </w:rPr>
      </w:pPr>
    </w:p>
    <w:p w:rsidR="00952F40" w:rsidRPr="00481046" w:rsidRDefault="00952F40" w:rsidP="00481046">
      <w:pPr>
        <w:spacing w:line="240" w:lineRule="auto"/>
        <w:ind w:left="284" w:right="-31" w:firstLine="567"/>
        <w:rPr>
          <w:color w:val="000000"/>
          <w:sz w:val="24"/>
          <w:szCs w:val="24"/>
        </w:rPr>
      </w:pPr>
    </w:p>
    <w:p w:rsidR="00952F40" w:rsidRPr="00481046" w:rsidRDefault="00481046" w:rsidP="00481046">
      <w:pPr>
        <w:spacing w:line="240" w:lineRule="auto"/>
        <w:ind w:right="-31" w:firstLine="851"/>
        <w:rPr>
          <w:color w:val="000000"/>
          <w:sz w:val="24"/>
          <w:szCs w:val="24"/>
        </w:rPr>
      </w:pPr>
      <w:r w:rsidRPr="0048104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44566" cy="2222938"/>
            <wp:effectExtent l="0" t="0" r="3810" b="6350"/>
            <wp:docPr id="1" name="Рисунок 1" descr="логотип депа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59" cy="22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46" w:rsidRDefault="00481046" w:rsidP="00481046">
      <w:pPr>
        <w:pStyle w:val="4"/>
        <w:spacing w:line="240" w:lineRule="auto"/>
        <w:jc w:val="center"/>
        <w:rPr>
          <w:color w:val="FF0000"/>
          <w:sz w:val="24"/>
          <w:szCs w:val="24"/>
        </w:rPr>
      </w:pPr>
    </w:p>
    <w:p w:rsidR="00481046" w:rsidRPr="00481046" w:rsidRDefault="00481046" w:rsidP="00481046"/>
    <w:p w:rsidR="00952F40" w:rsidRPr="00481046" w:rsidRDefault="00861011" w:rsidP="00861011">
      <w:pPr>
        <w:pStyle w:val="4"/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ПРЕДНАЗНАЧЕНИ</w:t>
      </w:r>
      <w:r w:rsidR="00352CA0">
        <w:rPr>
          <w:color w:val="FF0000"/>
          <w:sz w:val="24"/>
          <w:szCs w:val="24"/>
        </w:rPr>
        <w:t>Е И ПОДГОТОВКА К РАБОТЕ</w:t>
      </w:r>
      <w:r>
        <w:rPr>
          <w:color w:val="FF0000"/>
          <w:sz w:val="24"/>
          <w:szCs w:val="24"/>
        </w:rPr>
        <w:t xml:space="preserve"> КАМЕРЫ</w:t>
      </w:r>
      <w:r w:rsidR="00352CA0">
        <w:rPr>
          <w:color w:val="FF0000"/>
          <w:sz w:val="24"/>
          <w:szCs w:val="24"/>
        </w:rPr>
        <w:t xml:space="preserve"> ЗАЩИТНОЙ</w:t>
      </w:r>
      <w:r>
        <w:rPr>
          <w:color w:val="FF0000"/>
          <w:sz w:val="24"/>
          <w:szCs w:val="24"/>
        </w:rPr>
        <w:t xml:space="preserve"> ДЕТСКОЙ КДЗ-6</w:t>
      </w:r>
    </w:p>
    <w:p w:rsidR="00481046" w:rsidRDefault="00481046" w:rsidP="0048104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2F40" w:rsidRPr="00481046" w:rsidRDefault="00952F40" w:rsidP="004810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Оренбург</w:t>
      </w:r>
    </w:p>
    <w:p w:rsidR="00B72227" w:rsidRPr="00B741DA" w:rsidRDefault="00AA2962" w:rsidP="00B741D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</w:p>
    <w:sectPr w:rsidR="00B72227" w:rsidRPr="00B741DA" w:rsidSect="00481046">
      <w:pgSz w:w="16838" w:h="11906" w:orient="landscape"/>
      <w:pgMar w:top="510" w:right="510" w:bottom="510" w:left="51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C2"/>
    <w:multiLevelType w:val="hybridMultilevel"/>
    <w:tmpl w:val="BEC62BF6"/>
    <w:lvl w:ilvl="0" w:tplc="63E81690">
      <w:start w:val="1"/>
      <w:numFmt w:val="bullet"/>
      <w:lvlText w:val=""/>
      <w:lvlJc w:val="left"/>
      <w:pPr>
        <w:ind w:left="3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8361A"/>
    <w:multiLevelType w:val="hybridMultilevel"/>
    <w:tmpl w:val="68EA74F4"/>
    <w:lvl w:ilvl="0" w:tplc="2DCC61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A71178"/>
    <w:multiLevelType w:val="hybridMultilevel"/>
    <w:tmpl w:val="9EFCC2AC"/>
    <w:lvl w:ilvl="0" w:tplc="63E8169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6A43"/>
    <w:multiLevelType w:val="hybridMultilevel"/>
    <w:tmpl w:val="04E8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2580"/>
    <w:multiLevelType w:val="hybridMultilevel"/>
    <w:tmpl w:val="8C506508"/>
    <w:lvl w:ilvl="0" w:tplc="2DCC61A6">
      <w:start w:val="1"/>
      <w:numFmt w:val="bullet"/>
      <w:lvlText w:val="−"/>
      <w:lvlJc w:val="left"/>
      <w:pPr>
        <w:ind w:left="356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6">
    <w:nsid w:val="6C5B24C1"/>
    <w:multiLevelType w:val="hybridMultilevel"/>
    <w:tmpl w:val="945C3166"/>
    <w:lvl w:ilvl="0" w:tplc="2DCC61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86B605E"/>
    <w:multiLevelType w:val="hybridMultilevel"/>
    <w:tmpl w:val="85DC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E2"/>
    <w:rsid w:val="0006315B"/>
    <w:rsid w:val="000632E4"/>
    <w:rsid w:val="000A23F6"/>
    <w:rsid w:val="000F0598"/>
    <w:rsid w:val="0021338A"/>
    <w:rsid w:val="00272872"/>
    <w:rsid w:val="00312A57"/>
    <w:rsid w:val="00352CA0"/>
    <w:rsid w:val="00467297"/>
    <w:rsid w:val="00481046"/>
    <w:rsid w:val="004A1E84"/>
    <w:rsid w:val="004C4C77"/>
    <w:rsid w:val="00541D0A"/>
    <w:rsid w:val="00693B16"/>
    <w:rsid w:val="006A2A40"/>
    <w:rsid w:val="00861011"/>
    <w:rsid w:val="008F4C97"/>
    <w:rsid w:val="00906A11"/>
    <w:rsid w:val="00952F40"/>
    <w:rsid w:val="009C4494"/>
    <w:rsid w:val="009E4951"/>
    <w:rsid w:val="00A67D86"/>
    <w:rsid w:val="00A71FE2"/>
    <w:rsid w:val="00AA2962"/>
    <w:rsid w:val="00B72227"/>
    <w:rsid w:val="00B741DA"/>
    <w:rsid w:val="00BA668A"/>
    <w:rsid w:val="00C72AD0"/>
    <w:rsid w:val="00CB2B3B"/>
    <w:rsid w:val="00CD402F"/>
    <w:rsid w:val="00DD3800"/>
    <w:rsid w:val="00DE4A9E"/>
    <w:rsid w:val="00FA59E2"/>
    <w:rsid w:val="00FD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F"/>
  </w:style>
  <w:style w:type="paragraph" w:styleId="1">
    <w:name w:val="heading 1"/>
    <w:basedOn w:val="a"/>
    <w:link w:val="10"/>
    <w:uiPriority w:val="9"/>
    <w:qFormat/>
    <w:rsid w:val="009E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F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rsid w:val="00952F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2F40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598"/>
    <w:pPr>
      <w:ind w:left="720"/>
      <w:contextualSpacing/>
    </w:pPr>
  </w:style>
  <w:style w:type="character" w:styleId="a9">
    <w:name w:val="Strong"/>
    <w:basedOn w:val="a0"/>
    <w:uiPriority w:val="22"/>
    <w:qFormat/>
    <w:rsid w:val="004A1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F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 Indent"/>
    <w:basedOn w:val="a"/>
    <w:link w:val="a5"/>
    <w:rsid w:val="00952F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2F40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mcgochs56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C7A0-845C-4297-88DA-8DE46FCB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ЕДДС4</dc:creator>
  <cp:lastModifiedBy>Fyksova</cp:lastModifiedBy>
  <cp:revision>9</cp:revision>
  <dcterms:created xsi:type="dcterms:W3CDTF">2023-06-26T08:39:00Z</dcterms:created>
  <dcterms:modified xsi:type="dcterms:W3CDTF">2023-12-12T10:28:00Z</dcterms:modified>
</cp:coreProperties>
</file>