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D2" w:rsidRPr="00F1398D" w:rsidRDefault="00D521D2" w:rsidP="00D521D2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АДМИНИСТРАЦИЯ</w:t>
      </w:r>
    </w:p>
    <w:p w:rsidR="00D521D2" w:rsidRPr="00F1398D" w:rsidRDefault="00D521D2" w:rsidP="00D521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B5FCC">
        <w:rPr>
          <w:b/>
          <w:bCs/>
          <w:color w:val="000000"/>
          <w:sz w:val="28"/>
          <w:szCs w:val="28"/>
        </w:rPr>
        <w:t>МУНИЦИПАЛЬНОГО</w:t>
      </w:r>
      <w:r w:rsidRPr="00F1398D">
        <w:rPr>
          <w:b/>
          <w:bCs/>
          <w:color w:val="000000"/>
          <w:sz w:val="28"/>
          <w:szCs w:val="28"/>
        </w:rPr>
        <w:t> ОБРАЗОВАНИЯ</w:t>
      </w:r>
    </w:p>
    <w:p w:rsidR="00D521D2" w:rsidRPr="00F1398D" w:rsidRDefault="00D521D2" w:rsidP="00D521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ХУТОРСКОЙ СЕЛЬСОВЕТ</w:t>
      </w:r>
    </w:p>
    <w:p w:rsidR="00D521D2" w:rsidRPr="00F1398D" w:rsidRDefault="00D521D2" w:rsidP="00D521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НОВОСЕРГИЕВСКОГО РАЙОНА</w:t>
      </w:r>
    </w:p>
    <w:p w:rsidR="00D521D2" w:rsidRPr="00F1398D" w:rsidRDefault="00D521D2" w:rsidP="00D521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ОРЕНБУРГСКОЙ ОБЛАСТИ</w:t>
      </w:r>
    </w:p>
    <w:p w:rsidR="00D521D2" w:rsidRPr="00F1398D" w:rsidRDefault="00D521D2" w:rsidP="00D521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sz w:val="28"/>
          <w:szCs w:val="28"/>
        </w:rPr>
        <w:t> </w:t>
      </w:r>
    </w:p>
    <w:p w:rsidR="00D521D2" w:rsidRPr="00F1398D" w:rsidRDefault="00D521D2" w:rsidP="00D521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sz w:val="28"/>
          <w:szCs w:val="28"/>
        </w:rPr>
        <w:t> </w:t>
      </w:r>
    </w:p>
    <w:p w:rsidR="00D521D2" w:rsidRPr="00F1398D" w:rsidRDefault="00D521D2" w:rsidP="00D521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ПОСТАНОВЛЕНИЕ</w:t>
      </w:r>
    </w:p>
    <w:p w:rsidR="000A5E7C" w:rsidRDefault="000A5E7C"/>
    <w:p w:rsidR="00D521D2" w:rsidRDefault="00D521D2"/>
    <w:p w:rsidR="00D521D2" w:rsidRDefault="00D521D2"/>
    <w:p w:rsidR="00D521D2" w:rsidRDefault="00D521D2">
      <w:pPr>
        <w:rPr>
          <w:rFonts w:ascii="Times New Roman" w:hAnsi="Times New Roman" w:cs="Times New Roman"/>
          <w:sz w:val="28"/>
          <w:szCs w:val="28"/>
        </w:rPr>
      </w:pPr>
      <w:r w:rsidRPr="00D521D2">
        <w:rPr>
          <w:rFonts w:ascii="Times New Roman" w:hAnsi="Times New Roman" w:cs="Times New Roman"/>
          <w:sz w:val="28"/>
          <w:szCs w:val="28"/>
        </w:rPr>
        <w:t>13.11.2023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68-п</w:t>
      </w:r>
    </w:p>
    <w:p w:rsidR="00D521D2" w:rsidRDefault="00D521D2" w:rsidP="00D52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1D2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муниципального образования Хуторской сельсовет Новосергиевского района Оренбургской области от 29.03.2022 года 18-п «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Административного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>регламента предоставления муниципальной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>слуги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>«Выдача специального разрешения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>на движение по автомобильным дорогам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>местного значения транспортного средства,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>осуществляющего перевозку тяжеловесных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21D2">
        <w:rPr>
          <w:rFonts w:ascii="Times New Roman" w:hAnsi="Times New Roman" w:cs="Times New Roman"/>
          <w:b/>
          <w:color w:val="000000"/>
          <w:sz w:val="28"/>
          <w:szCs w:val="28"/>
        </w:rPr>
        <w:t>и (или) крупногабаритных грузов»</w:t>
      </w:r>
    </w:p>
    <w:p w:rsidR="00D521D2" w:rsidRPr="00D521D2" w:rsidRDefault="00D521D2" w:rsidP="00D52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1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D521D2">
        <w:rPr>
          <w:rFonts w:ascii="Times New Roman" w:eastAsia="Calibri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</w:t>
      </w:r>
      <w:r w:rsidRPr="00D521D2">
        <w:rPr>
          <w:rFonts w:ascii="Times New Roman" w:eastAsia="Calibri" w:hAnsi="Times New Roman" w:cs="Times New Roman"/>
          <w:sz w:val="28"/>
          <w:szCs w:val="28"/>
        </w:rPr>
        <w:br/>
        <w:t>Федерации»</w:t>
      </w:r>
      <w:r w:rsidRPr="00D521D2">
        <w:rPr>
          <w:rFonts w:ascii="Times New Roman" w:hAnsi="Times New Roman" w:cs="Times New Roman"/>
          <w:sz w:val="28"/>
          <w:szCs w:val="28"/>
        </w:rPr>
        <w:t>, с Федеральным законом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</w:t>
      </w:r>
      <w:r w:rsidRPr="00D521D2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Минтранса России от 18.10.2022 № 418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специальное разрешение на движение по автомобильным дорогам тяжеловесного и (или) крупногабаритного транспортного средства», Уставом</w:t>
      </w:r>
      <w:r w:rsidRPr="00D521D2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Pr="00D521D2">
        <w:rPr>
          <w:rFonts w:ascii="Times New Roman" w:eastAsia="Calibri" w:hAnsi="Times New Roman" w:cs="Times New Roman"/>
          <w:sz w:val="28"/>
          <w:szCs w:val="28"/>
        </w:rPr>
        <w:t xml:space="preserve">ипального образования Хуторской </w:t>
      </w:r>
      <w:r w:rsidRPr="00D521D2">
        <w:rPr>
          <w:rFonts w:ascii="Times New Roman" w:eastAsia="Calibri" w:hAnsi="Times New Roman" w:cs="Times New Roman"/>
          <w:sz w:val="28"/>
          <w:szCs w:val="28"/>
        </w:rPr>
        <w:t xml:space="preserve"> сельсовет Новосергиевского района Оренбургской области:</w:t>
      </w:r>
    </w:p>
    <w:p w:rsidR="00D521D2" w:rsidRPr="00D521D2" w:rsidRDefault="00D521D2" w:rsidP="00D521D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D2">
        <w:rPr>
          <w:rFonts w:ascii="Times New Roman" w:eastAsia="Calibri" w:hAnsi="Times New Roman" w:cs="Times New Roman"/>
          <w:sz w:val="28"/>
          <w:szCs w:val="28"/>
        </w:rPr>
        <w:t>1. Признать утратившим силу постановление администрации муниц</w:t>
      </w:r>
      <w:r w:rsidRPr="00D521D2">
        <w:rPr>
          <w:rFonts w:ascii="Times New Roman" w:eastAsia="Calibri" w:hAnsi="Times New Roman" w:cs="Times New Roman"/>
          <w:sz w:val="28"/>
          <w:szCs w:val="28"/>
        </w:rPr>
        <w:t xml:space="preserve">ипального образования Хуторской </w:t>
      </w:r>
      <w:r w:rsidRPr="00D521D2">
        <w:rPr>
          <w:rFonts w:ascii="Times New Roman" w:eastAsia="Calibri" w:hAnsi="Times New Roman" w:cs="Times New Roman"/>
          <w:sz w:val="28"/>
          <w:szCs w:val="28"/>
        </w:rPr>
        <w:t xml:space="preserve"> сельсовет Новосергиевского района Оренбургской области:</w:t>
      </w:r>
    </w:p>
    <w:p w:rsidR="00D521D2" w:rsidRPr="00D521D2" w:rsidRDefault="00D521D2" w:rsidP="00D52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1D2"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r w:rsidRPr="00D521D2">
        <w:rPr>
          <w:rFonts w:ascii="Times New Roman" w:hAnsi="Times New Roman" w:cs="Times New Roman"/>
          <w:sz w:val="28"/>
          <w:szCs w:val="28"/>
        </w:rPr>
        <w:t>29.03.2022</w:t>
      </w:r>
      <w:r w:rsidRPr="00D521D2">
        <w:rPr>
          <w:rFonts w:ascii="Times New Roman" w:hAnsi="Times New Roman" w:cs="Times New Roman"/>
          <w:sz w:val="28"/>
          <w:szCs w:val="28"/>
        </w:rPr>
        <w:t xml:space="preserve"> </w:t>
      </w:r>
      <w:r w:rsidRPr="00D521D2">
        <w:rPr>
          <w:rFonts w:ascii="Times New Roman" w:hAnsi="Times New Roman" w:cs="Times New Roman"/>
          <w:sz w:val="28"/>
          <w:szCs w:val="28"/>
        </w:rPr>
        <w:t>№ 18</w:t>
      </w:r>
      <w:r w:rsidRPr="00D521D2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</w:t>
      </w:r>
      <w:r w:rsidRPr="00D521D2">
        <w:rPr>
          <w:rFonts w:ascii="Times New Roman" w:hAnsi="Times New Roman" w:cs="Times New Roman"/>
          <w:sz w:val="28"/>
          <w:szCs w:val="28"/>
        </w:rPr>
        <w:lastRenderedPageBreak/>
        <w:t>средства, осуществляющего перевозку тяжеловесных и (или) крупногабаритных грузов»;</w:t>
      </w:r>
    </w:p>
    <w:p w:rsidR="00D521D2" w:rsidRPr="00D521D2" w:rsidRDefault="00D521D2" w:rsidP="00D52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1D2">
        <w:rPr>
          <w:rFonts w:ascii="Times New Roman" w:eastAsia="Calibri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D521D2" w:rsidRPr="00D521D2" w:rsidRDefault="00D521D2" w:rsidP="00D521D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D2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со дня его подписания</w:t>
      </w:r>
      <w:r w:rsidRPr="00D521D2">
        <w:rPr>
          <w:rFonts w:ascii="Times New Roman" w:hAnsi="Times New Roman" w:cs="Times New Roman"/>
          <w:sz w:val="28"/>
          <w:szCs w:val="28"/>
        </w:rPr>
        <w:t xml:space="preserve"> </w:t>
      </w:r>
      <w:r w:rsidRPr="00D521D2">
        <w:rPr>
          <w:rFonts w:ascii="Times New Roman" w:eastAsia="Calibri" w:hAnsi="Times New Roman" w:cs="Times New Roman"/>
          <w:sz w:val="28"/>
          <w:szCs w:val="28"/>
        </w:rPr>
        <w:t>и подлежит размещению на официальном сайте администрации муниц</w:t>
      </w:r>
      <w:r>
        <w:rPr>
          <w:rFonts w:ascii="Times New Roman" w:eastAsia="Calibri" w:hAnsi="Times New Roman" w:cs="Times New Roman"/>
          <w:sz w:val="28"/>
          <w:szCs w:val="28"/>
        </w:rPr>
        <w:t>ипального образования Хуторской сельсовет Хуторка</w:t>
      </w:r>
      <w:r w:rsidRPr="00D521D2">
        <w:rPr>
          <w:rFonts w:ascii="Times New Roman" w:eastAsia="Calibri" w:hAnsi="Times New Roman" w:cs="Times New Roman"/>
          <w:sz w:val="28"/>
          <w:szCs w:val="28"/>
        </w:rPr>
        <w:t>.рф в сети “Интернет” .</w:t>
      </w:r>
    </w:p>
    <w:p w:rsidR="00D521D2" w:rsidRPr="00D521D2" w:rsidRDefault="00D521D2" w:rsidP="00D521D2">
      <w:pPr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1D2" w:rsidRDefault="00D521D2" w:rsidP="00D521D2">
      <w:pPr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D521D2" w:rsidRPr="00D521D2" w:rsidRDefault="00D521D2" w:rsidP="00D521D2">
      <w:pPr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Хуторской сельсовет                                                              С.А. Семенко</w:t>
      </w:r>
    </w:p>
    <w:p w:rsidR="00D521D2" w:rsidRPr="00D521D2" w:rsidRDefault="00D521D2" w:rsidP="00D521D2">
      <w:pPr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521D2" w:rsidRPr="00D521D2" w:rsidRDefault="00D521D2" w:rsidP="00D521D2">
      <w:pPr>
        <w:tabs>
          <w:tab w:val="left" w:pos="567"/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1D2" w:rsidRPr="00D521D2" w:rsidRDefault="00D521D2" w:rsidP="00D521D2">
      <w:pPr>
        <w:tabs>
          <w:tab w:val="left" w:pos="567"/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D2">
        <w:rPr>
          <w:rFonts w:ascii="Times New Roman" w:eastAsia="Calibri" w:hAnsi="Times New Roman" w:cs="Times New Roman"/>
          <w:sz w:val="28"/>
          <w:szCs w:val="28"/>
        </w:rPr>
        <w:t>Разослано: прокурору, в дело</w:t>
      </w:r>
    </w:p>
    <w:p w:rsidR="00D521D2" w:rsidRDefault="00D521D2" w:rsidP="00D521D2">
      <w:pPr>
        <w:tabs>
          <w:tab w:val="left" w:pos="567"/>
          <w:tab w:val="left" w:pos="851"/>
        </w:tabs>
        <w:ind w:left="567"/>
        <w:jc w:val="right"/>
        <w:rPr>
          <w:rFonts w:eastAsia="Calibri"/>
          <w:sz w:val="26"/>
          <w:szCs w:val="26"/>
        </w:rPr>
      </w:pPr>
    </w:p>
    <w:p w:rsidR="00D521D2" w:rsidRDefault="00D521D2" w:rsidP="00D521D2">
      <w:pPr>
        <w:tabs>
          <w:tab w:val="left" w:pos="567"/>
          <w:tab w:val="left" w:pos="851"/>
        </w:tabs>
        <w:rPr>
          <w:rFonts w:eastAsia="Calibri"/>
          <w:sz w:val="26"/>
          <w:szCs w:val="26"/>
        </w:rPr>
      </w:pPr>
    </w:p>
    <w:p w:rsidR="00D521D2" w:rsidRDefault="00D521D2" w:rsidP="00D521D2">
      <w:pPr>
        <w:ind w:right="2976"/>
        <w:jc w:val="both"/>
      </w:pPr>
    </w:p>
    <w:p w:rsidR="00D521D2" w:rsidRDefault="00D521D2" w:rsidP="00D521D2">
      <w:pPr>
        <w:ind w:right="2976"/>
        <w:jc w:val="both"/>
      </w:pPr>
    </w:p>
    <w:p w:rsidR="00D521D2" w:rsidRDefault="00D521D2" w:rsidP="00D521D2">
      <w:pPr>
        <w:ind w:right="2976"/>
        <w:jc w:val="both"/>
      </w:pPr>
    </w:p>
    <w:p w:rsidR="00D521D2" w:rsidRPr="00D521D2" w:rsidRDefault="00D521D2" w:rsidP="00D521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21D2" w:rsidRPr="00D521D2" w:rsidRDefault="00D521D2" w:rsidP="00D52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D2" w:rsidRPr="00D521D2" w:rsidRDefault="00D521D2">
      <w:pPr>
        <w:rPr>
          <w:rFonts w:ascii="Times New Roman" w:hAnsi="Times New Roman" w:cs="Times New Roman"/>
          <w:sz w:val="28"/>
          <w:szCs w:val="28"/>
        </w:rPr>
      </w:pPr>
    </w:p>
    <w:sectPr w:rsidR="00D521D2" w:rsidRPr="00D5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D1"/>
    <w:rsid w:val="000A5E7C"/>
    <w:rsid w:val="009415D1"/>
    <w:rsid w:val="00D5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BE3C-F4A5-472F-8D12-8B687ED7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428,bqiaagaaeyqcaaagiaiaaamsoqaabto5aaaaaaaaaaaaaaaaaaaaaaaaaaaaaaaaaaaaaaaaaaaaaaaaaaaaaaaaaaaaaaaaaaaaaaaaaaaaaaaaaaaaaaaaaaaaaaaaaaaaaaaaaaaaaaaaaaaaaaaaaaaaaaaaaaaaaaaaaaaaaaaaaaaaaaaaaaaaaaaaaaaaaaaaaaaaaaaaaaaaaaaaaaaaaaaaaaaaaaa"/>
    <w:basedOn w:val="a"/>
    <w:rsid w:val="00D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D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2023-11-13T05:03:00Z</dcterms:created>
  <dcterms:modified xsi:type="dcterms:W3CDTF">2023-11-13T05:11:00Z</dcterms:modified>
</cp:coreProperties>
</file>