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48" w:rsidRDefault="00434748" w:rsidP="0043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748" w:rsidRDefault="00434748" w:rsidP="004347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434748" w:rsidRDefault="00434748" w:rsidP="0043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748" w:rsidRDefault="00740962" w:rsidP="00740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</w:t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года</w:t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24</w:t>
      </w:r>
      <w:r w:rsidR="0043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 присвоении адреса объекту адресации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34748" w:rsidRDefault="00434748" w:rsidP="0043474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объектов недвижимости на территории Хуторского сельсовета в селе Хуторка Новосергиевского района Оренбургской области на основании пункта 23 статьи 5 Устава Хуторского сельсовета в соответствии с постановлением № 10-п от 20.04.2015 года «Об утверждении Правил присвоения, изменения и аннулирования адресов», административным регламентом от 14.01.2022г № 02-п «Об утверждении Административного регламента предоставления муниципальной услуги «Присвоение, изменение и аннулирование адресов объектов адресации»:</w:t>
      </w:r>
    </w:p>
    <w:p w:rsidR="00434748" w:rsidRDefault="00434748" w:rsidP="00434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34748" w:rsidRDefault="00434748" w:rsidP="004347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объекту недвижимости с кадас</w:t>
      </w:r>
      <w:r w:rsidR="00426377">
        <w:rPr>
          <w:rFonts w:ascii="Times New Roman" w:hAnsi="Times New Roman" w:cs="Times New Roman"/>
          <w:sz w:val="28"/>
          <w:szCs w:val="28"/>
        </w:rPr>
        <w:t>тровым номером 56:19:1704001:589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48" w:rsidRDefault="00434748" w:rsidP="00434748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Присваиваемый адрес: Российская Федерация, Оренбургская область, Новосергиевский муниципальный район, сельское поселение Хуторской сельсовет, Сузано</w:t>
      </w:r>
      <w:r w:rsidR="007A5BDD">
        <w:rPr>
          <w:rFonts w:ascii="Times New Roman" w:hAnsi="Times New Roman" w:cs="Times New Roman"/>
          <w:sz w:val="28"/>
          <w:szCs w:val="28"/>
        </w:rPr>
        <w:t>во</w:t>
      </w:r>
      <w:r w:rsidR="00740962">
        <w:rPr>
          <w:rFonts w:ascii="Times New Roman" w:hAnsi="Times New Roman" w:cs="Times New Roman"/>
          <w:sz w:val="28"/>
          <w:szCs w:val="28"/>
        </w:rPr>
        <w:t xml:space="preserve"> село, Советская улица, дом 6</w:t>
      </w:r>
      <w:r w:rsidR="00426377">
        <w:rPr>
          <w:rFonts w:ascii="Times New Roman" w:hAnsi="Times New Roman" w:cs="Times New Roman"/>
          <w:sz w:val="28"/>
          <w:szCs w:val="28"/>
        </w:rPr>
        <w:t>, квартира 2</w:t>
      </w:r>
      <w:bookmarkStart w:id="0" w:name="_GoBack"/>
      <w:bookmarkEnd w:id="0"/>
    </w:p>
    <w:p w:rsidR="00434748" w:rsidRDefault="00434748" w:rsidP="004347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434748" w:rsidRDefault="00434748" w:rsidP="00434748">
      <w:pPr>
        <w:jc w:val="both"/>
        <w:rPr>
          <w:rFonts w:ascii="Times New Roman" w:hAnsi="Times New Roman" w:cs="Times New Roman"/>
        </w:rPr>
      </w:pPr>
    </w:p>
    <w:p w:rsidR="00434748" w:rsidRDefault="00434748" w:rsidP="00434748">
      <w:pPr>
        <w:jc w:val="both"/>
        <w:rPr>
          <w:rFonts w:ascii="Times New Roman" w:hAnsi="Times New Roman" w:cs="Times New Roman"/>
        </w:rPr>
      </w:pPr>
    </w:p>
    <w:p w:rsidR="00434748" w:rsidRDefault="00434748" w:rsidP="00434748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4748" w:rsidRDefault="00434748" w:rsidP="00434748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434748" w:rsidRDefault="00434748" w:rsidP="00434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748" w:rsidRDefault="00434748" w:rsidP="00434748"/>
    <w:p w:rsidR="00434748" w:rsidRDefault="00434748" w:rsidP="00434748"/>
    <w:p w:rsidR="00D84E89" w:rsidRDefault="00D84E89"/>
    <w:sectPr w:rsidR="00D8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BFD"/>
    <w:multiLevelType w:val="hybridMultilevel"/>
    <w:tmpl w:val="CB5296BC"/>
    <w:lvl w:ilvl="0" w:tplc="D3FCFE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B"/>
    <w:rsid w:val="003249FB"/>
    <w:rsid w:val="00426377"/>
    <w:rsid w:val="00434748"/>
    <w:rsid w:val="006F291F"/>
    <w:rsid w:val="00740962"/>
    <w:rsid w:val="007A5BDD"/>
    <w:rsid w:val="007A6F05"/>
    <w:rsid w:val="00A61208"/>
    <w:rsid w:val="00B15B99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1227-9BA1-4F84-AE95-7FADCAD8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4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48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2023-08-31T04:13:00Z</dcterms:created>
  <dcterms:modified xsi:type="dcterms:W3CDTF">2023-08-31T04:14:00Z</dcterms:modified>
</cp:coreProperties>
</file>