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5EA" w:rsidRPr="00410A99" w:rsidRDefault="00F155EA" w:rsidP="00F155EA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</w:t>
      </w:r>
      <w:r w:rsidRPr="00410A99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F155EA" w:rsidRPr="00410A99" w:rsidRDefault="00F155EA" w:rsidP="00F155E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МУНИЦИПАЛЬНОГО ОБРАЗОВАНИЯ</w:t>
      </w:r>
    </w:p>
    <w:p w:rsidR="00F155EA" w:rsidRPr="00410A99" w:rsidRDefault="00F155EA" w:rsidP="00F155E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ХУТОРСКОЙ СЕЛЬСОВЕТ</w:t>
      </w:r>
    </w:p>
    <w:p w:rsidR="00F155EA" w:rsidRPr="00410A99" w:rsidRDefault="00F155EA" w:rsidP="00F155E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НОВОСЕРГИЕВСКОГО РАЙОНА</w:t>
      </w:r>
    </w:p>
    <w:p w:rsidR="00F155EA" w:rsidRPr="00410A99" w:rsidRDefault="00F155EA" w:rsidP="00F155E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ОРЕНБУРГСКОЙ ОБАСТИ</w:t>
      </w:r>
    </w:p>
    <w:p w:rsidR="00F155EA" w:rsidRPr="00410A99" w:rsidRDefault="00F155EA" w:rsidP="00F155E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ЧЕТВЕРТОГО</w:t>
      </w:r>
      <w:r w:rsidRPr="00410A99">
        <w:rPr>
          <w:rFonts w:ascii="Times New Roman" w:hAnsi="Times New Roman" w:cs="Times New Roman"/>
          <w:sz w:val="32"/>
          <w:szCs w:val="32"/>
        </w:rPr>
        <w:t xml:space="preserve"> СОЗЫВА</w:t>
      </w:r>
    </w:p>
    <w:p w:rsidR="00F155EA" w:rsidRPr="00410A99" w:rsidRDefault="00F155EA" w:rsidP="00F155E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</w:p>
    <w:p w:rsidR="00F155EA" w:rsidRPr="00410A99" w:rsidRDefault="00F155EA" w:rsidP="00F155EA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32"/>
          <w:szCs w:val="32"/>
        </w:rPr>
      </w:pPr>
      <w:r w:rsidRPr="00410A99">
        <w:rPr>
          <w:rFonts w:ascii="Times New Roman" w:hAnsi="Times New Roman" w:cs="Times New Roman"/>
          <w:sz w:val="32"/>
          <w:szCs w:val="32"/>
        </w:rPr>
        <w:t>РЕШЕНИЕ</w:t>
      </w:r>
    </w:p>
    <w:p w:rsidR="00F155EA" w:rsidRPr="00410A99" w:rsidRDefault="00F155EA" w:rsidP="00F155EA">
      <w:pPr>
        <w:pStyle w:val="ConsTitle"/>
        <w:widowControl/>
        <w:ind w:right="0" w:firstLine="540"/>
        <w:rPr>
          <w:rFonts w:ascii="Times New Roman" w:hAnsi="Times New Roman" w:cs="Times New Roman"/>
          <w:sz w:val="32"/>
          <w:szCs w:val="32"/>
        </w:rPr>
      </w:pPr>
    </w:p>
    <w:p w:rsidR="00F155EA" w:rsidRDefault="00F155EA" w:rsidP="00F155EA">
      <w:pPr>
        <w:pStyle w:val="ConsTitle"/>
        <w:widowControl/>
        <w:ind w:righ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05.04.2023</w:t>
      </w:r>
      <w:r w:rsidRPr="00410A99">
        <w:rPr>
          <w:rFonts w:ascii="Times New Roman" w:hAnsi="Times New Roman" w:cs="Times New Roman"/>
          <w:sz w:val="32"/>
          <w:szCs w:val="32"/>
        </w:rPr>
        <w:t xml:space="preserve"> года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           № 23/1-р.С</w:t>
      </w:r>
    </w:p>
    <w:p w:rsidR="00F155EA" w:rsidRDefault="00F155EA" w:rsidP="00F155E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F155EA" w:rsidRDefault="00F155EA" w:rsidP="00F155E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Об </w:t>
      </w:r>
      <w:r w:rsidR="005E7994">
        <w:rPr>
          <w:rFonts w:ascii="Times New Roman" w:hAnsi="Times New Roman" w:cs="Times New Roman"/>
          <w:sz w:val="32"/>
          <w:szCs w:val="32"/>
        </w:rPr>
        <w:t>утверждении П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орядка проведения итогов продажи муниципального имущества и порядка заключения с покупателем договор купли-продажи муниципального имущества без объявления цены</w:t>
      </w:r>
    </w:p>
    <w:p w:rsidR="00F155EA" w:rsidRDefault="00F155EA" w:rsidP="00F155EA">
      <w:pPr>
        <w:pStyle w:val="docdata"/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В соответствии с Федеральным законом от 06.12.2003 N 131-ФЗ "Об общих принципах организации местного самоуправления в Российской Федерации", Федеральным законом от 21.12.2001 N 178-ФЗ "О приватизации государственного и муниципального имущества", Совет депутатов решил:</w:t>
      </w:r>
    </w:p>
    <w:p w:rsidR="00F155EA" w:rsidRDefault="00F155EA" w:rsidP="00F155EA">
      <w:pPr>
        <w:pStyle w:val="a3"/>
        <w:spacing w:before="0" w:beforeAutospacing="0" w:after="0" w:afterAutospacing="0"/>
      </w:pPr>
      <w:r>
        <w:t> </w:t>
      </w:r>
    </w:p>
    <w:p w:rsidR="00F155EA" w:rsidRDefault="00F155EA" w:rsidP="00F155E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Утвердить Порядок подведения итогов продажи муниципального имущества муниципального </w:t>
      </w:r>
      <w:proofErr w:type="gramStart"/>
      <w:r>
        <w:rPr>
          <w:color w:val="000000"/>
          <w:sz w:val="28"/>
          <w:szCs w:val="28"/>
        </w:rPr>
        <w:t>образования  «</w:t>
      </w:r>
      <w:proofErr w:type="gramEnd"/>
      <w:r>
        <w:rPr>
          <w:color w:val="000000"/>
          <w:sz w:val="28"/>
          <w:szCs w:val="28"/>
        </w:rPr>
        <w:t>Хуторской сельсовет» без объявления цены и заключения с покупателем договора купли-продажи муниципального имущества муниципального образования «Хуторской сельсовет» без объявления цены.</w:t>
      </w:r>
    </w:p>
    <w:p w:rsidR="00F155EA" w:rsidRDefault="00F155EA" w:rsidP="00F155EA">
      <w:pPr>
        <w:pStyle w:val="a3"/>
        <w:spacing w:before="0" w:beforeAutospacing="0" w:after="0" w:afterAutospacing="0"/>
        <w:jc w:val="both"/>
      </w:pPr>
      <w:r>
        <w:t> </w:t>
      </w:r>
    </w:p>
    <w:p w:rsidR="00F155EA" w:rsidRDefault="00F155EA" w:rsidP="00F155E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опубликования.</w:t>
      </w:r>
    </w:p>
    <w:p w:rsidR="00F155EA" w:rsidRDefault="00F155EA" w:rsidP="00F155EA">
      <w:pPr>
        <w:pStyle w:val="a3"/>
        <w:spacing w:before="0" w:beforeAutospacing="0" w:after="0" w:afterAutospacing="0"/>
        <w:jc w:val="both"/>
      </w:pPr>
      <w:r>
        <w:t> </w:t>
      </w:r>
    </w:p>
    <w:p w:rsidR="00F155EA" w:rsidRDefault="00F155EA" w:rsidP="00F155EA">
      <w:pPr>
        <w:pStyle w:val="a3"/>
        <w:spacing w:before="0" w:beforeAutospacing="0" w:after="0" w:afterAutospacing="0"/>
        <w:jc w:val="both"/>
      </w:pPr>
      <w:r>
        <w:t> </w:t>
      </w:r>
    </w:p>
    <w:p w:rsidR="00F155EA" w:rsidRDefault="00F155EA" w:rsidP="00F155EA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>
        <w:rPr>
          <w:color w:val="000000"/>
          <w:sz w:val="28"/>
          <w:szCs w:val="28"/>
        </w:rPr>
        <w:t xml:space="preserve">Контроль за исполнением </w:t>
      </w:r>
      <w:proofErr w:type="gramStart"/>
      <w:r>
        <w:rPr>
          <w:color w:val="000000"/>
          <w:sz w:val="28"/>
          <w:szCs w:val="28"/>
        </w:rPr>
        <w:t xml:space="preserve">настоящего </w:t>
      </w:r>
      <w:r>
        <w:rPr>
          <w:color w:val="000000"/>
        </w:rPr>
        <w:t> </w:t>
      </w:r>
      <w:r>
        <w:rPr>
          <w:color w:val="000000"/>
          <w:sz w:val="28"/>
          <w:szCs w:val="28"/>
        </w:rPr>
        <w:t>Решения</w:t>
      </w:r>
      <w:proofErr w:type="gramEnd"/>
      <w:r>
        <w:rPr>
          <w:color w:val="000000"/>
          <w:sz w:val="28"/>
          <w:szCs w:val="28"/>
        </w:rPr>
        <w:t xml:space="preserve"> возложить на постоянную комиссию</w:t>
      </w:r>
      <w:r>
        <w:rPr>
          <w:color w:val="000000"/>
        </w:rPr>
        <w:t xml:space="preserve">  </w:t>
      </w:r>
      <w:r>
        <w:rPr>
          <w:color w:val="000000"/>
          <w:sz w:val="28"/>
          <w:szCs w:val="28"/>
        </w:rPr>
        <w:t>по бюджетной, налоговой и финансовой политике.</w:t>
      </w:r>
    </w:p>
    <w:p w:rsidR="00F155EA" w:rsidRDefault="00F155EA" w:rsidP="00F155EA">
      <w:pPr>
        <w:pStyle w:val="a3"/>
        <w:spacing w:before="0" w:beforeAutospacing="0" w:after="0" w:afterAutospacing="0"/>
        <w:jc w:val="both"/>
      </w:pPr>
      <w:r>
        <w:t> </w:t>
      </w:r>
    </w:p>
    <w:p w:rsidR="00F155EA" w:rsidRDefault="00F155EA" w:rsidP="00F155EA">
      <w:pPr>
        <w:pStyle w:val="a3"/>
        <w:spacing w:before="0" w:beforeAutospacing="0" w:after="0" w:afterAutospacing="0"/>
        <w:jc w:val="both"/>
      </w:pPr>
    </w:p>
    <w:p w:rsidR="00F155EA" w:rsidRDefault="00F155EA" w:rsidP="00F155EA">
      <w:pPr>
        <w:pStyle w:val="a3"/>
        <w:spacing w:before="0" w:beforeAutospacing="0" w:after="0" w:afterAutospacing="0"/>
      </w:pPr>
      <w:r>
        <w:t> </w:t>
      </w:r>
    </w:p>
    <w:p w:rsidR="00F155EA" w:rsidRDefault="00F155EA" w:rsidP="00F155EA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 </w:t>
      </w:r>
    </w:p>
    <w:p w:rsidR="00AC1C07" w:rsidRDefault="00F155EA" w:rsidP="00F155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Совета депутатов</w:t>
      </w:r>
    </w:p>
    <w:p w:rsidR="00F155EA" w:rsidRDefault="00AC1C07" w:rsidP="00F155EA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 xml:space="preserve">Хуторской сельсовет                        </w:t>
      </w:r>
      <w:r w:rsidR="00F155EA">
        <w:rPr>
          <w:color w:val="000000"/>
          <w:sz w:val="28"/>
          <w:szCs w:val="28"/>
        </w:rPr>
        <w:t>                                               И.А. Рубцова</w:t>
      </w:r>
    </w:p>
    <w:p w:rsidR="00F155EA" w:rsidRDefault="00F155EA" w:rsidP="00F155EA">
      <w:pPr>
        <w:pStyle w:val="a3"/>
        <w:spacing w:before="0" w:beforeAutospacing="0" w:after="0" w:afterAutospacing="0"/>
      </w:pPr>
      <w:r>
        <w:t> </w:t>
      </w:r>
    </w:p>
    <w:p w:rsidR="00F155EA" w:rsidRDefault="00F155EA" w:rsidP="00F155EA">
      <w:pPr>
        <w:pStyle w:val="a3"/>
        <w:spacing w:before="0" w:beforeAutospacing="0" w:after="0" w:afterAutospacing="0"/>
      </w:pPr>
      <w:r>
        <w:t> </w:t>
      </w:r>
    </w:p>
    <w:p w:rsidR="00AC1C07" w:rsidRDefault="00F155EA" w:rsidP="00F155E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сельсовета  </w:t>
      </w:r>
    </w:p>
    <w:p w:rsidR="00F155EA" w:rsidRDefault="00AC1C07" w:rsidP="00F155EA">
      <w:pPr>
        <w:pStyle w:val="a3"/>
        <w:spacing w:before="0" w:beforeAutospacing="0" w:after="0" w:afterAutospacing="0"/>
      </w:pPr>
      <w:r>
        <w:rPr>
          <w:color w:val="000000"/>
          <w:sz w:val="28"/>
          <w:szCs w:val="28"/>
        </w:rPr>
        <w:t>Хуторской сельсовет</w:t>
      </w:r>
      <w:r w:rsidR="00F155E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 С.А. Семенко</w:t>
      </w:r>
    </w:p>
    <w:p w:rsidR="00F155EA" w:rsidRDefault="00F155EA" w:rsidP="00F155EA">
      <w:pPr>
        <w:pStyle w:val="a3"/>
        <w:spacing w:before="0" w:beforeAutospacing="0" w:after="0" w:afterAutospacing="0"/>
      </w:pPr>
      <w:r>
        <w:t> </w:t>
      </w:r>
    </w:p>
    <w:p w:rsidR="00F155EA" w:rsidRDefault="00F155EA" w:rsidP="00F155EA">
      <w:pPr>
        <w:pStyle w:val="a3"/>
        <w:spacing w:before="0" w:beforeAutospacing="0" w:after="0" w:afterAutospacing="0"/>
      </w:pPr>
    </w:p>
    <w:p w:rsidR="00F155EA" w:rsidRDefault="00F155EA" w:rsidP="00F155EA">
      <w:pPr>
        <w:pStyle w:val="a3"/>
        <w:spacing w:before="0" w:beforeAutospacing="0" w:after="0" w:afterAutospacing="0"/>
      </w:pPr>
      <w:r>
        <w:t> </w:t>
      </w:r>
    </w:p>
    <w:p w:rsidR="00F155EA" w:rsidRDefault="00F155EA" w:rsidP="003273FE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Приложение</w:t>
      </w:r>
      <w:r w:rsidR="003273FE">
        <w:t xml:space="preserve"> </w:t>
      </w:r>
      <w:r>
        <w:rPr>
          <w:color w:val="000000"/>
          <w:sz w:val="28"/>
          <w:szCs w:val="28"/>
        </w:rPr>
        <w:t>к Решению</w:t>
      </w:r>
    </w:p>
    <w:p w:rsidR="00F155EA" w:rsidRDefault="00F155EA" w:rsidP="00F155EA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Совета депутатов</w:t>
      </w:r>
    </w:p>
    <w:p w:rsidR="00F155EA" w:rsidRDefault="00F155EA" w:rsidP="00F155EA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Муниципального образования</w:t>
      </w:r>
    </w:p>
    <w:p w:rsidR="00F155EA" w:rsidRDefault="00F155EA" w:rsidP="00F155EA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>Хуторской сельсовет</w:t>
      </w:r>
    </w:p>
    <w:p w:rsidR="00F155EA" w:rsidRDefault="00F155EA" w:rsidP="00F155EA">
      <w:pPr>
        <w:pStyle w:val="a3"/>
        <w:spacing w:before="0" w:beforeAutospacing="0" w:after="0" w:afterAutospacing="0"/>
        <w:jc w:val="right"/>
      </w:pPr>
      <w:r>
        <w:rPr>
          <w:color w:val="000000"/>
          <w:sz w:val="28"/>
          <w:szCs w:val="28"/>
        </w:rPr>
        <w:t xml:space="preserve">от 05.04.2023 № 23/1 </w:t>
      </w:r>
      <w:proofErr w:type="spellStart"/>
      <w:r>
        <w:rPr>
          <w:color w:val="000000"/>
          <w:sz w:val="28"/>
          <w:szCs w:val="28"/>
        </w:rPr>
        <w:t>р.С</w:t>
      </w:r>
      <w:proofErr w:type="spellEnd"/>
    </w:p>
    <w:p w:rsidR="00F155EA" w:rsidRDefault="00F155EA" w:rsidP="00F155EA">
      <w:pPr>
        <w:pStyle w:val="a3"/>
        <w:spacing w:before="0" w:beforeAutospacing="0" w:after="0" w:afterAutospacing="0"/>
        <w:jc w:val="both"/>
      </w:pPr>
      <w:r>
        <w:t> </w:t>
      </w:r>
    </w:p>
    <w:p w:rsidR="00F155EA" w:rsidRDefault="00F155EA" w:rsidP="00F155EA">
      <w:pPr>
        <w:pStyle w:val="a3"/>
        <w:spacing w:before="0" w:beforeAutospacing="0" w:after="0" w:afterAutospacing="0"/>
        <w:jc w:val="center"/>
      </w:pPr>
      <w:bookmarkStart w:id="1" w:name="Par33"/>
      <w:r>
        <w:rPr>
          <w:b/>
          <w:bCs/>
          <w:color w:val="000000"/>
          <w:sz w:val="28"/>
          <w:szCs w:val="28"/>
        </w:rPr>
        <w:t>ПОРЯДОК</w:t>
      </w:r>
    </w:p>
    <w:p w:rsidR="00F155EA" w:rsidRDefault="00F155EA" w:rsidP="00F155E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ПОДВЕДЕНИЯ ИТОГОВ ПРОДАЖИ МУНИЦИПАЛЬНОГО ИМУЩЕСТВА</w:t>
      </w:r>
    </w:p>
    <w:p w:rsidR="00F155EA" w:rsidRDefault="00F155EA" w:rsidP="00F155E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МУНИЦИПАЛЬНОГО ОБРАЗОВАНИЯ ЛАПАЗСКИЙ СЕЛЬСОВЕТ БЕЗ ОБЪЯВЛЕНИЯ</w:t>
      </w:r>
    </w:p>
    <w:p w:rsidR="00F155EA" w:rsidRDefault="00F155EA" w:rsidP="00F155E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ЦЕНЫ И ЗАКЛЮЧЕНИЯ С ПОКУПАТЕЛЕМ ДОГОВОРА КУПЛИ-ПРОДАЖИ</w:t>
      </w:r>
    </w:p>
    <w:p w:rsidR="00F155EA" w:rsidRDefault="00F155EA" w:rsidP="00F155E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МУНИЦИПАЛЬНОГО ИМУЩЕСТВА МУНИЦИПАЛЬНОГО ОБРАЗОВАНИЯ "ЛАПАЗСКИЙ СЕЛЬСОВЕТ" БЕЗ ОБЪЯВЛЕНИЯ ЦЕНЫ</w:t>
      </w:r>
    </w:p>
    <w:p w:rsidR="00F155EA" w:rsidRDefault="00F155EA" w:rsidP="00F155EA">
      <w:pPr>
        <w:pStyle w:val="a3"/>
        <w:spacing w:before="0" w:beforeAutospacing="0" w:after="0" w:afterAutospacing="0"/>
        <w:jc w:val="both"/>
      </w:pPr>
      <w:r>
        <w:t> </w:t>
      </w:r>
    </w:p>
    <w:p w:rsidR="00F155EA" w:rsidRDefault="00F155EA" w:rsidP="00F155E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§1. Общее положение</w:t>
      </w:r>
    </w:p>
    <w:p w:rsidR="00F155EA" w:rsidRDefault="00F155EA" w:rsidP="00F155EA">
      <w:pPr>
        <w:pStyle w:val="a3"/>
        <w:spacing w:before="0" w:beforeAutospacing="0" w:after="0" w:afterAutospacing="0"/>
        <w:jc w:val="both"/>
      </w:pPr>
      <w:r>
        <w:t> </w:t>
      </w:r>
    </w:p>
    <w:p w:rsidR="00F155EA" w:rsidRDefault="00F155EA" w:rsidP="00F155E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1. Настоящий Порядок определяет процедуру подведения итогов продажи имущества, находящегося в собственности муниц</w:t>
      </w:r>
      <w:r w:rsidR="003273FE">
        <w:rPr>
          <w:color w:val="000000"/>
          <w:sz w:val="28"/>
          <w:szCs w:val="28"/>
        </w:rPr>
        <w:t>ипального образования "Хуторской</w:t>
      </w:r>
      <w:r>
        <w:rPr>
          <w:color w:val="000000"/>
          <w:sz w:val="28"/>
          <w:szCs w:val="28"/>
        </w:rPr>
        <w:t xml:space="preserve"> сельсовет", без объявления цены и заключения договора купли-продажи имущества.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2. Организацию подведения итогов продажи имущества без объявления цены осуществляет администрация (исполнительно-распорядительный орган) муниц</w:t>
      </w:r>
      <w:r w:rsidR="003273FE">
        <w:rPr>
          <w:color w:val="000000"/>
          <w:sz w:val="28"/>
          <w:szCs w:val="28"/>
        </w:rPr>
        <w:t>ипального образования "Хуторской</w:t>
      </w:r>
      <w:r>
        <w:rPr>
          <w:color w:val="000000"/>
          <w:sz w:val="28"/>
          <w:szCs w:val="28"/>
        </w:rPr>
        <w:t xml:space="preserve"> сельсовет", которой поручено осуществлять от имени</w:t>
      </w:r>
      <w:r w:rsidR="003273FE">
        <w:rPr>
          <w:color w:val="000000"/>
          <w:sz w:val="28"/>
          <w:szCs w:val="28"/>
        </w:rPr>
        <w:t xml:space="preserve"> муниципального образования "Хуторской </w:t>
      </w:r>
      <w:r>
        <w:rPr>
          <w:color w:val="000000"/>
          <w:sz w:val="28"/>
          <w:szCs w:val="28"/>
        </w:rPr>
        <w:t>сельсовет</w:t>
      </w:r>
      <w:proofErr w:type="gramStart"/>
      <w:r>
        <w:rPr>
          <w:color w:val="000000"/>
          <w:sz w:val="28"/>
          <w:szCs w:val="28"/>
        </w:rPr>
        <w:t>"  функции</w:t>
      </w:r>
      <w:proofErr w:type="gramEnd"/>
      <w:r>
        <w:rPr>
          <w:color w:val="000000"/>
          <w:sz w:val="28"/>
          <w:szCs w:val="28"/>
        </w:rPr>
        <w:t xml:space="preserve"> по продаже приватизируемого муниципального имущества (далее именуется - продавец).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Продажа имущества без объявления цены осуществляется, если продажа этого имущества посредством публичного предложения не состоялась.</w:t>
      </w:r>
    </w:p>
    <w:p w:rsidR="00F155EA" w:rsidRDefault="00F155EA" w:rsidP="00F155EA">
      <w:pPr>
        <w:pStyle w:val="a3"/>
        <w:spacing w:before="0" w:beforeAutospacing="0" w:after="0" w:afterAutospacing="0"/>
        <w:jc w:val="both"/>
      </w:pPr>
      <w:r>
        <w:t> </w:t>
      </w:r>
    </w:p>
    <w:p w:rsidR="00F155EA" w:rsidRDefault="00F155EA" w:rsidP="00F155E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§2. Порядок подведения итогов продажи муниципального</w:t>
      </w:r>
    </w:p>
    <w:p w:rsidR="00F155EA" w:rsidRDefault="00F155EA" w:rsidP="00F155E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имущества без объявления цены</w:t>
      </w:r>
    </w:p>
    <w:p w:rsidR="00F155EA" w:rsidRDefault="00F155EA" w:rsidP="00F155EA">
      <w:pPr>
        <w:pStyle w:val="a3"/>
        <w:spacing w:before="0" w:beforeAutospacing="0" w:after="0" w:afterAutospacing="0"/>
        <w:jc w:val="both"/>
      </w:pPr>
      <w:r>
        <w:t> </w:t>
      </w:r>
    </w:p>
    <w:p w:rsidR="00F155EA" w:rsidRDefault="00F155EA" w:rsidP="00F155E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3.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4. В день подведения итогов продажи имущества без объявления цены оператор электронной площадки через "личный кабинет" продавца обеспечивает доступ продавца к поданным претендентами документам, а также к журналу приема заявок.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lastRenderedPageBreak/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5.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 в порядке, установленном настоящим Порядком.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6. Покупателем имущества признается: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а) в случае регистрации одной заявки и предложения о цене имущества - участник, представивший это предложение;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б) 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7.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а) сведения об имуществе;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б) количество поступивших и зарегистрированных заявок;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в) сведения об отказе в принятии заявок с указанием причин отказа;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г) сведения о рассмотренных предложениях о цене имущества с указанием подавших их претендентов;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д) сведения о покупателе имущества;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е) сведения о цене приобретения имущества, предложенной покупателем;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ж) иные необходимые сведения.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8.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lastRenderedPageBreak/>
        <w:t>Такое решение оформляется протоколом об итогах продажи имущества без объявления цены.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9. 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10.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а) наименование имущества и иные позволяющие его индивидуализировать сведения (спецификация лота);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б) цена сделки;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в) фамилия, имя, отчество физического лица или наименование юридического лица - победителя.</w:t>
      </w:r>
    </w:p>
    <w:p w:rsidR="00F155EA" w:rsidRDefault="00F155EA" w:rsidP="00F155EA">
      <w:pPr>
        <w:pStyle w:val="a3"/>
        <w:spacing w:before="0" w:beforeAutospacing="0" w:after="0" w:afterAutospacing="0"/>
        <w:jc w:val="both"/>
      </w:pPr>
      <w:r>
        <w:t> </w:t>
      </w:r>
    </w:p>
    <w:p w:rsidR="00F155EA" w:rsidRDefault="00F155EA" w:rsidP="00F155EA">
      <w:pPr>
        <w:pStyle w:val="a3"/>
        <w:spacing w:before="0" w:beforeAutospacing="0" w:after="0" w:afterAutospacing="0"/>
        <w:jc w:val="center"/>
      </w:pPr>
      <w:r>
        <w:rPr>
          <w:b/>
          <w:bCs/>
          <w:color w:val="000000"/>
          <w:sz w:val="28"/>
          <w:szCs w:val="28"/>
        </w:rPr>
        <w:t>§3. Порядок заключения договора купли-продажи имущества</w:t>
      </w:r>
    </w:p>
    <w:p w:rsidR="00F155EA" w:rsidRDefault="00F155EA" w:rsidP="00F155EA">
      <w:pPr>
        <w:pStyle w:val="a3"/>
        <w:spacing w:before="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11. Договор купли-продажи имущества заключается в течение 5 рабочих дней со дня подведения итогов продажи имущества без объявления цены.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Договор купли-продажи имущества должен содержать все существенные условия, предусмотренные для таких договоров Гражданским кодексом Российской Федерации, Федеральным законом "О приватизации государственного и муниципального имущества" и иными нормативными правовыми актами Российской Федерации.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В договоре купли-продажи имущества предусматривается оплата покупателем неустойки в случае его уклонения или отказа от оплаты имущества.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12. Факт оплаты имущества подтверждается выпиской со счета продавца, подтверждающей поступление средств в размере и сроки, указанные в договоре купли-продажи имущества или решении о рассрочке оплаты имущества.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>13. При уклонении покупателя от заключения договора купли-продажи имущества в установленный срок покупатель утрачивает право на заключение такого договора. В этом случае продажа имущества без объявления цены признается несостоявшейся.</w:t>
      </w:r>
    </w:p>
    <w:p w:rsidR="00F155EA" w:rsidRDefault="00F155EA" w:rsidP="00F155EA">
      <w:pPr>
        <w:pStyle w:val="a3"/>
        <w:spacing w:before="240" w:beforeAutospacing="0" w:after="0" w:afterAutospacing="0"/>
        <w:ind w:firstLine="540"/>
        <w:jc w:val="both"/>
      </w:pPr>
      <w:r>
        <w:rPr>
          <w:color w:val="000000"/>
          <w:sz w:val="28"/>
          <w:szCs w:val="28"/>
        </w:rPr>
        <w:t xml:space="preserve">14. Продавец обеспечивает получение покупателем документации, находящейся в распоряжении продавца, необходимой для государственной </w:t>
      </w:r>
      <w:r>
        <w:rPr>
          <w:color w:val="000000"/>
          <w:sz w:val="28"/>
          <w:szCs w:val="28"/>
        </w:rPr>
        <w:lastRenderedPageBreak/>
        <w:t>регистрации сделки купли-продажи имущества и государственной регистрации перехода права собственности, вытекающего из такой сделки.</w:t>
      </w:r>
    </w:p>
    <w:bookmarkEnd w:id="1"/>
    <w:p w:rsidR="00F155EA" w:rsidRPr="00410A99" w:rsidRDefault="00F155EA" w:rsidP="00F155EA">
      <w:pPr>
        <w:pStyle w:val="ConsTitle"/>
        <w:widowControl/>
        <w:ind w:right="0"/>
        <w:jc w:val="center"/>
        <w:rPr>
          <w:rFonts w:ascii="Times New Roman" w:hAnsi="Times New Roman" w:cs="Times New Roman"/>
          <w:sz w:val="32"/>
          <w:szCs w:val="32"/>
        </w:rPr>
      </w:pPr>
    </w:p>
    <w:p w:rsidR="00510413" w:rsidRDefault="00510413"/>
    <w:sectPr w:rsidR="00510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BA748F"/>
    <w:multiLevelType w:val="hybridMultilevel"/>
    <w:tmpl w:val="D09221D6"/>
    <w:lvl w:ilvl="0" w:tplc="A294AC4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F62F98"/>
    <w:multiLevelType w:val="multilevel"/>
    <w:tmpl w:val="0FEE5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2E3567"/>
    <w:multiLevelType w:val="multilevel"/>
    <w:tmpl w:val="F474A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F52"/>
    <w:rsid w:val="003273FE"/>
    <w:rsid w:val="00510413"/>
    <w:rsid w:val="005E7994"/>
    <w:rsid w:val="005F5F52"/>
    <w:rsid w:val="00AC1C07"/>
    <w:rsid w:val="00F1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C1A972-EFEB-415D-BC0A-BA4080242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155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docdata">
    <w:name w:val="docdata"/>
    <w:aliases w:val="docy,v5,31079,bqiaagaaeyqcaaagiaiaaaphawaabq90aaaaaaaaaaaaaaaaaaaaaaaaaaaaaaaaaaaaaaaaaaaaaaaaaaaaaaaaaaaaaaaaaaaaaaaaaaaaaaaaaaaaaaaaaaaaaaaaaaaaaaaaaaaaaaaaaaaaaaaaaaaaaaaaaaaaaaaaaaaaaaaaaaaaaaaaaaaaaaaaaaaaaaaaaaaaaaaaaaaaaaaaaaaaaaaaaaaaaaa"/>
    <w:basedOn w:val="a"/>
    <w:rsid w:val="00F1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15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9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1035</Words>
  <Characters>5901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2023-04-04T07:15:00Z</dcterms:created>
  <dcterms:modified xsi:type="dcterms:W3CDTF">2023-04-06T09:41:00Z</dcterms:modified>
</cp:coreProperties>
</file>