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30" w:rsidRPr="004A1C30" w:rsidRDefault="004A1C30" w:rsidP="004A1C3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C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A1C30" w:rsidRPr="004A1C30" w:rsidRDefault="004A1C30" w:rsidP="004A1C3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C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1C30" w:rsidRPr="004A1C30" w:rsidRDefault="004A1C30" w:rsidP="004A1C3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C30"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4A1C30" w:rsidRPr="004A1C30" w:rsidRDefault="004A1C30" w:rsidP="004A1C3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C30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4A1C30" w:rsidRPr="004A1C30" w:rsidRDefault="004A1C30" w:rsidP="004A1C3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C3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A1C30" w:rsidRPr="004A1C30" w:rsidRDefault="004A1C30" w:rsidP="004A1C30">
      <w:pPr>
        <w:pStyle w:val="a3"/>
        <w:rPr>
          <w:b w:val="0"/>
        </w:rPr>
      </w:pPr>
    </w:p>
    <w:p w:rsidR="004A1C30" w:rsidRPr="004A1C30" w:rsidRDefault="004A1C30" w:rsidP="004A1C30">
      <w:pPr>
        <w:pStyle w:val="a3"/>
        <w:tabs>
          <w:tab w:val="left" w:pos="6380"/>
        </w:tabs>
        <w:rPr>
          <w:szCs w:val="28"/>
        </w:rPr>
      </w:pPr>
      <w:r w:rsidRPr="004A1C30">
        <w:rPr>
          <w:szCs w:val="28"/>
        </w:rPr>
        <w:t>РЕШЕНИЕ</w:t>
      </w:r>
    </w:p>
    <w:p w:rsidR="004A1C30" w:rsidRPr="004A1C30" w:rsidRDefault="004A1C30" w:rsidP="004A1C30">
      <w:pPr>
        <w:pStyle w:val="a3"/>
        <w:jc w:val="left"/>
        <w:rPr>
          <w:b w:val="0"/>
        </w:rPr>
      </w:pPr>
    </w:p>
    <w:p w:rsidR="0043438F" w:rsidRDefault="004A1C30">
      <w:pPr>
        <w:rPr>
          <w:rFonts w:ascii="Times New Roman" w:hAnsi="Times New Roman" w:cs="Times New Roman"/>
          <w:sz w:val="28"/>
          <w:szCs w:val="28"/>
        </w:rPr>
      </w:pPr>
      <w:r w:rsidRPr="004A1C30">
        <w:rPr>
          <w:rFonts w:ascii="Times New Roman" w:hAnsi="Times New Roman" w:cs="Times New Roman"/>
          <w:sz w:val="28"/>
          <w:szCs w:val="28"/>
        </w:rPr>
        <w:t>28.02.2023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22/3-р.С</w:t>
      </w:r>
    </w:p>
    <w:p w:rsidR="004A1C30" w:rsidRDefault="004A1C30" w:rsidP="004A1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C30" w:rsidRDefault="004A1C30" w:rsidP="004A1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C30" w:rsidRDefault="004A1C30" w:rsidP="004A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учреждении печатного средства массовой информации- информационный бюллетень «Муниципальный вестник Хуторского сельсовета»</w:t>
      </w:r>
    </w:p>
    <w:p w:rsidR="006F2D72" w:rsidRPr="006F2D72" w:rsidRDefault="006F2D72" w:rsidP="006F2D72">
      <w:pPr>
        <w:pStyle w:val="ConsPlusNormal"/>
        <w:ind w:firstLine="709"/>
        <w:jc w:val="both"/>
        <w:rPr>
          <w:sz w:val="28"/>
          <w:szCs w:val="28"/>
        </w:rPr>
      </w:pPr>
      <w:r w:rsidRPr="006F2D72">
        <w:rPr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Уставом муниц</w:t>
      </w:r>
      <w:r w:rsidR="00C807B5">
        <w:rPr>
          <w:sz w:val="28"/>
          <w:szCs w:val="28"/>
        </w:rPr>
        <w:t>ипального образования Хуторской</w:t>
      </w:r>
      <w:r w:rsidRPr="006F2D72">
        <w:rPr>
          <w:sz w:val="28"/>
          <w:szCs w:val="28"/>
        </w:rPr>
        <w:t xml:space="preserve"> сельсовет Новосергиевского района Оренбургской области,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информации, Совет депутатов решил:</w:t>
      </w:r>
    </w:p>
    <w:p w:rsidR="006F2D72" w:rsidRPr="006F2D72" w:rsidRDefault="006F2D72" w:rsidP="006F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1. Учредить совместно с администрацией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периодическое печатное издание - информационный бюллетень «</w:t>
      </w:r>
      <w:r w:rsidRPr="006F2D72">
        <w:rPr>
          <w:rFonts w:ascii="Times New Roman" w:hAnsi="Times New Roman" w:cs="Times New Roman"/>
          <w:noProof/>
          <w:sz w:val="28"/>
          <w:szCs w:val="28"/>
        </w:rPr>
        <w:t xml:space="preserve">Муниципальный вестник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формирования, издания и распространения информационного бюллетеня «Муниципальный вестник </w:t>
      </w:r>
      <w:r w:rsidR="00C807B5">
        <w:rPr>
          <w:rFonts w:ascii="Times New Roman" w:hAnsi="Times New Roman" w:cs="Times New Roman"/>
          <w:sz w:val="28"/>
          <w:szCs w:val="28"/>
        </w:rPr>
        <w:t>Хуторского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сельсовета» согласно приложению.</w:t>
      </w:r>
    </w:p>
    <w:p w:rsidR="006F2D72" w:rsidRPr="006F2D72" w:rsidRDefault="006F2D72" w:rsidP="006F2D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3. Установить, что официальным источником опубликования муниципальных правовых актов органов местного самоуправления муниц</w:t>
      </w:r>
      <w:r w:rsidR="00C807B5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считать информационный бюллетень </w:t>
      </w:r>
      <w:r w:rsidRPr="006F2D72">
        <w:rPr>
          <w:rFonts w:ascii="Times New Roman" w:hAnsi="Times New Roman" w:cs="Times New Roman"/>
          <w:noProof/>
          <w:sz w:val="28"/>
          <w:szCs w:val="28"/>
        </w:rPr>
        <w:t>«</w:t>
      </w:r>
      <w:r w:rsidRPr="006F2D72">
        <w:rPr>
          <w:rFonts w:ascii="Times New Roman" w:hAnsi="Times New Roman" w:cs="Times New Roman"/>
          <w:sz w:val="28"/>
          <w:szCs w:val="28"/>
        </w:rPr>
        <w:t xml:space="preserve">Муниципальный вестник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комиссию Совета депутатов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</w:t>
      </w:r>
      <w:r w:rsidRPr="006F2D72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объединениями, национальным вопросам и делам военнослужащих, вопросам АПК. 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 и подлежит обнародованию.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br/>
      </w:r>
    </w:p>
    <w:p w:rsidR="006F2D72" w:rsidRPr="006F2D72" w:rsidRDefault="006F2D72" w:rsidP="006F2D7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Председ</w:t>
      </w:r>
      <w:r w:rsidR="00C807B5">
        <w:rPr>
          <w:rFonts w:ascii="Times New Roman" w:hAnsi="Times New Roman" w:cs="Times New Roman"/>
          <w:sz w:val="28"/>
          <w:szCs w:val="28"/>
        </w:rPr>
        <w:t xml:space="preserve">атель Совета депутатов </w:t>
      </w:r>
    </w:p>
    <w:p w:rsidR="006F2D72" w:rsidRPr="006F2D72" w:rsidRDefault="00C807B5" w:rsidP="006F2D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6F2D72" w:rsidRPr="006F2D7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6F2D72" w:rsidRPr="006F2D7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Рубцова</w:t>
      </w:r>
    </w:p>
    <w:p w:rsidR="006F2D72" w:rsidRPr="006F2D72" w:rsidRDefault="006F2D72" w:rsidP="006F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Гл</w:t>
      </w:r>
      <w:r w:rsidR="00C807B5">
        <w:rPr>
          <w:rFonts w:ascii="Times New Roman" w:hAnsi="Times New Roman" w:cs="Times New Roman"/>
          <w:sz w:val="28"/>
          <w:szCs w:val="28"/>
        </w:rPr>
        <w:t>ава администрации</w:t>
      </w:r>
      <w:r w:rsidRPr="006F2D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F2D72" w:rsidRPr="006F2D72" w:rsidRDefault="00C807B5" w:rsidP="006F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6F2D72" w:rsidRPr="006F2D72">
        <w:rPr>
          <w:rFonts w:ascii="Times New Roman" w:hAnsi="Times New Roman" w:cs="Times New Roman"/>
          <w:sz w:val="28"/>
          <w:szCs w:val="28"/>
        </w:rPr>
        <w:t xml:space="preserve">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С.А. Семенко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Default="006F2D72" w:rsidP="00C807B5">
      <w:pPr>
        <w:tabs>
          <w:tab w:val="left" w:pos="9355"/>
        </w:tabs>
        <w:spacing w:before="20"/>
        <w:ind w:right="-5"/>
        <w:rPr>
          <w:rFonts w:ascii="Times New Roman" w:hAnsi="Times New Roman" w:cs="Times New Roman"/>
          <w:sz w:val="28"/>
          <w:szCs w:val="28"/>
        </w:rPr>
      </w:pPr>
    </w:p>
    <w:p w:rsidR="00C807B5" w:rsidRPr="006F2D72" w:rsidRDefault="00C807B5" w:rsidP="00C807B5">
      <w:pPr>
        <w:tabs>
          <w:tab w:val="left" w:pos="9355"/>
        </w:tabs>
        <w:spacing w:before="20"/>
        <w:ind w:right="-5"/>
        <w:rPr>
          <w:rFonts w:ascii="Times New Roman" w:hAnsi="Times New Roman" w:cs="Times New Roman"/>
          <w:sz w:val="28"/>
          <w:szCs w:val="28"/>
        </w:rPr>
      </w:pPr>
    </w:p>
    <w:p w:rsid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C807B5" w:rsidRDefault="00C807B5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C807B5" w:rsidRPr="006F2D72" w:rsidRDefault="00C807B5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2D72" w:rsidRPr="006F2D72" w:rsidRDefault="006F2D72" w:rsidP="006F2D72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F2D72" w:rsidRPr="006F2D72" w:rsidRDefault="006F2D72" w:rsidP="006F2D7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2D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F2D72" w:rsidRPr="006F2D72" w:rsidRDefault="00C807B5" w:rsidP="006F2D72">
      <w:pPr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</w:t>
      </w:r>
      <w:r w:rsidR="006F2D72" w:rsidRPr="006F2D72">
        <w:rPr>
          <w:rFonts w:ascii="Times New Roman" w:hAnsi="Times New Roman" w:cs="Times New Roman"/>
          <w:sz w:val="28"/>
          <w:szCs w:val="28"/>
        </w:rPr>
        <w:t xml:space="preserve"> сельсовета     </w:t>
      </w:r>
    </w:p>
    <w:p w:rsidR="006F2D72" w:rsidRPr="006F2D72" w:rsidRDefault="00C807B5" w:rsidP="006F2D72">
      <w:pPr>
        <w:ind w:firstLine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6F2D72" w:rsidRPr="006F2D72">
        <w:rPr>
          <w:rFonts w:ascii="Times New Roman" w:hAnsi="Times New Roman" w:cs="Times New Roman"/>
          <w:sz w:val="28"/>
          <w:szCs w:val="28"/>
        </w:rPr>
        <w:t xml:space="preserve">.02.2023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№  22/3- </w:t>
      </w:r>
      <w:proofErr w:type="spellStart"/>
      <w:r w:rsidR="006F2D72" w:rsidRPr="006F2D72">
        <w:rPr>
          <w:rFonts w:ascii="Times New Roman" w:hAnsi="Times New Roman" w:cs="Times New Roman"/>
          <w:bCs/>
          <w:sz w:val="28"/>
          <w:szCs w:val="28"/>
        </w:rPr>
        <w:t>р.С</w:t>
      </w:r>
      <w:proofErr w:type="spellEnd"/>
      <w:r w:rsidR="006F2D72" w:rsidRPr="006F2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D72" w:rsidRPr="006F2D72" w:rsidRDefault="006F2D72" w:rsidP="006F2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о порядке формирования, издания и распространения печатного</w:t>
      </w: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 xml:space="preserve">средства массовой информации – информационного бюллетеня «Муниципальный вестник </w:t>
      </w:r>
      <w:r w:rsidR="00C807B5">
        <w:rPr>
          <w:rFonts w:ascii="Times New Roman" w:hAnsi="Times New Roman" w:cs="Times New Roman"/>
          <w:b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вопросы формирования, издания и распространения печатного средства массовой информации – информационного бюллетеня «Муниципальный вестник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сельсовета» (далее – Вестник).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Место нахождения редакции, адрес издателя и распространителя: Оренбургская область, </w:t>
      </w:r>
      <w:r w:rsidR="00C807B5">
        <w:rPr>
          <w:rFonts w:ascii="Times New Roman" w:hAnsi="Times New Roman" w:cs="Times New Roman"/>
          <w:sz w:val="28"/>
          <w:szCs w:val="28"/>
        </w:rPr>
        <w:t xml:space="preserve">Новосергиевский район, </w:t>
      </w:r>
      <w:proofErr w:type="spellStart"/>
      <w:r w:rsidR="00C807B5">
        <w:rPr>
          <w:rFonts w:ascii="Times New Roman" w:hAnsi="Times New Roman" w:cs="Times New Roman"/>
          <w:sz w:val="28"/>
          <w:szCs w:val="28"/>
        </w:rPr>
        <w:t>с.Хуторка</w:t>
      </w:r>
      <w:proofErr w:type="spellEnd"/>
      <w:r w:rsidR="00C807B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807B5">
        <w:rPr>
          <w:rFonts w:ascii="Times New Roman" w:hAnsi="Times New Roman" w:cs="Times New Roman"/>
          <w:sz w:val="28"/>
          <w:szCs w:val="28"/>
        </w:rPr>
        <w:t>Совтская</w:t>
      </w:r>
      <w:proofErr w:type="spellEnd"/>
      <w:r w:rsidR="00C807B5">
        <w:rPr>
          <w:rFonts w:ascii="Times New Roman" w:hAnsi="Times New Roman" w:cs="Times New Roman"/>
          <w:sz w:val="28"/>
          <w:szCs w:val="28"/>
        </w:rPr>
        <w:t>, 54</w:t>
      </w:r>
      <w:r w:rsidRPr="006F2D72">
        <w:rPr>
          <w:rFonts w:ascii="Times New Roman" w:hAnsi="Times New Roman" w:cs="Times New Roman"/>
          <w:sz w:val="28"/>
          <w:szCs w:val="28"/>
        </w:rPr>
        <w:t>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В соответствии со ст. 12 Закона Российской Федерации от 27.12.1991 № 2124-1 «О средствах массовой информации» печатное издание – информационный бюллетень «Муниципальный вестник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сельсовета» не подлежит государственной регистрации.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1.2. Издание Вестника осуществляется в соответствии с: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</w:t>
      </w:r>
      <w:proofErr w:type="gramStart"/>
      <w:r w:rsidRPr="006F2D72">
        <w:rPr>
          <w:rFonts w:ascii="Times New Roman" w:hAnsi="Times New Roman" w:cs="Times New Roman"/>
          <w:sz w:val="28"/>
          <w:szCs w:val="28"/>
        </w:rPr>
        <w:t>27.12.1991  №</w:t>
      </w:r>
      <w:proofErr w:type="gramEnd"/>
      <w:r w:rsidRPr="006F2D72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- Уставом муниц</w:t>
      </w:r>
      <w:r w:rsidR="00C807B5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1.3. Вестник является официальным периодическим печатным средством массовой информации, предназначенным для опубликования муниципальных </w:t>
      </w:r>
      <w:r w:rsidRPr="006F2D72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 муниц</w:t>
      </w:r>
      <w:r w:rsidR="00C807B5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Новосергиевского района Оренбургской области.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1.4. Учредителями Вестника являются Совет депутатов муниц</w:t>
      </w:r>
      <w:r w:rsidR="00C807B5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</w:t>
      </w:r>
      <w:proofErr w:type="gramStart"/>
      <w:r w:rsidRPr="006F2D72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proofErr w:type="gramEnd"/>
      <w:r w:rsidRPr="006F2D72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Редакцией Вестника является администрация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которая также является его издателем и распространителем, главным редактором является глава муниципального образования.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1.5. Выход в свет Вестника осуществляется за счет средств местного бюджета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1.6. Обязательному опубликованию в Вестнике подлежат: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правовые акты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Оренбургской области и нормативными правовыми актами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1.7. Вестник публикуется на русском языке.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2. Характеристики Вестника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2.1. Каждый выпуск (</w:t>
      </w:r>
      <w:proofErr w:type="gramStart"/>
      <w:r w:rsidRPr="006F2D72">
        <w:rPr>
          <w:rFonts w:ascii="Times New Roman" w:hAnsi="Times New Roman" w:cs="Times New Roman"/>
          <w:sz w:val="28"/>
          <w:szCs w:val="28"/>
        </w:rPr>
        <w:t>номер)  Вестника</w:t>
      </w:r>
      <w:proofErr w:type="gramEnd"/>
      <w:r w:rsidRPr="006F2D72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1) наименование (название) издания;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2) учредитель (соучредители);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lastRenderedPageBreak/>
        <w:t>3) фамилия, инициалы главного редактора;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4) порядковый номер выпуска и дата его выхода в свет;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5) тираж;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6F2D72">
        <w:rPr>
          <w:rFonts w:ascii="Times New Roman" w:hAnsi="Times New Roman" w:cs="Times New Roman"/>
          <w:sz w:val="28"/>
          <w:szCs w:val="28"/>
        </w:rPr>
        <w:t>пометка  «</w:t>
      </w:r>
      <w:proofErr w:type="gramEnd"/>
      <w:r w:rsidRPr="006F2D72">
        <w:rPr>
          <w:rFonts w:ascii="Times New Roman" w:hAnsi="Times New Roman" w:cs="Times New Roman"/>
          <w:sz w:val="28"/>
          <w:szCs w:val="28"/>
        </w:rPr>
        <w:t>Бесплатно»;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7) адреса редакции, издателя, типографии;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8) знак информационной продукции в случаях, предусмотренных Федеральным законом от </w:t>
      </w:r>
      <w:proofErr w:type="gramStart"/>
      <w:r w:rsidRPr="006F2D72">
        <w:rPr>
          <w:rFonts w:ascii="Times New Roman" w:hAnsi="Times New Roman" w:cs="Times New Roman"/>
          <w:sz w:val="28"/>
          <w:szCs w:val="28"/>
        </w:rPr>
        <w:t>29.12.2010  №</w:t>
      </w:r>
      <w:proofErr w:type="gramEnd"/>
      <w:r w:rsidRPr="006F2D72">
        <w:rPr>
          <w:rFonts w:ascii="Times New Roman" w:hAnsi="Times New Roman" w:cs="Times New Roman"/>
          <w:sz w:val="28"/>
          <w:szCs w:val="28"/>
        </w:rPr>
        <w:t xml:space="preserve"> 436-ФЗ « О защите детей от информации, причиняющий вред здоровью и развитию».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2.2. Тираж Вестника соответствует количеству экземпляров обязательной рассылки, предусмотренной разделом 5 настоящего Положения.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2.3. Периодичность издания и распространения Вестника – не реже одного раза в месяц. При необходимости могут быть изданы дополнительные выпуски Вестника. В случае незначительного объема или отсутствия правовых актов и информационных материалов Вестник может не издаваться.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2.4. Не допускается размещение в Вестнике следующей информации: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рекламы любого рода;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информации, не связанной с деятельностью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3. Структура Вестника</w:t>
      </w: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3.2. Опубликованию в разделе «Правовые акты» подлежат правовые акты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lastRenderedPageBreak/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4. Организация издания и распространения Вестника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4.1. Организационное обеспечение издания и распространения Вестника осуществляется администрацией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4.2.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4.3. Информационный бюллетень распространяется на территории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путем бесплатной рассылки и не может быть предметом коммерческого распространения. 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4.4. Информационный бюллетень, для обеспечения к нему доступа жителей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распространяется путем рассылки адресатам в обязательном порядке в соответствии с разделом 5 настоящего Положения.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5. Список обязательной рассылки Вестника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Вестник подлежит обязательной рассылке в следующие учреждения и организации: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1. Совет депутатов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(один экземпляр);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(один экземпляр);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3. Прокуратура Новосергиевского района Оренбургской области (один экземпляр);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>4. Администрация Новосергиевского района Оренбургской области (один экземпляр);</w:t>
      </w: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5.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сельский дом культуры (один экземпляр);</w:t>
      </w:r>
    </w:p>
    <w:p w:rsidR="006F2D72" w:rsidRPr="006F2D72" w:rsidRDefault="00C0090E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Сузановский сельский дом культуры (один экземпляр)</w:t>
      </w:r>
      <w:r w:rsidR="006F2D72" w:rsidRPr="006F2D72">
        <w:rPr>
          <w:rFonts w:ascii="Times New Roman" w:hAnsi="Times New Roman" w:cs="Times New Roman"/>
          <w:sz w:val="28"/>
          <w:szCs w:val="28"/>
        </w:rPr>
        <w:t>;</w:t>
      </w:r>
    </w:p>
    <w:p w:rsidR="006F2D72" w:rsidRPr="006F2D72" w:rsidRDefault="00C0090E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Староста с.Сузаново</w:t>
      </w:r>
      <w:r w:rsidR="006F2D72" w:rsidRPr="006F2D72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(один экземпляр).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2">
        <w:rPr>
          <w:rFonts w:ascii="Times New Roman" w:hAnsi="Times New Roman" w:cs="Times New Roman"/>
          <w:b/>
          <w:sz w:val="28"/>
          <w:szCs w:val="28"/>
        </w:rPr>
        <w:t>6. Электронная версия Вестника</w:t>
      </w:r>
    </w:p>
    <w:p w:rsidR="006F2D72" w:rsidRPr="006F2D72" w:rsidRDefault="006F2D72" w:rsidP="006F2D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72" w:rsidRPr="006F2D72" w:rsidRDefault="006F2D72" w:rsidP="006F2D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муниципального образования </w:t>
      </w:r>
      <w:r w:rsidR="00C807B5">
        <w:rPr>
          <w:rFonts w:ascii="Times New Roman" w:hAnsi="Times New Roman" w:cs="Times New Roman"/>
          <w:sz w:val="28"/>
          <w:szCs w:val="28"/>
        </w:rPr>
        <w:t>Хуторской</w:t>
      </w:r>
      <w:r w:rsidRPr="006F2D72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электронная версия каждого выпуска Вестника размещается на официальном сайте муниципального образования в сети Интернет – </w:t>
      </w:r>
      <w:proofErr w:type="spellStart"/>
      <w:r w:rsidR="00C0090E">
        <w:rPr>
          <w:rFonts w:ascii="Times New Roman" w:hAnsi="Times New Roman" w:cs="Times New Roman"/>
          <w:sz w:val="28"/>
          <w:szCs w:val="28"/>
        </w:rPr>
        <w:t>Хуторка</w:t>
      </w:r>
      <w:bookmarkStart w:id="0" w:name="_GoBack"/>
      <w:bookmarkEnd w:id="0"/>
      <w:r w:rsidRPr="006F2D72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6F2D72">
        <w:rPr>
          <w:rFonts w:ascii="Times New Roman" w:hAnsi="Times New Roman" w:cs="Times New Roman"/>
          <w:sz w:val="28"/>
          <w:szCs w:val="28"/>
        </w:rPr>
        <w:t xml:space="preserve">.  Вправе также использовать сетевое издание - портал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 </w:t>
      </w: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6F2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D72">
        <w:rPr>
          <w:rFonts w:ascii="Times New Roman" w:hAnsi="Times New Roman" w:cs="Times New Roman"/>
          <w:sz w:val="28"/>
          <w:szCs w:val="28"/>
        </w:rPr>
        <w:tab/>
      </w:r>
      <w:r w:rsidRPr="006F2D7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F2D72" w:rsidRPr="006F2D72" w:rsidRDefault="006F2D72" w:rsidP="006F2D72">
      <w:pPr>
        <w:rPr>
          <w:rFonts w:ascii="Times New Roman" w:hAnsi="Times New Roman" w:cs="Times New Roman"/>
          <w:sz w:val="28"/>
          <w:szCs w:val="28"/>
        </w:rPr>
      </w:pPr>
    </w:p>
    <w:p w:rsidR="006F2D72" w:rsidRPr="006F2D72" w:rsidRDefault="006F2D72" w:rsidP="004A1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D72" w:rsidRPr="006F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A"/>
    <w:rsid w:val="0043438F"/>
    <w:rsid w:val="004A1C30"/>
    <w:rsid w:val="006F2D72"/>
    <w:rsid w:val="00733BAA"/>
    <w:rsid w:val="00C0090E"/>
    <w:rsid w:val="00C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6DC8-A5E8-49D6-9730-21941F1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4A1C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4A1C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1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6F2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2023-02-27T07:02:00Z</dcterms:created>
  <dcterms:modified xsi:type="dcterms:W3CDTF">2023-02-27T07:33:00Z</dcterms:modified>
</cp:coreProperties>
</file>