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6" w:rsidRPr="00657A05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684766" w:rsidRPr="00657A05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684766" w:rsidRPr="00657A05" w:rsidRDefault="00684766" w:rsidP="00684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684766" w:rsidRPr="00657A05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684766" w:rsidRPr="00657A05" w:rsidRDefault="00684766" w:rsidP="0068476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046FBA" w:rsidRDefault="00046FBA" w:rsidP="00046F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6FBA" w:rsidRDefault="00046FBA" w:rsidP="00046FBA">
      <w:pPr>
        <w:pStyle w:val="ConsPlusTitle"/>
        <w:jc w:val="center"/>
        <w:rPr>
          <w:sz w:val="28"/>
          <w:szCs w:val="28"/>
        </w:rPr>
      </w:pPr>
    </w:p>
    <w:p w:rsidR="00684766" w:rsidRPr="00046FBA" w:rsidRDefault="00046FBA" w:rsidP="00046FBA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23.01.2023</w:t>
      </w:r>
      <w:r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 № 12</w:t>
      </w:r>
      <w:bookmarkStart w:id="0" w:name="_GoBack"/>
      <w:bookmarkEnd w:id="0"/>
      <w:r>
        <w:rPr>
          <w:sz w:val="28"/>
          <w:szCs w:val="28"/>
        </w:rPr>
        <w:t>-п</w:t>
      </w:r>
    </w:p>
    <w:p w:rsidR="00684766" w:rsidRDefault="00684766" w:rsidP="00684766">
      <w:pPr>
        <w:jc w:val="center"/>
        <w:rPr>
          <w:b/>
          <w:sz w:val="32"/>
          <w:szCs w:val="32"/>
        </w:rPr>
      </w:pPr>
    </w:p>
    <w:p w:rsidR="00684766" w:rsidRDefault="00046FBA" w:rsidP="0045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 w:rsidR="00684766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 w:rsidR="004530D7">
        <w:rPr>
          <w:b/>
          <w:bCs/>
          <w:sz w:val="28"/>
          <w:szCs w:val="28"/>
        </w:rPr>
        <w:t xml:space="preserve">на территории   </w:t>
      </w:r>
      <w:r w:rsidR="004530D7"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684766" w:rsidRDefault="00684766" w:rsidP="006847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Хуторской сельсовет Новосергиевского района Оренбургской области, </w:t>
      </w:r>
      <w:r>
        <w:rPr>
          <w:bCs/>
          <w:sz w:val="28"/>
          <w:szCs w:val="28"/>
        </w:rPr>
        <w:t>руководствуясь Уставом муниципального образования Хуторской сельсовет Новосергиевского района Оренбургской области:</w:t>
      </w:r>
    </w:p>
    <w:p w:rsidR="00684766" w:rsidRDefault="00684766" w:rsidP="00684766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684766" w:rsidRDefault="00684766" w:rsidP="00684766">
      <w:pPr>
        <w:ind w:firstLine="567"/>
        <w:jc w:val="both"/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684766" w:rsidRDefault="00684766" w:rsidP="00684766">
      <w:pPr>
        <w:ind w:firstLine="567"/>
        <w:jc w:val="both"/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684766" w:rsidRDefault="00684766" w:rsidP="006847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ind w:right="-42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4766" w:rsidRDefault="00684766" w:rsidP="00684766">
      <w:pPr>
        <w:ind w:right="-425"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                  С.А. Семенко</w:t>
      </w:r>
    </w:p>
    <w:p w:rsidR="00684766" w:rsidRDefault="00684766" w:rsidP="00684766">
      <w:pPr>
        <w:ind w:right="-425"/>
      </w:pP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Разослано:  прокурору, в дело                                                                                                                                                        </w:t>
      </w:r>
    </w:p>
    <w:p w:rsidR="00684766" w:rsidRDefault="00684766" w:rsidP="004530D7">
      <w:pPr>
        <w:tabs>
          <w:tab w:val="left" w:pos="6012"/>
        </w:tabs>
        <w:ind w:right="15"/>
        <w:rPr>
          <w:sz w:val="28"/>
          <w:szCs w:val="28"/>
        </w:rPr>
      </w:pPr>
    </w:p>
    <w:p w:rsidR="00684766" w:rsidRDefault="00684766" w:rsidP="00684766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84766" w:rsidRDefault="00684766" w:rsidP="00684766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684766" w:rsidRDefault="00684766" w:rsidP="00684766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Хуторского сельсовета </w:t>
      </w:r>
    </w:p>
    <w:p w:rsidR="00684766" w:rsidRDefault="00684766" w:rsidP="00684766">
      <w:pPr>
        <w:rPr>
          <w:sz w:val="28"/>
          <w:szCs w:val="28"/>
        </w:rPr>
      </w:pPr>
    </w:p>
    <w:p w:rsidR="00684766" w:rsidRDefault="00684766" w:rsidP="006847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84766" w:rsidRDefault="00684766" w:rsidP="0068476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                                охраняемым законом ценностям на 2023 год                                                          при осуществлении муниципального земельного контроля </w:t>
      </w:r>
    </w:p>
    <w:p w:rsidR="00684766" w:rsidRDefault="00684766" w:rsidP="00684766">
      <w:pPr>
        <w:spacing w:line="276" w:lineRule="auto"/>
        <w:ind w:firstLine="540"/>
        <w:jc w:val="both"/>
        <w:rPr>
          <w:sz w:val="28"/>
          <w:szCs w:val="28"/>
        </w:rPr>
      </w:pPr>
    </w:p>
    <w:p w:rsidR="00684766" w:rsidRDefault="00684766" w:rsidP="0068476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84766" w:rsidRDefault="00684766" w:rsidP="00684766">
      <w:pPr>
        <w:jc w:val="center"/>
        <w:rPr>
          <w:sz w:val="28"/>
          <w:szCs w:val="28"/>
        </w:rPr>
      </w:pP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Хуторского  сельсовета                                          нарушений требований земельного законодательства в отношении расположенных в границах Хуторского сельсовета объектов земельного контроля.</w:t>
      </w: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Анализ текущего состояния, планируемого развития </w:t>
      </w:r>
    </w:p>
    <w:p w:rsidR="00684766" w:rsidRDefault="00684766" w:rsidP="0068476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ожидаемая результативность профилактических мероприятий</w:t>
      </w:r>
    </w:p>
    <w:p w:rsidR="00684766" w:rsidRDefault="00684766" w:rsidP="00684766">
      <w:pPr>
        <w:jc w:val="center"/>
        <w:rPr>
          <w:sz w:val="28"/>
          <w:szCs w:val="28"/>
        </w:rPr>
      </w:pP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 проделанной, в том числе в 2021 году можно с уверенностью сказать                    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 2.2. В 2022 году в целях профилактики нарушений требований земельного законодательства планируется: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 </w:t>
      </w:r>
      <w:r w:rsidR="0068572D">
        <w:rPr>
          <w:sz w:val="28"/>
          <w:szCs w:val="28"/>
        </w:rPr>
        <w:t>сайте Администрации Хуторского</w:t>
      </w:r>
      <w:r>
        <w:rPr>
          <w:sz w:val="28"/>
          <w:szCs w:val="28"/>
        </w:rPr>
        <w:t xml:space="preserve"> сельсовета                       в информационно-телекоммуникационной сети Интернет по адресу: </w:t>
      </w:r>
      <w:r w:rsidR="0068572D" w:rsidRPr="0068572D">
        <w:rPr>
          <w:sz w:val="28"/>
          <w:szCs w:val="28"/>
        </w:rPr>
        <w:t>https://хуторка.рф/</w:t>
      </w:r>
      <w:r>
        <w:t xml:space="preserve">  </w:t>
      </w:r>
      <w:r>
        <w:rPr>
          <w:sz w:val="28"/>
          <w:szCs w:val="28"/>
        </w:rPr>
        <w:t>(далее - официальный интернет-сайт):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                                   о должностных лицах, осуществляющих муниципальный земельный контроль, их контактных данных;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lastRenderedPageBreak/>
        <w:t xml:space="preserve">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самообследование,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hyperlink r:id="rId4" w:tooltip="https://mustaevo/" w:history="1">
        <w:r>
          <w:rPr>
            <w:rStyle w:val="a3"/>
            <w:color w:val="000000"/>
            <w:sz w:val="28"/>
            <w:szCs w:val="28"/>
          </w:rPr>
          <w:t>http</w:t>
        </w:r>
        <w:r>
          <w:rPr>
            <w:rStyle w:val="a3"/>
            <w:color w:val="000000"/>
            <w:sz w:val="28"/>
            <w:szCs w:val="28"/>
            <w:lang w:val="en-US"/>
          </w:rPr>
          <w:t>s</w:t>
        </w:r>
        <w:r>
          <w:rPr>
            <w:rStyle w:val="a3"/>
            <w:color w:val="000000"/>
            <w:sz w:val="28"/>
            <w:szCs w:val="28"/>
          </w:rPr>
          <w:t>://</w:t>
        </w:r>
        <w:r>
          <w:rPr>
            <w:rStyle w:val="a3"/>
            <w:color w:val="000000"/>
            <w:sz w:val="28"/>
            <w:szCs w:val="28"/>
            <w:lang w:val="en-US"/>
          </w:rPr>
          <w:t>mustaevo</w:t>
        </w:r>
      </w:hyperlink>
      <w:r>
        <w:rPr>
          <w:sz w:val="28"/>
          <w:szCs w:val="28"/>
        </w:rPr>
        <w:t>56.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t xml:space="preserve"> </w:t>
      </w:r>
      <w:r>
        <w:rPr>
          <w:sz w:val="28"/>
          <w:szCs w:val="28"/>
        </w:rPr>
        <w:t xml:space="preserve">посредствам размещенной формы проверочного листа (списка контрольных вопросов)    и его графической схемы. 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2.3. С учетом запланированных на 2022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</w:t>
      </w:r>
      <w:r w:rsidR="0068572D">
        <w:rPr>
          <w:sz w:val="28"/>
          <w:szCs w:val="28"/>
        </w:rPr>
        <w:t>тельного потенциала Хуторского</w:t>
      </w:r>
      <w:r>
        <w:rPr>
          <w:sz w:val="28"/>
          <w:szCs w:val="28"/>
        </w:rPr>
        <w:t xml:space="preserve"> сельсовета в частности.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684766" w:rsidRDefault="00684766" w:rsidP="00684766">
      <w:pPr>
        <w:jc w:val="center"/>
      </w:pPr>
      <w:r>
        <w:rPr>
          <w:sz w:val="28"/>
          <w:szCs w:val="28"/>
        </w:rPr>
        <w:t>реализации положений настоящей программы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Целями настоящей программы являются: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нарушений).</w:t>
      </w: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Задачами настоящей программы являются: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руководств, в целях недопущения указанных нарушений.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6) принцип актуальности - анализ и актуализация настоящей программы;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7) принцип периодичности - обеспечение безусловной регулярности проведения профилактических мероприятий.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оценки результативности </w:t>
      </w:r>
    </w:p>
    <w:p w:rsidR="00684766" w:rsidRDefault="00684766" w:rsidP="00684766">
      <w:pPr>
        <w:jc w:val="center"/>
        <w:rPr>
          <w:sz w:val="28"/>
          <w:szCs w:val="28"/>
        </w:rPr>
      </w:pPr>
      <w:r>
        <w:rPr>
          <w:sz w:val="28"/>
          <w:szCs w:val="28"/>
        </w:rPr>
        <w:t>и эффективности профилактических мероприятий</w:t>
      </w:r>
    </w:p>
    <w:p w:rsidR="00684766" w:rsidRDefault="00684766" w:rsidP="00684766">
      <w:pPr>
        <w:jc w:val="center"/>
        <w:rPr>
          <w:sz w:val="28"/>
          <w:szCs w:val="28"/>
        </w:rPr>
      </w:pP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684766" w:rsidRDefault="00684766" w:rsidP="00684766">
      <w:pPr>
        <w:jc w:val="both"/>
      </w:pPr>
      <w:r>
        <w:rPr>
          <w:sz w:val="28"/>
          <w:szCs w:val="28"/>
        </w:rPr>
        <w:lastRenderedPageBreak/>
        <w:t xml:space="preserve">        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земельного законодательства;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684766" w:rsidRDefault="00684766" w:rsidP="00684766">
      <w:pPr>
        <w:jc w:val="both"/>
      </w:pPr>
      <w:r>
        <w:rPr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684766" w:rsidRDefault="00684766" w:rsidP="00684766">
      <w:pPr>
        <w:jc w:val="both"/>
        <w:rPr>
          <w:sz w:val="28"/>
          <w:szCs w:val="28"/>
        </w:rPr>
      </w:pPr>
    </w:p>
    <w:p w:rsidR="00684766" w:rsidRDefault="00684766" w:rsidP="00684766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План-график проведения профилактических мероприятий</w:t>
      </w:r>
    </w:p>
    <w:p w:rsidR="00684766" w:rsidRDefault="00684766" w:rsidP="00684766">
      <w:pPr>
        <w:jc w:val="center"/>
        <w:rPr>
          <w:sz w:val="28"/>
          <w:szCs w:val="28"/>
        </w:rPr>
      </w:pPr>
    </w:p>
    <w:p w:rsidR="00684766" w:rsidRDefault="00684766" w:rsidP="00684766">
      <w:pPr>
        <w:rPr>
          <w:sz w:val="28"/>
          <w:szCs w:val="28"/>
        </w:rPr>
      </w:pPr>
    </w:p>
    <w:tbl>
      <w:tblPr>
        <w:tblW w:w="929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2268"/>
        <w:gridCol w:w="2385"/>
      </w:tblGrid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исполне-ния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доклада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муниципального земельного контроля              </w:t>
            </w:r>
            <w:r w:rsidR="0068572D">
              <w:rPr>
                <w:sz w:val="28"/>
                <w:szCs w:val="28"/>
              </w:rPr>
              <w:t xml:space="preserve">      на территории Хуторского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в 2021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</w:pPr>
            <w:r>
              <w:rPr>
                <w:sz w:val="28"/>
                <w:szCs w:val="28"/>
              </w:rPr>
              <w:t>до 1 марта 2023</w:t>
            </w:r>
            <w:r w:rsidR="0068476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Хуторского</w:t>
            </w:r>
            <w:r w:rsidR="0068476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анализ, обобщение правопримени-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 xml:space="preserve">тельной практики, оценка эффективности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результативности муниципального земельного контроля </w:t>
            </w:r>
          </w:p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Хуторского </w:t>
            </w:r>
            <w:r w:rsidR="00684766">
              <w:rPr>
                <w:sz w:val="28"/>
                <w:szCs w:val="28"/>
              </w:rPr>
              <w:t>сельсовета</w:t>
            </w:r>
          </w:p>
        </w:tc>
      </w:tr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на официальном интернет-сайте Администрации</w:t>
            </w:r>
          </w:p>
          <w:p w:rsidR="00684766" w:rsidRDefault="0068572D" w:rsidP="00F62DC3">
            <w:pPr>
              <w:jc w:val="center"/>
            </w:pPr>
            <w:r>
              <w:rPr>
                <w:sz w:val="28"/>
                <w:szCs w:val="28"/>
              </w:rPr>
              <w:t>Хуторского</w:t>
            </w:r>
            <w:r w:rsidR="00684766">
              <w:rPr>
                <w:sz w:val="28"/>
                <w:szCs w:val="28"/>
              </w:rPr>
              <w:t xml:space="preserve"> сельсовета программы профилактики нарушений</w:t>
            </w:r>
          </w:p>
          <w:p w:rsidR="00684766" w:rsidRDefault="0068572D" w:rsidP="00F62DC3">
            <w:pPr>
              <w:jc w:val="center"/>
            </w:pPr>
            <w:r>
              <w:rPr>
                <w:sz w:val="28"/>
                <w:szCs w:val="28"/>
              </w:rPr>
              <w:t>на 2024</w:t>
            </w:r>
            <w:r w:rsidR="00684766">
              <w:rPr>
                <w:sz w:val="28"/>
                <w:szCs w:val="28"/>
              </w:rPr>
              <w:t xml:space="preserve"> год при осуществлении муниципального </w:t>
            </w:r>
            <w:r w:rsidR="00684766">
              <w:rPr>
                <w:sz w:val="28"/>
                <w:szCs w:val="28"/>
              </w:rPr>
              <w:lastRenderedPageBreak/>
              <w:t>земельного контроля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684766" w:rsidRDefault="0068572D" w:rsidP="00F62DC3">
            <w:pPr>
              <w:jc w:val="center"/>
            </w:pPr>
            <w:r>
              <w:rPr>
                <w:sz w:val="28"/>
                <w:szCs w:val="28"/>
              </w:rPr>
              <w:t>2023</w:t>
            </w:r>
            <w:r w:rsidR="0068476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Хуторского</w:t>
            </w:r>
            <w:r w:rsidR="0068476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контролируемых лиц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повышение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правосознания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rPr>
                <w:sz w:val="28"/>
                <w:szCs w:val="28"/>
              </w:rPr>
            </w:pPr>
          </w:p>
        </w:tc>
      </w:tr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684766" w:rsidRDefault="0068572D" w:rsidP="00F62DC3">
            <w:pPr>
              <w:jc w:val="center"/>
            </w:pPr>
            <w:r>
              <w:rPr>
                <w:sz w:val="28"/>
                <w:szCs w:val="28"/>
              </w:rPr>
              <w:t>Хуторского</w:t>
            </w:r>
            <w:r w:rsidR="00684766">
              <w:rPr>
                <w:sz w:val="28"/>
                <w:szCs w:val="28"/>
              </w:rPr>
              <w:t xml:space="preserve"> сельсовета плана проведения плановых проверок юридических лиц 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и индивид</w:t>
            </w:r>
            <w:r w:rsidR="0068572D">
              <w:rPr>
                <w:sz w:val="28"/>
                <w:szCs w:val="28"/>
              </w:rPr>
              <w:t>уальных предпринимателей на 2024</w:t>
            </w:r>
            <w:r>
              <w:rPr>
                <w:sz w:val="28"/>
                <w:szCs w:val="28"/>
              </w:rPr>
              <w:t xml:space="preserve"> год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оснований)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                20 декабря</w:t>
            </w:r>
          </w:p>
          <w:p w:rsidR="00684766" w:rsidRDefault="0068572D" w:rsidP="00F62DC3">
            <w:pPr>
              <w:jc w:val="center"/>
            </w:pPr>
            <w:r>
              <w:rPr>
                <w:sz w:val="28"/>
                <w:szCs w:val="28"/>
              </w:rPr>
              <w:t>2023</w:t>
            </w:r>
            <w:r w:rsidR="0068476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Хуторского</w:t>
            </w:r>
            <w:r w:rsidR="0068476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 xml:space="preserve">информирование контролируемых лиц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планируемых проверках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земельного законодательства</w:t>
            </w:r>
          </w:p>
        </w:tc>
      </w:tr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актуальной редакции размещенных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684766" w:rsidRDefault="0068572D" w:rsidP="00F62DC3">
            <w:pPr>
              <w:jc w:val="center"/>
            </w:pPr>
            <w:r>
              <w:rPr>
                <w:sz w:val="28"/>
                <w:szCs w:val="28"/>
              </w:rPr>
              <w:t>Хуторского</w:t>
            </w:r>
            <w:r w:rsidR="00684766">
              <w:rPr>
                <w:sz w:val="28"/>
                <w:szCs w:val="28"/>
              </w:rPr>
              <w:t xml:space="preserve"> сельсовета перечня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наименований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правовых актов              и (или) их отдельных частей (положений),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реквизитов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издания  новых нормати</w:t>
            </w:r>
            <w:r w:rsidR="00684766">
              <w:rPr>
                <w:sz w:val="28"/>
                <w:szCs w:val="28"/>
              </w:rPr>
              <w:t xml:space="preserve">вных правовых актов 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 xml:space="preserve">и (или) внесения </w:t>
            </w:r>
          </w:p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изменений (дополне</w:t>
            </w:r>
            <w:r w:rsidR="00684766">
              <w:rPr>
                <w:sz w:val="28"/>
                <w:szCs w:val="28"/>
              </w:rPr>
              <w:t>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Хуторского</w:t>
            </w:r>
            <w:r w:rsidR="0068476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контролируемых лиц</w:t>
            </w:r>
          </w:p>
        </w:tc>
      </w:tr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 xml:space="preserve">и распространение руководств,                        </w:t>
            </w:r>
            <w:r>
              <w:rPr>
                <w:sz w:val="28"/>
                <w:szCs w:val="28"/>
              </w:rPr>
              <w:lastRenderedPageBreak/>
              <w:t xml:space="preserve">в том числе                       с комментариями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действие, а также рекомендации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их внедрение 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 xml:space="preserve">(включая размещение информации 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в новостном блоке официального интернет-сайта Администрации</w:t>
            </w:r>
          </w:p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Хуторского </w:t>
            </w:r>
            <w:r w:rsidR="00684766">
              <w:rPr>
                <w:sz w:val="28"/>
                <w:szCs w:val="28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</w:t>
            </w:r>
            <w:r w:rsidR="00684766">
              <w:rPr>
                <w:sz w:val="28"/>
                <w:szCs w:val="28"/>
              </w:rPr>
              <w:t>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Хуторского</w:t>
            </w:r>
            <w:r w:rsidR="0068476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 возможности качественно подготовиться 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 xml:space="preserve">к контрольному мероприятию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исключить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 конфликтов (спорных вопросов) </w:t>
            </w:r>
          </w:p>
        </w:tc>
      </w:tr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</w:t>
            </w:r>
            <w:r w:rsidR="00684766">
              <w:rPr>
                <w:sz w:val="28"/>
                <w:szCs w:val="28"/>
              </w:rPr>
              <w:t>янно,</w:t>
            </w:r>
            <w:r>
              <w:rPr>
                <w:sz w:val="28"/>
                <w:szCs w:val="28"/>
              </w:rPr>
              <w:t xml:space="preserve"> согласно установ</w:t>
            </w:r>
            <w:r w:rsidR="00684766">
              <w:rPr>
                <w:sz w:val="28"/>
                <w:szCs w:val="28"/>
              </w:rPr>
              <w:t>ленного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уполномо</w:t>
            </w:r>
            <w:r w:rsidR="00684766">
              <w:rPr>
                <w:sz w:val="28"/>
                <w:szCs w:val="28"/>
              </w:rPr>
              <w:t>ченные осуществлять муниципальный земельный контроль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Информирование- консультирование в ходе рабочих встреч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соответ</w:t>
            </w:r>
            <w:r w:rsidR="00684766">
              <w:rPr>
                <w:sz w:val="28"/>
                <w:szCs w:val="28"/>
              </w:rPr>
              <w:t xml:space="preserve">ствующих </w:t>
            </w:r>
            <w:r>
              <w:rPr>
                <w:sz w:val="28"/>
                <w:szCs w:val="28"/>
              </w:rPr>
              <w:lastRenderedPageBreak/>
              <w:t>обраще</w:t>
            </w:r>
            <w:r w:rsidR="00684766">
              <w:rPr>
                <w:sz w:val="28"/>
                <w:szCs w:val="28"/>
              </w:rPr>
              <w:t>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должностные лица, уполномо</w:t>
            </w:r>
            <w:r w:rsidR="00684766">
              <w:rPr>
                <w:sz w:val="28"/>
                <w:szCs w:val="28"/>
              </w:rPr>
              <w:t xml:space="preserve">ченные осуществлять муниципальный </w:t>
            </w:r>
            <w:r w:rsidR="00684766">
              <w:rPr>
                <w:sz w:val="28"/>
                <w:szCs w:val="28"/>
              </w:rPr>
              <w:lastRenderedPageBreak/>
              <w:t>земельный контроль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разъяснения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684766" w:rsidTr="00F62D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предостережений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недопустимости нарушения требований земельного законодательства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частями 5 - 7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8.2 закона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294-ФЗ </w:t>
            </w: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защите прав юридических лиц </w:t>
            </w:r>
          </w:p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индивидуальных предпринима</w:t>
            </w:r>
            <w:r w:rsidR="00684766">
              <w:rPr>
                <w:sz w:val="28"/>
                <w:szCs w:val="28"/>
              </w:rPr>
              <w:t>телей при осуществлении государственного контроля (надзора) и муниципального контроля»                          и</w:t>
            </w:r>
            <w:r w:rsidR="00684766">
              <w:rPr>
                <w:rFonts w:ascii="Courier New" w:hAnsi="Courier New" w:cs="Courier New"/>
              </w:rPr>
              <w:t xml:space="preserve"> </w:t>
            </w:r>
            <w:r w:rsidR="00684766">
              <w:rPr>
                <w:sz w:val="28"/>
                <w:szCs w:val="28"/>
              </w:rPr>
              <w:t>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основа</w:t>
            </w:r>
            <w:r w:rsidR="00684766">
              <w:rPr>
                <w:sz w:val="28"/>
                <w:szCs w:val="28"/>
              </w:rPr>
              <w:t>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572D" w:rsidP="00F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уполномо</w:t>
            </w:r>
            <w:r w:rsidR="00684766">
              <w:rPr>
                <w:sz w:val="28"/>
                <w:szCs w:val="28"/>
              </w:rPr>
              <w:t>ченные осуществлять муниципальный земельный контроль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  <w:rPr>
                <w:sz w:val="28"/>
                <w:szCs w:val="28"/>
              </w:rPr>
            </w:pP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 xml:space="preserve">принятие контролируемы-ми лицами мер </w:t>
            </w:r>
          </w:p>
          <w:p w:rsidR="00684766" w:rsidRDefault="00684766" w:rsidP="00F62DC3">
            <w:pPr>
              <w:jc w:val="center"/>
            </w:pPr>
            <w:r>
              <w:rPr>
                <w:sz w:val="28"/>
                <w:szCs w:val="28"/>
              </w:rPr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684766" w:rsidRDefault="00684766" w:rsidP="00684766"/>
    <w:p w:rsidR="00684766" w:rsidRDefault="00684766" w:rsidP="00684766">
      <w:pPr>
        <w:spacing w:line="276" w:lineRule="auto"/>
        <w:rPr>
          <w:sz w:val="14"/>
          <w:szCs w:val="14"/>
        </w:rPr>
      </w:pPr>
    </w:p>
    <w:p w:rsidR="00684766" w:rsidRDefault="00684766" w:rsidP="00684766">
      <w:pPr>
        <w:spacing w:line="276" w:lineRule="auto"/>
        <w:jc w:val="center"/>
      </w:pPr>
    </w:p>
    <w:p w:rsidR="00684766" w:rsidRDefault="00684766" w:rsidP="00684766">
      <w:pPr>
        <w:spacing w:line="276" w:lineRule="auto"/>
        <w:jc w:val="both"/>
        <w:rPr>
          <w:b/>
          <w:sz w:val="28"/>
          <w:szCs w:val="28"/>
        </w:rPr>
      </w:pPr>
    </w:p>
    <w:p w:rsidR="008114AB" w:rsidRDefault="008114AB"/>
    <w:sectPr w:rsidR="008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F7"/>
    <w:rsid w:val="00046FBA"/>
    <w:rsid w:val="00073D0E"/>
    <w:rsid w:val="004530D7"/>
    <w:rsid w:val="00684766"/>
    <w:rsid w:val="0068572D"/>
    <w:rsid w:val="006B759A"/>
    <w:rsid w:val="007A6D4D"/>
    <w:rsid w:val="007D6623"/>
    <w:rsid w:val="008114AB"/>
    <w:rsid w:val="00974DF7"/>
    <w:rsid w:val="00E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FC3F-E9A0-4C33-BF65-6C723F9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766"/>
    <w:rPr>
      <w:color w:val="0000FF"/>
      <w:u w:val="single"/>
    </w:rPr>
  </w:style>
  <w:style w:type="paragraph" w:customStyle="1" w:styleId="ConsPlusTitle">
    <w:name w:val="ConsPlusTitle"/>
    <w:uiPriority w:val="99"/>
    <w:rsid w:val="00046FB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t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2023-01-23T10:56:00Z</dcterms:created>
  <dcterms:modified xsi:type="dcterms:W3CDTF">2023-01-23T11:00:00Z</dcterms:modified>
</cp:coreProperties>
</file>