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9714EE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900EEA">
        <w:rPr>
          <w:b/>
          <w:sz w:val="32"/>
          <w:szCs w:val="32"/>
        </w:rPr>
        <w:t>.11</w:t>
      </w:r>
      <w:r>
        <w:rPr>
          <w:b/>
          <w:sz w:val="32"/>
          <w:szCs w:val="32"/>
        </w:rPr>
        <w:t>.2022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51</w:t>
      </w:r>
      <w:r w:rsidR="00900EEA" w:rsidRPr="00376ECC">
        <w:rPr>
          <w:b/>
          <w:sz w:val="32"/>
          <w:szCs w:val="32"/>
        </w:rPr>
        <w:t>-п.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>
        <w:rPr>
          <w:b/>
        </w:rPr>
        <w:t>Хуторской</w:t>
      </w:r>
      <w:r w:rsidRPr="00EE16C5">
        <w:rPr>
          <w:b/>
        </w:rPr>
        <w:t xml:space="preserve"> сельсовет</w:t>
      </w:r>
      <w:r w:rsidR="009714EE">
        <w:rPr>
          <w:b/>
        </w:rPr>
        <w:t xml:space="preserve"> Новосергиевского района на 2023 год и плановый период 2024-2025</w:t>
      </w:r>
      <w:r w:rsidRPr="00EE16C5">
        <w:rPr>
          <w:b/>
        </w:rPr>
        <w:t xml:space="preserve"> годы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района Оренбургской области № 54/6 </w:t>
      </w:r>
      <w:proofErr w:type="spellStart"/>
      <w:r>
        <w:t>р.С</w:t>
      </w:r>
      <w:proofErr w:type="spellEnd"/>
      <w:r>
        <w:t>. от 22.06.2020 г., Уставом муниципального образования Хуторской сельсовет Новосергиевского района, рассмотрев в первом чтении проект бюджета муниципального образования Хуторской сельсовет</w:t>
      </w:r>
      <w:r w:rsidR="002F17A3">
        <w:t xml:space="preserve"> Новосергиевского района на 2023 год и плановый период 2024</w:t>
      </w:r>
      <w:r>
        <w:t>-2025 годы:</w:t>
      </w:r>
    </w:p>
    <w:p w:rsidR="00900EEA" w:rsidRDefault="002F17A3" w:rsidP="00900EEA">
      <w:pPr>
        <w:ind w:firstLine="567"/>
        <w:jc w:val="both"/>
      </w:pPr>
      <w:r>
        <w:t>1. Провести 28.11.2022</w:t>
      </w:r>
      <w:r w:rsidR="00900EEA" w:rsidRPr="00AC5823">
        <w:t xml:space="preserve"> </w:t>
      </w:r>
      <w:r w:rsidR="00900EEA">
        <w:t>года публичные слушания по рассмотрению проекта бюджета муниципального образования Хуторской сельсовет</w:t>
      </w:r>
      <w:r>
        <w:t xml:space="preserve"> Новосергиевского района на 2023</w:t>
      </w:r>
      <w:r w:rsidR="00900EEA">
        <w:t xml:space="preserve"> го</w:t>
      </w:r>
      <w:r>
        <w:t>д и плановый период 2024-2025</w:t>
      </w:r>
      <w:bookmarkStart w:id="0" w:name="_GoBack"/>
      <w:bookmarkEnd w:id="0"/>
      <w:r w:rsidR="00900EEA">
        <w:t xml:space="preserve"> годы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242556"/>
    <w:rsid w:val="002F17A3"/>
    <w:rsid w:val="00446283"/>
    <w:rsid w:val="00705137"/>
    <w:rsid w:val="00767E78"/>
    <w:rsid w:val="00900EEA"/>
    <w:rsid w:val="009714EE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2022-11-16T04:13:00Z</cp:lastPrinted>
  <dcterms:created xsi:type="dcterms:W3CDTF">2022-11-16T04:03:00Z</dcterms:created>
  <dcterms:modified xsi:type="dcterms:W3CDTF">2022-11-16T04:13:00Z</dcterms:modified>
</cp:coreProperties>
</file>