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9E" w:rsidRPr="003D7F9E" w:rsidRDefault="003D7F9E" w:rsidP="003D7F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F9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D7F9E" w:rsidRPr="003D7F9E" w:rsidRDefault="003D7F9E" w:rsidP="003D7F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F9E">
        <w:rPr>
          <w:rFonts w:ascii="Times New Roman" w:hAnsi="Times New Roman" w:cs="Times New Roman"/>
          <w:b/>
          <w:bCs/>
          <w:sz w:val="28"/>
          <w:szCs w:val="28"/>
        </w:rPr>
        <w:t>ХУТОРСКОГО СЕЛЬСОВЕТА</w:t>
      </w:r>
    </w:p>
    <w:p w:rsidR="003D7F9E" w:rsidRPr="003D7F9E" w:rsidRDefault="003D7F9E" w:rsidP="003D7F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F9E"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3D7F9E" w:rsidRPr="003D7F9E" w:rsidRDefault="003D7F9E" w:rsidP="003D7F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7F9E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03712E" w:rsidRPr="003D7F9E" w:rsidRDefault="003D7F9E" w:rsidP="003D7F9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3712E" w:rsidRDefault="000371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39"/>
        <w:gridCol w:w="3102"/>
        <w:gridCol w:w="3114"/>
      </w:tblGrid>
      <w:tr w:rsidR="0003712E">
        <w:tc>
          <w:tcPr>
            <w:tcW w:w="3190" w:type="dxa"/>
          </w:tcPr>
          <w:p w:rsidR="0003712E" w:rsidRDefault="007A28E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02.08.2022</w:t>
            </w:r>
          </w:p>
        </w:tc>
        <w:tc>
          <w:tcPr>
            <w:tcW w:w="3190" w:type="dxa"/>
          </w:tcPr>
          <w:p w:rsidR="0003712E" w:rsidRDefault="000371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191" w:type="dxa"/>
          </w:tcPr>
          <w:p w:rsidR="0003712E" w:rsidRDefault="00F0334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hi-IN" w:bidi="hi-IN"/>
              </w:rPr>
              <w:t xml:space="preserve">№ </w:t>
            </w:r>
            <w:r w:rsidR="007A28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hi-IN" w:bidi="hi-IN"/>
              </w:rPr>
              <w:t>36-р</w:t>
            </w:r>
          </w:p>
        </w:tc>
      </w:tr>
    </w:tbl>
    <w:p w:rsidR="0003712E" w:rsidRDefault="000371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hi-IN" w:bidi="hi-IN"/>
        </w:rPr>
      </w:pPr>
    </w:p>
    <w:p w:rsidR="0003712E" w:rsidRDefault="000371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3712E" w:rsidRPr="003D7F9E" w:rsidRDefault="00F0334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 w:rsidRPr="003D7F9E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 xml:space="preserve">О создании комиссии по обследованию и категорированию объектов водоснабжения и водоотведения на территории </w:t>
      </w:r>
      <w:r w:rsidR="003D7F9E" w:rsidRPr="003D7F9E"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  <w:t>Хуторского сельсовета Новосергиевского района Оренбургской области.</w:t>
      </w:r>
    </w:p>
    <w:p w:rsidR="007A28EE" w:rsidRDefault="007A28EE" w:rsidP="00CA44D9">
      <w:pPr>
        <w:pStyle w:val="docdat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В соответствии с постановлением Правительства Российской Федерации от 23 декабря 2016 года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Федерации»,</w:t>
      </w:r>
      <w:r w:rsidR="00CA44D9">
        <w:rPr>
          <w:color w:val="000000"/>
          <w:sz w:val="28"/>
          <w:szCs w:val="28"/>
        </w:rPr>
        <w:t xml:space="preserve"> администрация Хуторского</w:t>
      </w:r>
      <w:r>
        <w:rPr>
          <w:color w:val="000000"/>
          <w:sz w:val="28"/>
          <w:szCs w:val="28"/>
        </w:rPr>
        <w:t xml:space="preserve"> сельсовета Новосергиевского района О</w:t>
      </w:r>
      <w:r>
        <w:rPr>
          <w:color w:val="000000"/>
          <w:sz w:val="28"/>
          <w:szCs w:val="28"/>
        </w:rPr>
        <w:t>ренбургской области</w:t>
      </w:r>
      <w:r>
        <w:rPr>
          <w:color w:val="000000"/>
          <w:sz w:val="28"/>
          <w:szCs w:val="28"/>
        </w:rPr>
        <w:t>:</w:t>
      </w:r>
    </w:p>
    <w:p w:rsidR="007A28EE" w:rsidRDefault="007A28EE" w:rsidP="00CA44D9">
      <w:pPr>
        <w:pStyle w:val="afa"/>
        <w:widowControl w:val="0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Создать комиссию по обследованию и категорированию объектов водоснабжения</w:t>
      </w:r>
      <w:r w:rsidR="00CA44D9">
        <w:rPr>
          <w:color w:val="000000"/>
          <w:sz w:val="28"/>
          <w:szCs w:val="28"/>
        </w:rPr>
        <w:t xml:space="preserve"> на территории Хуторского</w:t>
      </w:r>
      <w:r>
        <w:rPr>
          <w:color w:val="000000"/>
          <w:sz w:val="28"/>
          <w:szCs w:val="28"/>
        </w:rPr>
        <w:t xml:space="preserve"> сельсовета Новосергиевского района Оренбургской области и утвердить её состав.</w:t>
      </w:r>
    </w:p>
    <w:p w:rsidR="007A28EE" w:rsidRDefault="007A28EE" w:rsidP="00CA44D9">
      <w:pPr>
        <w:pStyle w:val="afa"/>
        <w:widowControl w:val="0"/>
        <w:numPr>
          <w:ilvl w:val="0"/>
          <w:numId w:val="2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Утвердить:</w:t>
      </w:r>
    </w:p>
    <w:p w:rsidR="007A28EE" w:rsidRDefault="007A28EE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1) состав комиссии по обследованию и категорированию объектов водоснабжения</w:t>
      </w:r>
      <w:r w:rsidR="00CA44D9">
        <w:rPr>
          <w:color w:val="000000"/>
          <w:sz w:val="28"/>
          <w:szCs w:val="28"/>
        </w:rPr>
        <w:t xml:space="preserve"> на территории Хуторского</w:t>
      </w:r>
      <w:r>
        <w:rPr>
          <w:color w:val="000000"/>
          <w:sz w:val="28"/>
          <w:szCs w:val="28"/>
        </w:rPr>
        <w:t xml:space="preserve"> сельсовета Новосергиевского района Оренбургской области (приложение № 1);</w:t>
      </w:r>
    </w:p>
    <w:p w:rsidR="007A28EE" w:rsidRDefault="007A28EE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2) положение о комиссии по обследованию и категорированию объектов водоснабжения</w:t>
      </w:r>
      <w:r w:rsidR="00CA44D9">
        <w:rPr>
          <w:color w:val="000000"/>
          <w:sz w:val="28"/>
          <w:szCs w:val="28"/>
        </w:rPr>
        <w:t xml:space="preserve"> на территории Хуторского</w:t>
      </w:r>
      <w:r>
        <w:rPr>
          <w:color w:val="000000"/>
          <w:sz w:val="28"/>
          <w:szCs w:val="28"/>
        </w:rPr>
        <w:t xml:space="preserve"> сельсовета Новосергиевского района Оренбургской области (приложение № 2).</w:t>
      </w:r>
    </w:p>
    <w:p w:rsidR="007A28EE" w:rsidRDefault="007A28EE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7A28EE" w:rsidRDefault="007A28EE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:rsidR="007A28EE" w:rsidRDefault="007A28EE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t> </w:t>
      </w:r>
    </w:p>
    <w:p w:rsidR="007A28EE" w:rsidRDefault="007A28EE" w:rsidP="007A28EE">
      <w:pPr>
        <w:pStyle w:val="afa"/>
        <w:widowControl w:val="0"/>
        <w:spacing w:before="0" w:beforeAutospacing="0" w:after="0" w:afterAutospacing="0"/>
        <w:jc w:val="both"/>
      </w:pPr>
      <w:r>
        <w:t> </w:t>
      </w:r>
    </w:p>
    <w:p w:rsidR="0003712E" w:rsidRDefault="000371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3D7F9E" w:rsidRDefault="003D7F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Глава администрации</w:t>
      </w:r>
    </w:p>
    <w:p w:rsidR="003D7F9E" w:rsidRDefault="003D7F9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Хуторского сельсовета                                                               С.А. Семенко</w:t>
      </w:r>
    </w:p>
    <w:p w:rsidR="0003712E" w:rsidRDefault="00F0334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lastRenderedPageBreak/>
        <w:t>ПРИЛОЖЕНИЕ № 1</w:t>
      </w:r>
    </w:p>
    <w:p w:rsidR="0003712E" w:rsidRDefault="003D7F9E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 распоряжению</w:t>
      </w:r>
      <w:r w:rsidR="00F033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администрации </w:t>
      </w:r>
    </w:p>
    <w:p w:rsidR="0003712E" w:rsidRDefault="003D7F9E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Хуторского</w:t>
      </w:r>
      <w:r w:rsidR="00F033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сельсовета </w:t>
      </w:r>
    </w:p>
    <w:p w:rsidR="0003712E" w:rsidRDefault="00CA44D9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от 02.08.2022№ 36-р</w:t>
      </w:r>
    </w:p>
    <w:p w:rsidR="0003712E" w:rsidRDefault="0003712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hi-IN" w:bidi="hi-IN"/>
        </w:rPr>
      </w:pPr>
    </w:p>
    <w:p w:rsidR="0003712E" w:rsidRDefault="0003712E">
      <w:pPr>
        <w:widowControl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3712E" w:rsidRDefault="00F0334A">
      <w:pPr>
        <w:widowControl w:val="0"/>
        <w:tabs>
          <w:tab w:val="left" w:pos="681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СОСТАВ</w:t>
      </w:r>
    </w:p>
    <w:p w:rsidR="0003712E" w:rsidRDefault="00F0334A">
      <w:pPr>
        <w:widowControl w:val="0"/>
        <w:tabs>
          <w:tab w:val="left" w:pos="681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комиссии по обследованию и категорированию объектов водоснабжения и водоотве</w:t>
      </w:r>
      <w:r w:rsidR="003D7F9E"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дения на территории Хуторского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 xml:space="preserve"> сельсовета </w:t>
      </w:r>
    </w:p>
    <w:p w:rsidR="0003712E" w:rsidRDefault="003D7F9E">
      <w:pPr>
        <w:widowControl w:val="0"/>
        <w:tabs>
          <w:tab w:val="left" w:pos="68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hi-IN" w:bidi="hi-IN"/>
        </w:rPr>
        <w:t>Новосергиевского района Оренбургской области</w:t>
      </w:r>
    </w:p>
    <w:p w:rsidR="0003712E" w:rsidRDefault="0003712E">
      <w:pPr>
        <w:widowControl w:val="0"/>
        <w:tabs>
          <w:tab w:val="left" w:pos="68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3712E" w:rsidRDefault="0003712E">
      <w:pPr>
        <w:widowControl w:val="0"/>
        <w:tabs>
          <w:tab w:val="left" w:pos="681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</w:pPr>
    </w:p>
    <w:p w:rsidR="0003712E" w:rsidRDefault="000371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C7FAA" w:rsidRDefault="009C7F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C7FAA" w:rsidRDefault="00735FE5" w:rsidP="00735F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Председатель комиссии:</w:t>
      </w:r>
    </w:p>
    <w:p w:rsidR="00735FE5" w:rsidRDefault="00735FE5" w:rsidP="00735F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35FE5" w:rsidRDefault="00735FE5" w:rsidP="00735F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С.А. Семенко</w:t>
      </w:r>
      <w:r w:rsidR="006B25D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глава администрации муниципального образования Хуторской сельсовет Новосергиевского района Оренбургской области.</w:t>
      </w:r>
    </w:p>
    <w:p w:rsidR="00735FE5" w:rsidRDefault="00735FE5" w:rsidP="00735F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35FE5" w:rsidRDefault="00735FE5" w:rsidP="00735F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Члены комиссии:</w:t>
      </w:r>
    </w:p>
    <w:p w:rsidR="00735FE5" w:rsidRDefault="00735FE5" w:rsidP="00735F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735FE5" w:rsidRDefault="00735FE5" w:rsidP="00735F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Е.В. Пузиков – начальник ПЦО МОВО по Новосергиевскому району- ФФГКУ « УВО ВНГ России по Оренбургской области» майор полиции</w:t>
      </w:r>
      <w:r w:rsidR="006B25D5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6B25D5" w:rsidRDefault="006B25D5" w:rsidP="00735F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B25D5" w:rsidRDefault="006B25D5" w:rsidP="00735F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А.А. Бархатов – сотрудник отделения УФСБ России по Оренбургской области в Илекском районе;</w:t>
      </w:r>
    </w:p>
    <w:p w:rsidR="006B25D5" w:rsidRDefault="006B25D5" w:rsidP="00735F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6B25D5" w:rsidRDefault="006B25D5" w:rsidP="00735FE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В.В. Рогожкин – начальник караула 39 ПСЧ по охране п. Новосергиевка 10 ПСО ФПС ГПС ГУ МЧС России по Оренбургской области;</w:t>
      </w:r>
    </w:p>
    <w:p w:rsidR="00E50AF3" w:rsidRDefault="00E50AF3" w:rsidP="00E50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C7FAA" w:rsidRDefault="00E50AF3" w:rsidP="00E50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С.В. Чулков- работник по обслуживанию скважин с. Хуторка;</w:t>
      </w:r>
    </w:p>
    <w:p w:rsidR="00E50AF3" w:rsidRDefault="00E50AF3" w:rsidP="00E50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E50AF3" w:rsidRDefault="00E50AF3" w:rsidP="00E50A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В.А. Сгибнев -  работник по обслуживанию скважин с. Сузаново.</w:t>
      </w:r>
    </w:p>
    <w:p w:rsidR="009C7FAA" w:rsidRDefault="009C7F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C7FAA" w:rsidRDefault="009C7F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C7FAA" w:rsidRDefault="009C7F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C7FAA" w:rsidRDefault="009C7F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C7FAA" w:rsidRDefault="009C7F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C7FAA" w:rsidRDefault="009C7F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C7FAA" w:rsidRDefault="009C7F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C7FAA" w:rsidRDefault="009C7F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C7FAA" w:rsidRDefault="009C7F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C7FAA" w:rsidRDefault="009C7F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C7FAA" w:rsidRDefault="009C7F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C7FAA" w:rsidRDefault="009C7F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C7FAA" w:rsidRDefault="009C7F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CA44D9" w:rsidRDefault="00CA44D9" w:rsidP="00CA44D9">
      <w:pPr>
        <w:pStyle w:val="docdata"/>
        <w:widowControl w:val="0"/>
        <w:spacing w:before="0" w:beforeAutospacing="0" w:after="0" w:afterAutospacing="0"/>
        <w:jc w:val="right"/>
      </w:pPr>
      <w:r>
        <w:rPr>
          <w:color w:val="000000"/>
        </w:rPr>
        <w:lastRenderedPageBreak/>
        <w:t>ПРИЛОЖЕНИЕ № 2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left="4536"/>
        <w:jc w:val="right"/>
      </w:pPr>
      <w:r>
        <w:rPr>
          <w:color w:val="000000"/>
        </w:rPr>
        <w:t>к распоряжению</w:t>
      </w:r>
      <w:r>
        <w:rPr>
          <w:color w:val="000000"/>
        </w:rPr>
        <w:t xml:space="preserve"> администрации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left="4536"/>
        <w:jc w:val="right"/>
      </w:pPr>
      <w:r>
        <w:rPr>
          <w:color w:val="000000"/>
        </w:rPr>
        <w:t>Хуторского</w:t>
      </w:r>
      <w:r>
        <w:rPr>
          <w:color w:val="000000"/>
        </w:rPr>
        <w:t xml:space="preserve"> сельсовета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left="4536"/>
        <w:jc w:val="right"/>
      </w:pPr>
      <w:r>
        <w:rPr>
          <w:color w:val="000000"/>
        </w:rPr>
        <w:t>от 02.08.2022 №36-р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t> 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jc w:val="center"/>
      </w:pPr>
      <w:r>
        <w:t> 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Положение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о комиссии по обследованию и категорированию объектов водоснабжения на </w:t>
      </w:r>
      <w:r>
        <w:rPr>
          <w:color w:val="000000"/>
          <w:sz w:val="28"/>
          <w:szCs w:val="28"/>
        </w:rPr>
        <w:t>территории Хуторского</w:t>
      </w:r>
      <w:r>
        <w:rPr>
          <w:color w:val="000000"/>
          <w:sz w:val="28"/>
          <w:szCs w:val="28"/>
        </w:rPr>
        <w:t xml:space="preserve"> сельсовета Новосергиевского района Оренбургской области 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jc w:val="center"/>
      </w:pPr>
      <w:r>
        <w:t> 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I. Общие положения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t> 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1.1. Комиссия  по обследованию и категорированию объектов водоснабжения</w:t>
      </w:r>
      <w:r>
        <w:rPr>
          <w:color w:val="000000"/>
          <w:sz w:val="28"/>
          <w:szCs w:val="28"/>
        </w:rPr>
        <w:t xml:space="preserve"> на территории Хуторского</w:t>
      </w:r>
      <w:r>
        <w:rPr>
          <w:color w:val="000000"/>
          <w:sz w:val="28"/>
          <w:szCs w:val="28"/>
        </w:rPr>
        <w:t xml:space="preserve"> сельсовета (далее - Комиссия) является коллегиальным органом, деятельность которого направлена на проведения обследования и категорирования объектов водоснабжения и во</w:t>
      </w:r>
      <w:r>
        <w:rPr>
          <w:color w:val="000000"/>
          <w:sz w:val="28"/>
          <w:szCs w:val="28"/>
        </w:rPr>
        <w:t>доотведения на территории Хуторского</w:t>
      </w:r>
      <w:r>
        <w:rPr>
          <w:color w:val="000000"/>
          <w:sz w:val="28"/>
          <w:szCs w:val="28"/>
        </w:rPr>
        <w:t xml:space="preserve"> сельсовета.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1.2. Комиссия в своей деятельности руководствуется законодательством Российской Федерации, Оренбургской области  ,  муниципальными правовыми актами и настоящим Положением.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jc w:val="center"/>
      </w:pPr>
      <w:r>
        <w:t> 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II. Полномочия комиссии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t> 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В ходе своей работы комиссия: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2.1. определяет степень угрозы совершения террористического акта на объекте водоснабжения ;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2.2. изучает конструктивные и технические характеристики объекта водоснабжения , организацию его функционирования, действующие меры по обеспечению безопасного функционирования объекта водоснабжения ; 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2.3. определяет значимость объекта водоснабжения для  инфраструктуры и жизнеобеспечения;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2.4. выявляет критические элементы объекта водоснабжения ;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2.5. определяет возможные последствия совершения террористического акта на объекте водоснабжения ;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2.6. определяет категорию объекта водоснабжения и подтверждает (изменяет) ранее присвоенную категорию;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2.7. проводит обследование объекта водоснабжения на предмет состояния его антитеррористической защищенности в соответствии с его категорией;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2.8. определяет мероприятия по обеспечению антитеррористической защищенности объекта водоснабжения с учетом его категории, а так же  сроки осуществления указанных мероприятий с учетом объема планируемых работ и источников финансирования.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t> </w:t>
      </w:r>
    </w:p>
    <w:p w:rsidR="00CA44D9" w:rsidRDefault="00CA44D9" w:rsidP="00CA44D9">
      <w:pPr>
        <w:pStyle w:val="afa"/>
        <w:widowControl w:val="0"/>
        <w:tabs>
          <w:tab w:val="left" w:pos="3740"/>
        </w:tabs>
        <w:spacing w:before="0" w:beforeAutospacing="0" w:after="0" w:afterAutospacing="0"/>
        <w:ind w:firstLine="720"/>
        <w:jc w:val="center"/>
      </w:pPr>
      <w:r>
        <w:rPr>
          <w:color w:val="000000"/>
          <w:sz w:val="28"/>
          <w:szCs w:val="28"/>
        </w:rPr>
        <w:t>III. Порядок работы комиссии</w:t>
      </w:r>
      <w:bookmarkStart w:id="0" w:name="_GoBack"/>
      <w:bookmarkEnd w:id="0"/>
    </w:p>
    <w:p w:rsidR="00CA44D9" w:rsidRDefault="00CA44D9" w:rsidP="00CA44D9">
      <w:pPr>
        <w:pStyle w:val="afa"/>
        <w:widowControl w:val="0"/>
        <w:tabs>
          <w:tab w:val="left" w:pos="3740"/>
        </w:tabs>
        <w:spacing w:before="0" w:beforeAutospacing="0" w:after="0" w:afterAutospacing="0"/>
        <w:ind w:firstLine="720"/>
        <w:jc w:val="center"/>
      </w:pPr>
      <w:r>
        <w:lastRenderedPageBreak/>
        <w:t> 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3.1. Комиссия состоит из председателя и членов комиссии.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3.2. Комиссию возглавляет  председатель комиссии. 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3.3. Председатель комиссии: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а) 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б) инициирует проведение заседаний комиссии;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в) ведет заседания комиссии;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г) подписывает акт обследования и категорирования объекта водоснабжения .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3.4. Результат работы комиссии оформляется  актом обследования и категорирования объекта водоснабжения , в котором отражаются  сведения, собранные об объекте водоснабжения , присваиваемая объекту водоснабжения категория с указанием критериев категорирования, на основании которых она присвоена, оценка состояния антитеррористической защищенности объекта водоснабжения, а также мероприятия по обеспечению антитеррористической защищенности объекта водоснабжения .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 xml:space="preserve">Решение комиссии принимается коллегиально в ходе голосования ее членов простым большинством голосов с правом решающего голоса председателя при равном распределении голосов (результаты голосования каждого члена комиссии заносятся в акт обследования и категорирования объекта водоснабжения ). 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Члены комиссии, не согласные с принятым решением, подписывают акт обследования и категорирования объекта водоснабжения с изложением своего особого мнения, которое приобщается к указанному акту.</w:t>
      </w:r>
    </w:p>
    <w:p w:rsidR="00CA44D9" w:rsidRDefault="00CA44D9" w:rsidP="00CA44D9">
      <w:pPr>
        <w:pStyle w:val="afa"/>
        <w:widowControl w:val="0"/>
        <w:spacing w:before="0" w:beforeAutospacing="0" w:after="0" w:afterAutospacing="0"/>
        <w:ind w:firstLine="720"/>
        <w:jc w:val="both"/>
      </w:pPr>
      <w:r>
        <w:rPr>
          <w:color w:val="000000"/>
          <w:sz w:val="28"/>
          <w:szCs w:val="28"/>
        </w:rPr>
        <w:t>3.5. Акт обследования и категорирования объекта водоснабжения составляется в одном экземпляре, подписывается всеми членами комиссии и утверждается ее председателем.</w:t>
      </w:r>
    </w:p>
    <w:p w:rsidR="00CA44D9" w:rsidRDefault="00CA44D9" w:rsidP="00CA44D9">
      <w:pPr>
        <w:pStyle w:val="afa"/>
        <w:spacing w:before="0" w:beforeAutospacing="0" w:after="200" w:afterAutospacing="0"/>
      </w:pPr>
      <w:r>
        <w:t> </w:t>
      </w:r>
    </w:p>
    <w:p w:rsidR="009C7FAA" w:rsidRDefault="009C7F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C7FAA" w:rsidRDefault="009C7F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C7FAA" w:rsidRDefault="009C7F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3712E" w:rsidRDefault="000371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3712E" w:rsidRDefault="0003712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3712E" w:rsidRDefault="0003712E"/>
    <w:sectPr w:rsidR="0003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DB6" w:rsidRDefault="00284DB6">
      <w:pPr>
        <w:spacing w:after="0" w:line="240" w:lineRule="auto"/>
      </w:pPr>
      <w:r>
        <w:separator/>
      </w:r>
    </w:p>
  </w:endnote>
  <w:endnote w:type="continuationSeparator" w:id="0">
    <w:p w:rsidR="00284DB6" w:rsidRDefault="0028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DB6" w:rsidRDefault="00284DB6">
      <w:pPr>
        <w:spacing w:after="0" w:line="240" w:lineRule="auto"/>
      </w:pPr>
      <w:r>
        <w:separator/>
      </w:r>
    </w:p>
  </w:footnote>
  <w:footnote w:type="continuationSeparator" w:id="0">
    <w:p w:rsidR="00284DB6" w:rsidRDefault="0028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F1628"/>
    <w:multiLevelType w:val="hybridMultilevel"/>
    <w:tmpl w:val="4330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D55B6"/>
    <w:multiLevelType w:val="multilevel"/>
    <w:tmpl w:val="F1C23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2E"/>
    <w:rsid w:val="00034F4D"/>
    <w:rsid w:val="0003712E"/>
    <w:rsid w:val="00284DB6"/>
    <w:rsid w:val="003D7F9E"/>
    <w:rsid w:val="006B25D5"/>
    <w:rsid w:val="00735FE5"/>
    <w:rsid w:val="007A28EE"/>
    <w:rsid w:val="009C7FAA"/>
    <w:rsid w:val="00CA44D9"/>
    <w:rsid w:val="00E50AF3"/>
    <w:rsid w:val="00EC18EA"/>
    <w:rsid w:val="00F0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476C2-8303-449D-B124-FDFE03E9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docdata">
    <w:name w:val="docdata"/>
    <w:aliases w:val="docy,v5,15493,bqiaagaaeyqcaaagiaiaaamwngaabto6aaaaaaaaaaaaaaaaaaaaaaaaaaaaaaaaaaaaaaaaaaaaaaaaaaaaaaaaaaaaaaaaaaaaaaaaaaaaaaaaaaaaaaaaaaaaaaaaaaaaaaaaaaaaaaaaaaaaaaaaaaaaaaaaaaaaaaaaaaaaaaaaaaaaaaaaaaaaaaaaaaaaaaaaaaaaaaaaaaaaaaaaaaaaaaaaaaaaaaa"/>
    <w:basedOn w:val="a"/>
    <w:rsid w:val="007A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7A2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CA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A4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</dc:creator>
  <cp:keywords/>
  <dc:description/>
  <cp:lastModifiedBy>Админ</cp:lastModifiedBy>
  <cp:revision>3</cp:revision>
  <cp:lastPrinted>2022-08-02T09:13:00Z</cp:lastPrinted>
  <dcterms:created xsi:type="dcterms:W3CDTF">2022-08-02T09:04:00Z</dcterms:created>
  <dcterms:modified xsi:type="dcterms:W3CDTF">2022-08-02T09:13:00Z</dcterms:modified>
</cp:coreProperties>
</file>