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89" w:rsidRPr="00F1234F" w:rsidRDefault="00D61889" w:rsidP="006F2AB4">
      <w:pPr>
        <w:spacing w:line="16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234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F1234F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D61889" w:rsidRPr="00F1234F" w:rsidRDefault="00D61889" w:rsidP="006F2AB4">
      <w:pPr>
        <w:spacing w:line="16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234F">
        <w:rPr>
          <w:rFonts w:ascii="Times New Roman" w:hAnsi="Times New Roman" w:cs="Times New Roman"/>
          <w:b/>
          <w:bCs/>
          <w:sz w:val="24"/>
          <w:szCs w:val="24"/>
        </w:rPr>
        <w:t xml:space="preserve">    МУНИЦИПАЛЬНОГО ОБРАЗОВАНИЯ</w:t>
      </w:r>
    </w:p>
    <w:p w:rsidR="00D61889" w:rsidRPr="00F1234F" w:rsidRDefault="00D61889" w:rsidP="006F2AB4">
      <w:pPr>
        <w:spacing w:line="16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234F">
        <w:rPr>
          <w:rFonts w:ascii="Times New Roman" w:hAnsi="Times New Roman" w:cs="Times New Roman"/>
          <w:b/>
          <w:bCs/>
          <w:sz w:val="24"/>
          <w:szCs w:val="24"/>
        </w:rPr>
        <w:t xml:space="preserve">           ХУТОРСКОЙ СЕЛЬСОВЕТ</w:t>
      </w:r>
    </w:p>
    <w:p w:rsidR="00D61889" w:rsidRPr="00F1234F" w:rsidRDefault="00D61889" w:rsidP="006F2AB4">
      <w:pPr>
        <w:spacing w:line="16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234F">
        <w:rPr>
          <w:rFonts w:ascii="Times New Roman" w:hAnsi="Times New Roman" w:cs="Times New Roman"/>
          <w:b/>
          <w:bCs/>
          <w:sz w:val="24"/>
          <w:szCs w:val="24"/>
        </w:rPr>
        <w:t xml:space="preserve">       НОВОСЕРГИЕВСКОГО РАЙОНА</w:t>
      </w:r>
    </w:p>
    <w:p w:rsidR="00D61889" w:rsidRPr="00F1234F" w:rsidRDefault="00D61889" w:rsidP="006F2AB4">
      <w:pPr>
        <w:spacing w:line="16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234F">
        <w:rPr>
          <w:rFonts w:ascii="Times New Roman" w:hAnsi="Times New Roman" w:cs="Times New Roman"/>
          <w:b/>
          <w:bCs/>
          <w:sz w:val="24"/>
          <w:szCs w:val="24"/>
        </w:rPr>
        <w:t xml:space="preserve">            ОРЕНБУРГСКОЙ ОБЛАСТИ</w:t>
      </w:r>
    </w:p>
    <w:p w:rsidR="00D61889" w:rsidRPr="00F1234F" w:rsidRDefault="00D61889" w:rsidP="006F2AB4">
      <w:pPr>
        <w:spacing w:line="16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23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ТРЕТЬЕГО  СОЗЫВА</w:t>
      </w:r>
    </w:p>
    <w:p w:rsidR="00D61889" w:rsidRPr="00F1234F" w:rsidRDefault="00D61889" w:rsidP="006F2A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234F">
        <w:rPr>
          <w:rFonts w:ascii="Times New Roman" w:hAnsi="Times New Roman" w:cs="Times New Roman"/>
          <w:b/>
          <w:bCs/>
          <w:sz w:val="24"/>
          <w:szCs w:val="24"/>
        </w:rPr>
        <w:t xml:space="preserve">           РЕШЕНИЕ</w:t>
      </w:r>
    </w:p>
    <w:p w:rsidR="00D61889" w:rsidRPr="006F2AB4" w:rsidRDefault="00D61889" w:rsidP="00097B4F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12  ноября  2015г №</w:t>
      </w:r>
      <w:r w:rsidRPr="006F2AB4">
        <w:rPr>
          <w:sz w:val="28"/>
          <w:szCs w:val="28"/>
        </w:rPr>
        <w:t xml:space="preserve">  4/4 р.С. </w:t>
      </w:r>
    </w:p>
    <w:p w:rsidR="00D61889" w:rsidRPr="00097B4F" w:rsidRDefault="00D61889" w:rsidP="006F2AB4">
      <w:pPr>
        <w:pStyle w:val="ConsPlusNormal"/>
        <w:rPr>
          <w:b/>
          <w:bCs/>
          <w:sz w:val="24"/>
          <w:szCs w:val="24"/>
        </w:rPr>
      </w:pPr>
      <w:r w:rsidRPr="00097B4F">
        <w:rPr>
          <w:b/>
          <w:bCs/>
          <w:sz w:val="24"/>
          <w:szCs w:val="24"/>
        </w:rPr>
        <w:t xml:space="preserve">Об утверждении Порядка организации </w:t>
      </w:r>
    </w:p>
    <w:p w:rsidR="00D61889" w:rsidRPr="00097B4F" w:rsidRDefault="00D61889" w:rsidP="006F2AB4">
      <w:pPr>
        <w:pStyle w:val="ConsPlusNormal"/>
        <w:rPr>
          <w:b/>
          <w:bCs/>
          <w:sz w:val="24"/>
          <w:szCs w:val="24"/>
        </w:rPr>
      </w:pPr>
      <w:r w:rsidRPr="00097B4F">
        <w:rPr>
          <w:b/>
          <w:bCs/>
          <w:sz w:val="24"/>
          <w:szCs w:val="24"/>
        </w:rPr>
        <w:t xml:space="preserve">и осуществления муниципального </w:t>
      </w:r>
    </w:p>
    <w:p w:rsidR="00D61889" w:rsidRPr="00097B4F" w:rsidRDefault="00D61889" w:rsidP="006F2AB4">
      <w:pPr>
        <w:pStyle w:val="ConsPlusNormal"/>
        <w:rPr>
          <w:b/>
          <w:bCs/>
          <w:sz w:val="24"/>
          <w:szCs w:val="24"/>
        </w:rPr>
      </w:pPr>
      <w:r w:rsidRPr="00097B4F">
        <w:rPr>
          <w:b/>
          <w:bCs/>
          <w:sz w:val="24"/>
          <w:szCs w:val="24"/>
        </w:rPr>
        <w:t>дорожного контроля за обеспечением</w:t>
      </w:r>
    </w:p>
    <w:p w:rsidR="00D61889" w:rsidRPr="00097B4F" w:rsidRDefault="00D61889" w:rsidP="006F2AB4">
      <w:pPr>
        <w:pStyle w:val="ConsPlusNormal"/>
        <w:rPr>
          <w:b/>
          <w:bCs/>
          <w:sz w:val="24"/>
          <w:szCs w:val="24"/>
        </w:rPr>
      </w:pPr>
      <w:r w:rsidRPr="00097B4F">
        <w:rPr>
          <w:b/>
          <w:bCs/>
          <w:sz w:val="24"/>
          <w:szCs w:val="24"/>
        </w:rPr>
        <w:t xml:space="preserve">сохранности автомобильных дорог </w:t>
      </w:r>
    </w:p>
    <w:p w:rsidR="00D61889" w:rsidRPr="00097B4F" w:rsidRDefault="00D61889" w:rsidP="006F2AB4">
      <w:pPr>
        <w:pStyle w:val="ConsPlusNormal"/>
        <w:rPr>
          <w:b/>
          <w:bCs/>
          <w:sz w:val="24"/>
          <w:szCs w:val="24"/>
        </w:rPr>
      </w:pPr>
      <w:r w:rsidRPr="00097B4F">
        <w:rPr>
          <w:b/>
          <w:bCs/>
          <w:sz w:val="24"/>
          <w:szCs w:val="24"/>
        </w:rPr>
        <w:t xml:space="preserve">местного значения муниципального </w:t>
      </w:r>
    </w:p>
    <w:p w:rsidR="00D61889" w:rsidRPr="00097B4F" w:rsidRDefault="00D61889" w:rsidP="006F2AB4">
      <w:pPr>
        <w:pStyle w:val="ConsPlusNormal"/>
        <w:rPr>
          <w:b/>
          <w:bCs/>
          <w:sz w:val="24"/>
          <w:szCs w:val="24"/>
        </w:rPr>
      </w:pPr>
      <w:r w:rsidRPr="00097B4F">
        <w:rPr>
          <w:b/>
          <w:bCs/>
          <w:sz w:val="24"/>
          <w:szCs w:val="24"/>
        </w:rPr>
        <w:t xml:space="preserve">образования «Хуторской сельсовет» </w:t>
      </w:r>
    </w:p>
    <w:p w:rsidR="00D61889" w:rsidRDefault="00D61889" w:rsidP="006F2AB4">
      <w:pPr>
        <w:pStyle w:val="ConsPlusNormal"/>
        <w:rPr>
          <w:b/>
          <w:bCs/>
          <w:sz w:val="24"/>
          <w:szCs w:val="24"/>
        </w:rPr>
      </w:pPr>
      <w:r w:rsidRPr="00097B4F">
        <w:rPr>
          <w:b/>
          <w:bCs/>
          <w:sz w:val="24"/>
          <w:szCs w:val="24"/>
        </w:rPr>
        <w:t>Новосергиевского района Оренбургской области</w:t>
      </w:r>
    </w:p>
    <w:p w:rsidR="00D61889" w:rsidRPr="00097B4F" w:rsidRDefault="00D61889" w:rsidP="006F2AB4">
      <w:pPr>
        <w:pStyle w:val="ConsPlusNormal"/>
        <w:rPr>
          <w:b/>
          <w:bCs/>
          <w:sz w:val="24"/>
          <w:szCs w:val="24"/>
        </w:rPr>
      </w:pPr>
    </w:p>
    <w:p w:rsidR="00D61889" w:rsidRPr="006F2AB4" w:rsidRDefault="00D61889" w:rsidP="00097B4F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F2AB4">
        <w:rPr>
          <w:sz w:val="28"/>
          <w:szCs w:val="28"/>
        </w:rPr>
        <w:t xml:space="preserve">В целях организации и осуществления муниципального дорожного контроля за обеспечением сохранности автомобильных дорог местного значения муниципального </w:t>
      </w:r>
      <w:r>
        <w:rPr>
          <w:sz w:val="28"/>
          <w:szCs w:val="28"/>
        </w:rPr>
        <w:t xml:space="preserve">образования  «Хуторской сельсовет»  </w:t>
      </w:r>
      <w:r w:rsidRPr="006F2AB4">
        <w:rPr>
          <w:sz w:val="28"/>
          <w:szCs w:val="28"/>
        </w:rPr>
        <w:t xml:space="preserve">Новосергиевского района Оренбургской области, в соответствии с </w:t>
      </w:r>
      <w:hyperlink r:id="rId4" w:history="1">
        <w:r w:rsidRPr="00097B4F">
          <w:rPr>
            <w:color w:val="000000"/>
            <w:sz w:val="28"/>
            <w:szCs w:val="28"/>
          </w:rPr>
          <w:t>Конституцией</w:t>
        </w:r>
      </w:hyperlink>
      <w:r w:rsidRPr="006F2AB4">
        <w:rPr>
          <w:sz w:val="28"/>
          <w:szCs w:val="28"/>
        </w:rPr>
        <w:t xml:space="preserve"> Российской Федерации, Федеральными законами от 8 ноября 2007 года </w:t>
      </w:r>
      <w:r>
        <w:rPr>
          <w:sz w:val="28"/>
          <w:szCs w:val="28"/>
        </w:rPr>
        <w:t xml:space="preserve"> </w:t>
      </w:r>
      <w:hyperlink r:id="rId5" w:history="1">
        <w:r w:rsidRPr="00097B4F">
          <w:rPr>
            <w:color w:val="000000"/>
            <w:sz w:val="28"/>
            <w:szCs w:val="28"/>
          </w:rPr>
          <w:t>№ 257-ФЗ</w:t>
        </w:r>
      </w:hyperlink>
      <w:r w:rsidRPr="006F2AB4">
        <w:rPr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6 октября 2003 года </w:t>
      </w:r>
      <w:hyperlink r:id="rId6" w:history="1">
        <w:r>
          <w:rPr>
            <w:color w:val="000000"/>
            <w:sz w:val="28"/>
            <w:szCs w:val="28"/>
          </w:rPr>
          <w:t>№</w:t>
        </w:r>
        <w:r w:rsidRPr="00097B4F">
          <w:rPr>
            <w:color w:val="000000"/>
            <w:sz w:val="28"/>
            <w:szCs w:val="28"/>
          </w:rPr>
          <w:t>131-ФЗ</w:t>
        </w:r>
      </w:hyperlink>
      <w:r w:rsidRPr="006F2AB4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26 декабря 2008 года</w:t>
      </w:r>
      <w:r w:rsidRPr="00097B4F">
        <w:rPr>
          <w:color w:val="000000"/>
          <w:sz w:val="28"/>
          <w:szCs w:val="28"/>
        </w:rPr>
        <w:t xml:space="preserve"> </w:t>
      </w:r>
      <w:hyperlink r:id="rId7" w:history="1">
        <w:r>
          <w:rPr>
            <w:color w:val="000000"/>
            <w:sz w:val="28"/>
            <w:szCs w:val="28"/>
          </w:rPr>
          <w:t>№</w:t>
        </w:r>
        <w:r w:rsidRPr="00097B4F">
          <w:rPr>
            <w:color w:val="000000"/>
            <w:sz w:val="28"/>
            <w:szCs w:val="28"/>
          </w:rPr>
          <w:t xml:space="preserve"> 294-ФЗ</w:t>
        </w:r>
      </w:hyperlink>
      <w:r w:rsidRPr="006F2AB4">
        <w:rPr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Уставам муниципаль</w:t>
      </w:r>
      <w:r>
        <w:rPr>
          <w:sz w:val="28"/>
          <w:szCs w:val="28"/>
        </w:rPr>
        <w:t xml:space="preserve">ного образования </w:t>
      </w:r>
      <w:r w:rsidRPr="006F2AB4">
        <w:rPr>
          <w:sz w:val="28"/>
          <w:szCs w:val="28"/>
        </w:rPr>
        <w:t xml:space="preserve">Хуторской сельсовет Новосергиевского района Оренбургской области, Совет </w:t>
      </w:r>
      <w:r>
        <w:rPr>
          <w:sz w:val="28"/>
          <w:szCs w:val="28"/>
        </w:rPr>
        <w:t xml:space="preserve">депутатов Хуторского сельсовета  </w:t>
      </w:r>
      <w:r w:rsidRPr="006F2AB4">
        <w:rPr>
          <w:sz w:val="28"/>
          <w:szCs w:val="28"/>
        </w:rPr>
        <w:t>РЕШИЛ:</w:t>
      </w:r>
    </w:p>
    <w:p w:rsidR="00D61889" w:rsidRPr="006F2AB4" w:rsidRDefault="00D61889" w:rsidP="00097B4F">
      <w:pPr>
        <w:pStyle w:val="ConsPlusNormal"/>
        <w:ind w:firstLine="540"/>
        <w:rPr>
          <w:sz w:val="28"/>
          <w:szCs w:val="28"/>
        </w:rPr>
      </w:pPr>
      <w:r w:rsidRPr="006F2AB4">
        <w:rPr>
          <w:sz w:val="28"/>
          <w:szCs w:val="28"/>
        </w:rPr>
        <w:t>1. Утвердить</w:t>
      </w:r>
      <w:r w:rsidRPr="00097B4F">
        <w:rPr>
          <w:color w:val="000000"/>
          <w:sz w:val="28"/>
          <w:szCs w:val="28"/>
        </w:rPr>
        <w:t xml:space="preserve"> </w:t>
      </w:r>
      <w:hyperlink w:anchor="Par44" w:history="1">
        <w:r w:rsidRPr="00097B4F">
          <w:rPr>
            <w:color w:val="000000"/>
            <w:sz w:val="28"/>
            <w:szCs w:val="28"/>
          </w:rPr>
          <w:t>Порядок</w:t>
        </w:r>
      </w:hyperlink>
      <w:r w:rsidRPr="006F2AB4">
        <w:rPr>
          <w:sz w:val="28"/>
          <w:szCs w:val="28"/>
        </w:rPr>
        <w:t xml:space="preserve">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Хуторской сельсовет Новосергиевского района согласно приложению.</w:t>
      </w:r>
    </w:p>
    <w:p w:rsidR="00D61889" w:rsidRPr="006F2AB4" w:rsidRDefault="00D61889" w:rsidP="00097B4F">
      <w:pPr>
        <w:pStyle w:val="ConsPlusNormal"/>
        <w:ind w:firstLine="540"/>
        <w:rPr>
          <w:sz w:val="28"/>
          <w:szCs w:val="28"/>
        </w:rPr>
      </w:pPr>
      <w:r w:rsidRPr="006F2AB4">
        <w:rPr>
          <w:sz w:val="28"/>
          <w:szCs w:val="28"/>
        </w:rPr>
        <w:t>2. Контроль за исполнением решения возложить на специалиста первой категории Пасекан С.А..</w:t>
      </w:r>
    </w:p>
    <w:p w:rsidR="00D61889" w:rsidRDefault="00D61889" w:rsidP="00097B4F">
      <w:pPr>
        <w:pStyle w:val="ConsPlusNormal"/>
        <w:ind w:firstLine="540"/>
        <w:rPr>
          <w:sz w:val="28"/>
          <w:szCs w:val="28"/>
        </w:rPr>
      </w:pPr>
      <w:r w:rsidRPr="006F2AB4">
        <w:rPr>
          <w:sz w:val="28"/>
          <w:szCs w:val="28"/>
        </w:rPr>
        <w:t>4. Решение вступает в силу после официального опубликования на официальном сайте в сети Интернет администрации муниципального образования Хуторской сельсовет Новосергиевского района</w:t>
      </w:r>
      <w:r>
        <w:rPr>
          <w:sz w:val="28"/>
          <w:szCs w:val="28"/>
        </w:rPr>
        <w:t>.</w:t>
      </w:r>
    </w:p>
    <w:p w:rsidR="00D61889" w:rsidRPr="006F2AB4" w:rsidRDefault="00D61889" w:rsidP="00097B4F">
      <w:pPr>
        <w:pStyle w:val="ConsPlusNormal"/>
        <w:ind w:firstLine="540"/>
        <w:rPr>
          <w:sz w:val="28"/>
          <w:szCs w:val="28"/>
        </w:rPr>
      </w:pPr>
    </w:p>
    <w:p w:rsidR="00D61889" w:rsidRPr="006F2AB4" w:rsidRDefault="00D61889" w:rsidP="00554FF7">
      <w:pPr>
        <w:pStyle w:val="ConsPlusNormal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Глава муниципального образования</w:t>
      </w:r>
    </w:p>
    <w:p w:rsidR="00D61889" w:rsidRDefault="00D61889" w:rsidP="006F2AB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Хуторской </w:t>
      </w:r>
      <w:r w:rsidRPr="006F2AB4">
        <w:rPr>
          <w:sz w:val="28"/>
          <w:szCs w:val="28"/>
        </w:rPr>
        <w:t xml:space="preserve">сельсовет                                                                 </w:t>
      </w:r>
      <w:r>
        <w:rPr>
          <w:sz w:val="28"/>
          <w:szCs w:val="28"/>
        </w:rPr>
        <w:t xml:space="preserve">     </w:t>
      </w:r>
      <w:r w:rsidRPr="006F2AB4">
        <w:rPr>
          <w:sz w:val="28"/>
          <w:szCs w:val="28"/>
        </w:rPr>
        <w:t>Михайлов А.Ф.</w:t>
      </w:r>
    </w:p>
    <w:p w:rsidR="00D61889" w:rsidRPr="006F2AB4" w:rsidRDefault="00D61889" w:rsidP="006F2AB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Разослано: в дело, прокуратура.</w:t>
      </w:r>
    </w:p>
    <w:p w:rsidR="00D61889" w:rsidRPr="00097B4F" w:rsidRDefault="00D61889" w:rsidP="00097B4F">
      <w:pPr>
        <w:pStyle w:val="ConsPlusNormal"/>
        <w:jc w:val="right"/>
        <w:outlineLvl w:val="0"/>
        <w:rPr>
          <w:sz w:val="22"/>
          <w:szCs w:val="22"/>
        </w:rPr>
      </w:pPr>
      <w:r w:rsidRPr="00097B4F">
        <w:rPr>
          <w:sz w:val="22"/>
          <w:szCs w:val="22"/>
        </w:rPr>
        <w:t>П</w:t>
      </w:r>
      <w:r>
        <w:rPr>
          <w:sz w:val="22"/>
          <w:szCs w:val="22"/>
        </w:rPr>
        <w:t>р</w:t>
      </w:r>
      <w:r w:rsidRPr="00097B4F">
        <w:rPr>
          <w:sz w:val="22"/>
          <w:szCs w:val="22"/>
        </w:rPr>
        <w:t>иложение</w:t>
      </w:r>
      <w:r>
        <w:rPr>
          <w:sz w:val="22"/>
          <w:szCs w:val="22"/>
        </w:rPr>
        <w:t xml:space="preserve"> </w:t>
      </w:r>
      <w:r w:rsidRPr="00097B4F">
        <w:rPr>
          <w:sz w:val="22"/>
          <w:szCs w:val="22"/>
        </w:rPr>
        <w:t>к решению</w:t>
      </w:r>
    </w:p>
    <w:p w:rsidR="00D61889" w:rsidRPr="00097B4F" w:rsidRDefault="00D61889" w:rsidP="00554FF7">
      <w:pPr>
        <w:pStyle w:val="ConsPlusNormal"/>
        <w:jc w:val="right"/>
        <w:rPr>
          <w:sz w:val="22"/>
          <w:szCs w:val="22"/>
        </w:rPr>
      </w:pPr>
      <w:r w:rsidRPr="00097B4F">
        <w:rPr>
          <w:sz w:val="22"/>
          <w:szCs w:val="22"/>
        </w:rPr>
        <w:t>Совета депутатов</w:t>
      </w:r>
    </w:p>
    <w:p w:rsidR="00D61889" w:rsidRPr="00097B4F" w:rsidRDefault="00D61889" w:rsidP="00554FF7">
      <w:pPr>
        <w:pStyle w:val="ConsPlusNormal"/>
        <w:jc w:val="right"/>
        <w:rPr>
          <w:sz w:val="22"/>
          <w:szCs w:val="22"/>
        </w:rPr>
      </w:pPr>
      <w:r w:rsidRPr="00097B4F">
        <w:rPr>
          <w:sz w:val="22"/>
          <w:szCs w:val="22"/>
        </w:rPr>
        <w:t>муниципального образования</w:t>
      </w:r>
    </w:p>
    <w:p w:rsidR="00D61889" w:rsidRDefault="00D61889" w:rsidP="00097B4F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097B4F">
        <w:rPr>
          <w:sz w:val="22"/>
          <w:szCs w:val="22"/>
        </w:rPr>
        <w:t>Хуторской сельсовет</w:t>
      </w:r>
      <w:r>
        <w:rPr>
          <w:sz w:val="22"/>
          <w:szCs w:val="22"/>
        </w:rPr>
        <w:t xml:space="preserve">» </w:t>
      </w:r>
      <w:r w:rsidRPr="00097B4F">
        <w:rPr>
          <w:sz w:val="22"/>
          <w:szCs w:val="22"/>
        </w:rPr>
        <w:t>Новосергиевского района</w:t>
      </w:r>
    </w:p>
    <w:p w:rsidR="00D61889" w:rsidRDefault="00D61889" w:rsidP="00097B4F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Оренбургской области</w:t>
      </w:r>
    </w:p>
    <w:p w:rsidR="00D61889" w:rsidRPr="00097B4F" w:rsidRDefault="00D61889" w:rsidP="00097B4F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от 12.11.2015г. № 4\4 р.С.</w:t>
      </w:r>
    </w:p>
    <w:p w:rsidR="00D61889" w:rsidRPr="006F2AB4" w:rsidRDefault="00D61889" w:rsidP="00554FF7">
      <w:pPr>
        <w:pStyle w:val="ConsPlusNormal"/>
        <w:jc w:val="center"/>
        <w:rPr>
          <w:b/>
          <w:bCs/>
          <w:sz w:val="28"/>
          <w:szCs w:val="28"/>
        </w:rPr>
      </w:pPr>
      <w:bookmarkStart w:id="0" w:name="Par44"/>
      <w:bookmarkEnd w:id="0"/>
      <w:r w:rsidRPr="006F2AB4">
        <w:rPr>
          <w:b/>
          <w:bCs/>
          <w:sz w:val="28"/>
          <w:szCs w:val="28"/>
        </w:rPr>
        <w:t>Порядок</w:t>
      </w:r>
    </w:p>
    <w:p w:rsidR="00D61889" w:rsidRPr="006F2AB4" w:rsidRDefault="00D61889" w:rsidP="00554FF7">
      <w:pPr>
        <w:pStyle w:val="ConsPlusNormal"/>
        <w:jc w:val="center"/>
        <w:rPr>
          <w:b/>
          <w:bCs/>
          <w:sz w:val="28"/>
          <w:szCs w:val="28"/>
        </w:rPr>
      </w:pPr>
      <w:r w:rsidRPr="006F2AB4">
        <w:rPr>
          <w:b/>
          <w:bCs/>
          <w:sz w:val="28"/>
          <w:szCs w:val="28"/>
        </w:rPr>
        <w:t>организации и осуществления муниципального дорожного</w:t>
      </w:r>
    </w:p>
    <w:p w:rsidR="00D61889" w:rsidRPr="006F2AB4" w:rsidRDefault="00D61889" w:rsidP="00554FF7">
      <w:pPr>
        <w:pStyle w:val="ConsPlusNormal"/>
        <w:jc w:val="center"/>
        <w:rPr>
          <w:b/>
          <w:bCs/>
          <w:sz w:val="28"/>
          <w:szCs w:val="28"/>
        </w:rPr>
      </w:pPr>
      <w:r w:rsidRPr="006F2AB4">
        <w:rPr>
          <w:b/>
          <w:bCs/>
          <w:sz w:val="28"/>
          <w:szCs w:val="28"/>
        </w:rPr>
        <w:t>контроля за обеспечением сохранности автомобильных дорог</w:t>
      </w:r>
    </w:p>
    <w:p w:rsidR="00D61889" w:rsidRPr="006F2AB4" w:rsidRDefault="00D61889" w:rsidP="00554FF7">
      <w:pPr>
        <w:pStyle w:val="ConsPlusNormal"/>
        <w:jc w:val="center"/>
        <w:rPr>
          <w:b/>
          <w:bCs/>
          <w:sz w:val="28"/>
          <w:szCs w:val="28"/>
        </w:rPr>
      </w:pPr>
      <w:r w:rsidRPr="006F2AB4">
        <w:rPr>
          <w:b/>
          <w:bCs/>
          <w:sz w:val="28"/>
          <w:szCs w:val="28"/>
        </w:rPr>
        <w:t>местного значения муниципального образования</w:t>
      </w:r>
    </w:p>
    <w:p w:rsidR="00D61889" w:rsidRPr="006F2AB4" w:rsidRDefault="00D61889" w:rsidP="00554FF7">
      <w:pPr>
        <w:pStyle w:val="ConsPlusNormal"/>
        <w:jc w:val="center"/>
        <w:rPr>
          <w:b/>
          <w:bCs/>
          <w:sz w:val="28"/>
          <w:szCs w:val="28"/>
        </w:rPr>
      </w:pPr>
      <w:bookmarkStart w:id="1" w:name="_GoBack"/>
      <w:bookmarkEnd w:id="1"/>
      <w:r>
        <w:rPr>
          <w:b/>
          <w:bCs/>
          <w:sz w:val="28"/>
          <w:szCs w:val="28"/>
        </w:rPr>
        <w:t>«</w:t>
      </w:r>
      <w:r w:rsidRPr="006F2AB4">
        <w:rPr>
          <w:b/>
          <w:bCs/>
          <w:sz w:val="28"/>
          <w:szCs w:val="28"/>
        </w:rPr>
        <w:t>Хуторской сельсовет</w:t>
      </w:r>
      <w:r>
        <w:rPr>
          <w:b/>
          <w:bCs/>
          <w:sz w:val="28"/>
          <w:szCs w:val="28"/>
        </w:rPr>
        <w:t>»</w:t>
      </w:r>
      <w:r w:rsidRPr="006F2AB4">
        <w:rPr>
          <w:b/>
          <w:bCs/>
          <w:sz w:val="28"/>
          <w:szCs w:val="28"/>
        </w:rPr>
        <w:t xml:space="preserve"> Новосергиевск</w:t>
      </w:r>
      <w:r>
        <w:rPr>
          <w:b/>
          <w:bCs/>
          <w:sz w:val="28"/>
          <w:szCs w:val="28"/>
        </w:rPr>
        <w:t>ого района Оренбургской области</w:t>
      </w:r>
    </w:p>
    <w:p w:rsidR="00D61889" w:rsidRPr="006F2AB4" w:rsidRDefault="00D61889" w:rsidP="00554FF7">
      <w:pPr>
        <w:pStyle w:val="ConsPlusNormal"/>
        <w:jc w:val="both"/>
        <w:rPr>
          <w:sz w:val="28"/>
          <w:szCs w:val="28"/>
        </w:rPr>
      </w:pPr>
    </w:p>
    <w:p w:rsidR="00D61889" w:rsidRPr="006F2AB4" w:rsidRDefault="00D61889" w:rsidP="00554FF7">
      <w:pPr>
        <w:pStyle w:val="ConsPlusNormal"/>
        <w:jc w:val="center"/>
        <w:outlineLvl w:val="1"/>
        <w:rPr>
          <w:sz w:val="28"/>
          <w:szCs w:val="28"/>
        </w:rPr>
      </w:pPr>
      <w:r w:rsidRPr="006F2AB4">
        <w:rPr>
          <w:sz w:val="28"/>
          <w:szCs w:val="28"/>
        </w:rPr>
        <w:t>1. Общие положения</w:t>
      </w:r>
    </w:p>
    <w:p w:rsidR="00D61889" w:rsidRPr="006F2AB4" w:rsidRDefault="00D61889" w:rsidP="00554FF7">
      <w:pPr>
        <w:pStyle w:val="ConsPlusNormal"/>
        <w:jc w:val="both"/>
        <w:rPr>
          <w:sz w:val="28"/>
          <w:szCs w:val="28"/>
        </w:rPr>
      </w:pP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 xml:space="preserve">1.1. Порядок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Хуторской сельсовет(далее - Порядок) разработан в соответствии с </w:t>
      </w:r>
      <w:hyperlink r:id="rId8" w:history="1">
        <w:r w:rsidRPr="00097B4F">
          <w:rPr>
            <w:color w:val="000000"/>
            <w:sz w:val="28"/>
            <w:szCs w:val="28"/>
          </w:rPr>
          <w:t>Конституцией</w:t>
        </w:r>
      </w:hyperlink>
      <w:r w:rsidRPr="00097B4F">
        <w:rPr>
          <w:color w:val="000000"/>
          <w:sz w:val="28"/>
          <w:szCs w:val="28"/>
        </w:rPr>
        <w:t xml:space="preserve"> </w:t>
      </w:r>
      <w:r w:rsidRPr="006F2AB4">
        <w:rPr>
          <w:sz w:val="28"/>
          <w:szCs w:val="28"/>
        </w:rPr>
        <w:t xml:space="preserve">Российской Федерации, Федеральным </w:t>
      </w:r>
      <w:hyperlink r:id="rId9" w:history="1">
        <w:r w:rsidRPr="00097B4F">
          <w:rPr>
            <w:color w:val="000000"/>
            <w:sz w:val="28"/>
            <w:szCs w:val="28"/>
          </w:rPr>
          <w:t>законом</w:t>
        </w:r>
      </w:hyperlink>
      <w:r w:rsidRPr="006F2AB4">
        <w:rPr>
          <w:sz w:val="28"/>
          <w:szCs w:val="28"/>
        </w:rPr>
        <w:t xml:space="preserve"> от 08.11.2007</w:t>
      </w:r>
      <w:r>
        <w:rPr>
          <w:sz w:val="28"/>
          <w:szCs w:val="28"/>
        </w:rPr>
        <w:t xml:space="preserve"> №</w:t>
      </w:r>
      <w:r w:rsidRPr="006F2AB4">
        <w:rPr>
          <w:sz w:val="28"/>
          <w:szCs w:val="28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10" w:history="1">
        <w:r w:rsidRPr="00097B4F">
          <w:rPr>
            <w:color w:val="000000"/>
            <w:sz w:val="28"/>
            <w:szCs w:val="28"/>
          </w:rPr>
          <w:t>законом</w:t>
        </w:r>
      </w:hyperlink>
      <w:r w:rsidRPr="00097B4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06.10.2003 №</w:t>
      </w:r>
      <w:r w:rsidRPr="006F2AB4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11" w:history="1">
        <w:r w:rsidRPr="00097B4F">
          <w:rPr>
            <w:color w:val="000000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26.12.2008 №</w:t>
      </w:r>
      <w:r w:rsidRPr="006F2AB4">
        <w:rPr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2" w:history="1">
        <w:r w:rsidRPr="00097B4F">
          <w:rPr>
            <w:color w:val="000000"/>
            <w:sz w:val="28"/>
            <w:szCs w:val="28"/>
          </w:rPr>
          <w:t>Уставом</w:t>
        </w:r>
      </w:hyperlink>
      <w:r w:rsidRPr="006F2AB4">
        <w:rPr>
          <w:sz w:val="28"/>
          <w:szCs w:val="28"/>
        </w:rPr>
        <w:t xml:space="preserve"> муниципального образования Хуторской сельсовет Новосергиевского района</w:t>
      </w:r>
      <w:r>
        <w:rPr>
          <w:sz w:val="28"/>
          <w:szCs w:val="28"/>
        </w:rPr>
        <w:t xml:space="preserve"> </w:t>
      </w:r>
      <w:r w:rsidRPr="006F2AB4">
        <w:rPr>
          <w:sz w:val="28"/>
          <w:szCs w:val="28"/>
        </w:rPr>
        <w:t>Оренбургской области.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1.2. 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Хуторской сельсовет Новосергиевского района Оренбургской области (далее - муниципальный дорожный контроль), устанавливает полномочия органов местного самоуправления муниципального образования Хуторской сельсовет в сфере муниципального дорожного контроля за обеспечением сохранности автомобильных дорог местного значения муниципального образования Хуторской сельсовет, а также определяет обязанности и ответственность должностных лиц администрации муниципального образования Хуторской сельсовет (далее - администрация), осуществляющих муниципальный дорожный контроль, формы осуществления муниципального дорожного контроля, права, обязанности и ответственность физических и юридических лиц, индивидуальных предпринимателей при проведении мероприятий по муниципальному дорожному контролю.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1.3. В настоящем Порядке используются следующие понятия и обозначения: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- автомобильные дороги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производственные объекты, элементы обустройства автомобильных дорог;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- автомобильные дороги местного значения - автомобильные дороги общего пользования в границах муниципального образования,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- муниципальный дорожный контроль - деятельность уполномоченного органа местного самоуправления, направленная на организацию и проведение на территории муниципального образования Хуторской сельсовет проверок соблюдения юридическими лицами, индивидуальными предпринимателями требований, установленных федеральными законами, законами субъектов Российской Федерации, муниципальными правовыми актами;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 xml:space="preserve">- предписание - требование устранить нарушение законодательства в сфере обеспечения сохранности автомобильных дорог местного значения в границах </w:t>
      </w:r>
      <w:r>
        <w:rPr>
          <w:sz w:val="28"/>
          <w:szCs w:val="28"/>
        </w:rPr>
        <w:t>муниципального образования Хуто</w:t>
      </w:r>
      <w:r w:rsidRPr="006F2AB4">
        <w:rPr>
          <w:sz w:val="28"/>
          <w:szCs w:val="28"/>
        </w:rPr>
        <w:t>рской сельсовет, вынесенное должностным лицом уполномоченного органа местного самоуправления на основании материалов проверок.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1.4. Объектом муниципального дорожного контроля за сохранностью автомобильных дорог местного значения являются автомобильные дороги общего и не</w:t>
      </w:r>
      <w:r>
        <w:rPr>
          <w:sz w:val="28"/>
          <w:szCs w:val="28"/>
        </w:rPr>
        <w:t xml:space="preserve"> </w:t>
      </w:r>
      <w:r w:rsidRPr="006F2AB4">
        <w:rPr>
          <w:sz w:val="28"/>
          <w:szCs w:val="28"/>
        </w:rPr>
        <w:t>общего пользования в границах муниципального образования Хуторской сельсовет,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расположенные на придорожных полосах автомобильных дорог местного значения, рекламные конструкции, расположенные в полосе отвода и придорожных полосах автомобильных дорог, полосы отвода и придорожные полосы, автомобильных дорог местного значения.</w:t>
      </w:r>
    </w:p>
    <w:p w:rsidR="00D61889" w:rsidRPr="006F2AB4" w:rsidRDefault="00D61889" w:rsidP="00554FF7">
      <w:pPr>
        <w:pStyle w:val="ConsPlusNormal"/>
        <w:jc w:val="both"/>
        <w:rPr>
          <w:sz w:val="28"/>
          <w:szCs w:val="28"/>
        </w:rPr>
      </w:pPr>
    </w:p>
    <w:p w:rsidR="00D61889" w:rsidRPr="006F2AB4" w:rsidRDefault="00D61889" w:rsidP="00554FF7">
      <w:pPr>
        <w:pStyle w:val="ConsPlusNormal"/>
        <w:jc w:val="center"/>
        <w:outlineLvl w:val="1"/>
        <w:rPr>
          <w:sz w:val="28"/>
          <w:szCs w:val="28"/>
        </w:rPr>
      </w:pPr>
      <w:r w:rsidRPr="006F2AB4">
        <w:rPr>
          <w:sz w:val="28"/>
          <w:szCs w:val="28"/>
        </w:rPr>
        <w:t>2. Основные цели и задачи муниципального дорожного контроля</w:t>
      </w:r>
    </w:p>
    <w:p w:rsidR="00D61889" w:rsidRPr="006F2AB4" w:rsidRDefault="00D61889" w:rsidP="00554FF7">
      <w:pPr>
        <w:pStyle w:val="ConsPlusNormal"/>
        <w:jc w:val="both"/>
        <w:rPr>
          <w:sz w:val="28"/>
          <w:szCs w:val="28"/>
        </w:rPr>
      </w:pP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2.1. Муниципальный дорожный контроль осуществляется в целях соблюдения юридическими лицами, индивидуальными предпринимателями, а также гражданами на территории муниципального образования Хуторской сельсовет законодательства, регулирующего деятельность по сохранности автомобильных дорог.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2.2. Основными задачами муниципального дорожного контроля являются: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- соблюдение юридическими лицами, индивидуальными предпринимателями, гражданами установленного режима использования дорог в соответствии с их целевым назначением;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- недопущение самовольного занятия земель дорог;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- защита муниципальных и общественных интересов, а также прав граждан и юридических лиц и индивидуальных предпринимателей в области использования дорог;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- выполнение требований сохранности дорог;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- другие задачи в соответствии с действующим законодательством.</w:t>
      </w:r>
    </w:p>
    <w:p w:rsidR="00D61889" w:rsidRPr="006F2AB4" w:rsidRDefault="00D61889" w:rsidP="00554FF7">
      <w:pPr>
        <w:pStyle w:val="ConsPlusNormal"/>
        <w:jc w:val="both"/>
        <w:rPr>
          <w:sz w:val="28"/>
          <w:szCs w:val="28"/>
        </w:rPr>
      </w:pPr>
    </w:p>
    <w:p w:rsidR="00D61889" w:rsidRPr="006F2AB4" w:rsidRDefault="00D61889" w:rsidP="00554FF7">
      <w:pPr>
        <w:pStyle w:val="ConsPlusNormal"/>
        <w:jc w:val="center"/>
        <w:outlineLvl w:val="1"/>
        <w:rPr>
          <w:sz w:val="28"/>
          <w:szCs w:val="28"/>
        </w:rPr>
      </w:pPr>
      <w:r w:rsidRPr="006F2AB4">
        <w:rPr>
          <w:sz w:val="28"/>
          <w:szCs w:val="28"/>
        </w:rPr>
        <w:t>3. Органы, осуществляющие муниципальный дорожный контроль</w:t>
      </w:r>
    </w:p>
    <w:p w:rsidR="00D61889" w:rsidRPr="006F2AB4" w:rsidRDefault="00D61889" w:rsidP="00554FF7">
      <w:pPr>
        <w:pStyle w:val="ConsPlusNormal"/>
        <w:jc w:val="both"/>
        <w:rPr>
          <w:sz w:val="28"/>
          <w:szCs w:val="28"/>
        </w:rPr>
      </w:pP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3.1. Муниципальный дорожный контроль за сохранностью автомобильных дорог местного значения на территории муниципального образования Хуторской сельсовет осуществляется администрацией муниципального образования Хуторской сельсовет, и уполномоченным ею органом, и его должностными лицами в соответствии с административным регламентом осуществления муниципального дорожного контроля за сохранностью автомобильных дорог местного значения. Проверки проводятся уполномоченными должностными лицами.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3.2. Функциональные обязанности должностных лиц администрации муниципального образования Хуторской сельсовет по осуществлению муниципального дорожного контроля за сохранностью автомобильных дорог местного значения устанавливаются их должностными инструкциями.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3.3. Лица, уполномоченные на проведение проверки, указываются в распоряжении о проведении проверки.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3.4. К проведению мероприятий по муниципальному дорожному контролю могут быть привлечены эксперты, экспертные организации в соответствии с требованиями Федерального</w:t>
      </w:r>
      <w:r w:rsidRPr="00097B4F">
        <w:rPr>
          <w:color w:val="000000"/>
          <w:sz w:val="28"/>
          <w:szCs w:val="28"/>
        </w:rPr>
        <w:t xml:space="preserve"> </w:t>
      </w:r>
      <w:hyperlink r:id="rId13" w:history="1">
        <w:r w:rsidRPr="00097B4F">
          <w:rPr>
            <w:color w:val="000000"/>
            <w:sz w:val="28"/>
            <w:szCs w:val="28"/>
          </w:rPr>
          <w:t>закона</w:t>
        </w:r>
      </w:hyperlink>
      <w:r w:rsidRPr="006F2AB4">
        <w:rPr>
          <w:sz w:val="28"/>
          <w:szCs w:val="28"/>
        </w:rPr>
        <w:t>.</w:t>
      </w:r>
    </w:p>
    <w:p w:rsidR="00D61889" w:rsidRPr="006F2AB4" w:rsidRDefault="00D61889" w:rsidP="00097B4F">
      <w:pPr>
        <w:pStyle w:val="ConsPlusNormal"/>
        <w:ind w:firstLine="540"/>
        <w:rPr>
          <w:sz w:val="28"/>
          <w:szCs w:val="28"/>
        </w:rPr>
      </w:pPr>
      <w:r w:rsidRPr="006F2AB4">
        <w:rPr>
          <w:sz w:val="28"/>
          <w:szCs w:val="28"/>
        </w:rPr>
        <w:t>3.5. Муниципальный дорожный контроль может проводиться как самостоятельно, так и во взаимодействии с Управлением государственного автодорожного надзора по Оренбургской области Федеральной службы по надзо</w:t>
      </w:r>
      <w:r>
        <w:rPr>
          <w:sz w:val="28"/>
          <w:szCs w:val="28"/>
        </w:rPr>
        <w:t xml:space="preserve">ру в сфере транспорта, </w:t>
      </w:r>
      <w:r w:rsidRPr="006F2AB4">
        <w:rPr>
          <w:sz w:val="28"/>
          <w:szCs w:val="28"/>
        </w:rPr>
        <w:t>отделом управления Федеральной службы государственной регистрации, кадастра и картографии</w:t>
      </w:r>
      <w:r>
        <w:rPr>
          <w:sz w:val="28"/>
          <w:szCs w:val="28"/>
        </w:rPr>
        <w:t xml:space="preserve"> в п.</w:t>
      </w:r>
      <w:r w:rsidRPr="00097B4F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Новосергиевка</w:t>
      </w:r>
      <w:r w:rsidRPr="006F2AB4">
        <w:rPr>
          <w:sz w:val="28"/>
          <w:szCs w:val="28"/>
        </w:rPr>
        <w:t>, с природоохранными, правоохранительными и другими заинтересованными органами исполнительной власти Российской Федерации и Оренбургской области в соответствии с их компетенцией (по согласованию).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3.6. Финансирование деятельности по осуществлению муниципального дорожного контроля за сохранностью автомобильных дорог местного значения и его материально-техническое обеспечение осуществляются за счет средств местного бюджета.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3.7. Препятствование осуществлению полномочий должностных лиц уполномоченного органа администрации, а также привлеченных экспертов, экспертных организаций, заинтересованных органов исполнительной власти Российской Федерации и Оренбургской области при проведении ими муниципального дорожного контроля влечет установленную федеральным законодательством ответственность.</w:t>
      </w:r>
    </w:p>
    <w:p w:rsidR="00D61889" w:rsidRPr="006F2AB4" w:rsidRDefault="00D61889" w:rsidP="00554FF7">
      <w:pPr>
        <w:pStyle w:val="ConsPlusNormal"/>
        <w:jc w:val="both"/>
        <w:rPr>
          <w:sz w:val="28"/>
          <w:szCs w:val="28"/>
        </w:rPr>
      </w:pPr>
    </w:p>
    <w:p w:rsidR="00D61889" w:rsidRPr="006F2AB4" w:rsidRDefault="00D61889" w:rsidP="00554FF7">
      <w:pPr>
        <w:pStyle w:val="ConsPlusNormal"/>
        <w:jc w:val="center"/>
        <w:outlineLvl w:val="1"/>
        <w:rPr>
          <w:sz w:val="28"/>
          <w:szCs w:val="28"/>
        </w:rPr>
      </w:pPr>
      <w:r w:rsidRPr="006F2AB4">
        <w:rPr>
          <w:sz w:val="28"/>
          <w:szCs w:val="28"/>
        </w:rPr>
        <w:t>4. Формы осуществления муниципального контроля</w:t>
      </w:r>
    </w:p>
    <w:p w:rsidR="00D61889" w:rsidRPr="006F2AB4" w:rsidRDefault="00D61889" w:rsidP="00554FF7">
      <w:pPr>
        <w:pStyle w:val="ConsPlusNormal"/>
        <w:jc w:val="both"/>
        <w:rPr>
          <w:sz w:val="28"/>
          <w:szCs w:val="28"/>
        </w:rPr>
      </w:pP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4.1. Основной формой деятельности по осуществлению муниципального дорожного контроля является проведение плановых и внеплановых проверок исполнения юридическим лицом, индивидуальным предпринимателем и гражданином соблюдения законодательства регулирующего дорожную деятельность.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 xml:space="preserve">4.2. Проверки юридических лиц и индивидуальных предпринимателей осуществляются в порядке, определенном Федеральным </w:t>
      </w:r>
      <w:hyperlink r:id="rId14" w:history="1">
        <w:r w:rsidRPr="00F1234F">
          <w:rPr>
            <w:color w:val="000000"/>
            <w:sz w:val="28"/>
            <w:szCs w:val="28"/>
          </w:rPr>
          <w:t>законом</w:t>
        </w:r>
      </w:hyperlink>
      <w:r w:rsidRPr="006F2AB4">
        <w:rPr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 xml:space="preserve">4.3. Плановые проверки проводятся на основании ежегодных планов, разрабатываемых уполномоченным органом администрации муниципального образования </w:t>
      </w:r>
      <w:r>
        <w:rPr>
          <w:sz w:val="28"/>
          <w:szCs w:val="28"/>
        </w:rPr>
        <w:t>Хуторской сельсовет</w:t>
      </w:r>
      <w:r w:rsidRPr="006F2AB4">
        <w:rPr>
          <w:sz w:val="28"/>
          <w:szCs w:val="28"/>
        </w:rPr>
        <w:t xml:space="preserve"> в соответствии с </w:t>
      </w:r>
      <w:hyperlink r:id="rId15" w:history="1">
        <w:r w:rsidRPr="00F1234F">
          <w:rPr>
            <w:color w:val="000000"/>
            <w:sz w:val="28"/>
            <w:szCs w:val="28"/>
          </w:rPr>
          <w:t>Правилами</w:t>
        </w:r>
      </w:hyperlink>
      <w:r w:rsidRPr="00F1234F">
        <w:rPr>
          <w:color w:val="000000"/>
          <w:sz w:val="28"/>
          <w:szCs w:val="28"/>
        </w:rPr>
        <w:t xml:space="preserve"> </w:t>
      </w:r>
      <w:r w:rsidRPr="006F2AB4">
        <w:rPr>
          <w:sz w:val="28"/>
          <w:szCs w:val="28"/>
        </w:rPr>
        <w:t>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предпринимателей".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4.4. В срок до 1 сентября года, предшествующего году проведения плановых проверок, администрация муниципального образования Хуторской сельсовет направляет проект ежегодного плана проведения плановых проверок в органы прокуратуры.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В последующем администрация муниципального образования Хуторской сельсовет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bookmarkStart w:id="2" w:name="Par88"/>
      <w:bookmarkEnd w:id="2"/>
      <w:r w:rsidRPr="006F2AB4">
        <w:rPr>
          <w:sz w:val="28"/>
          <w:szCs w:val="28"/>
        </w:rPr>
        <w:t>4.5. Утвержденный администрацией муниципального образования Хуторской сельсовет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муниципального образования Хуторской сельсовет в информационно-коммуникационной сети Интернет и (или) опубликования в средствах массовой информации, осуществляющих официальное опубликование муниципальных правовых актов.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bookmarkStart w:id="3" w:name="Par89"/>
      <w:bookmarkEnd w:id="3"/>
      <w:r w:rsidRPr="006F2AB4">
        <w:rPr>
          <w:sz w:val="28"/>
          <w:szCs w:val="28"/>
        </w:rPr>
        <w:t>4.6. Основанием для проведения внеплановой проверки являются: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1) истечение срока исполнения юридическим лицом, индивидуальным предпринимателем, гражданином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2) поступление в администрацию муниципального образования Хуторской сельсовет Новосергиевского района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3) другие основания в соответствии с действующим законодательством.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Проведение уполномоченным органом муниципального дорожного контроля внеплановых выездных проверок осуществляется на основании распоряжения главы муниципального образования Хуторского сельсовета.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 xml:space="preserve">4.7. Порядок проведения проверок, предусмотренных </w:t>
      </w:r>
      <w:hyperlink w:anchor="Par88" w:history="1">
        <w:r w:rsidRPr="00F1234F">
          <w:rPr>
            <w:color w:val="000000"/>
            <w:sz w:val="28"/>
            <w:szCs w:val="28"/>
          </w:rPr>
          <w:t>п. 4.5</w:t>
        </w:r>
      </w:hyperlink>
      <w:r w:rsidRPr="00F1234F">
        <w:rPr>
          <w:color w:val="000000"/>
          <w:sz w:val="28"/>
          <w:szCs w:val="28"/>
        </w:rPr>
        <w:t xml:space="preserve">, </w:t>
      </w:r>
      <w:hyperlink w:anchor="Par89" w:history="1">
        <w:r w:rsidRPr="00F1234F">
          <w:rPr>
            <w:color w:val="000000"/>
            <w:sz w:val="28"/>
            <w:szCs w:val="28"/>
          </w:rPr>
          <w:t>4.6</w:t>
        </w:r>
      </w:hyperlink>
      <w:r w:rsidRPr="006F2AB4">
        <w:rPr>
          <w:sz w:val="28"/>
          <w:szCs w:val="28"/>
        </w:rPr>
        <w:t xml:space="preserve"> настоящего Порядка, осуществляется в соответствии с административным регламентом, регулирующим проведение муниципального дорожного контроля за сохранностью автомобильных дорог местного значения на территории муниципального образования Хуторской сельсовет.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4.8. По результатам проверки должностными лицами уполномоченного органа администрации,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Один экземпляр акта проверки вручается (направляется) проверяемому юридическому лицу, индивидуальному предпринимателю или физическому лицу, а в случае согласования проведения проверки с органами прокуратуры - копия акта проверки направляется в орган прокуратуры, которым принято решение о согласовании проведения проверки.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 нарушений и иные связанные с результатами проверки документы или их копии.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Возмещение расходов, связанных с проведением геодезических измерений, почвенных и иных обследований, а также экспертиз, в результате которых выявлены нарушения в использовании земель, осуществляется виновными лицами добровольно или в судебном порядке.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4.9. 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Оренбургской области и муниципальных правовых актов по вопросам обеспечения сохранности автомобильных дорог местного значения должностные лица уполномоченного органа администрации, проводившие проверку, в пределах полномочий, предусмотренных федеральными законами, законами Оренбургской области и муниципальными правовыми актами, обязаны: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4.10.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D61889" w:rsidRPr="006F2AB4" w:rsidRDefault="00D61889" w:rsidP="00554FF7">
      <w:pPr>
        <w:pStyle w:val="ConsPlusNormal"/>
        <w:jc w:val="both"/>
        <w:rPr>
          <w:sz w:val="28"/>
          <w:szCs w:val="28"/>
        </w:rPr>
      </w:pPr>
    </w:p>
    <w:p w:rsidR="00D61889" w:rsidRPr="006F2AB4" w:rsidRDefault="00D61889" w:rsidP="00554FF7">
      <w:pPr>
        <w:pStyle w:val="ConsPlusNormal"/>
        <w:jc w:val="center"/>
        <w:outlineLvl w:val="1"/>
        <w:rPr>
          <w:sz w:val="28"/>
          <w:szCs w:val="28"/>
        </w:rPr>
      </w:pPr>
      <w:r w:rsidRPr="006F2AB4">
        <w:rPr>
          <w:sz w:val="28"/>
          <w:szCs w:val="28"/>
        </w:rPr>
        <w:t>5. Организация учета муниципального дорожного контроля</w:t>
      </w:r>
    </w:p>
    <w:p w:rsidR="00D61889" w:rsidRPr="006F2AB4" w:rsidRDefault="00D61889" w:rsidP="00554FF7">
      <w:pPr>
        <w:pStyle w:val="ConsPlusNormal"/>
        <w:jc w:val="both"/>
        <w:rPr>
          <w:sz w:val="28"/>
          <w:szCs w:val="28"/>
        </w:rPr>
      </w:pP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5.1. Все проверки уполномоченного органа администрации в сфере муниципального дорожного контроля фиксируются в журнале учета проверок уполномоченного органа администрации, в котором указываются: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а) правовые основания проведения проверки;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б) дата начала и окончания проведения проверки;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в) объект проверки (адресные ориентиры проверяемого участка, его площадь);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г) наименование проверяемого юридического лица либо фамилия, имя, отчество индивидуального предпринимателя, гражданина;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д) дата и номер акта проверки;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е) должность, фамилия и инициалы лица, проводившего проверку;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ж) 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з) отметка об устранении нарушений законодательства об автомобильных дорогах и дорожной деятельности.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5.2. Должностные лица уполномоченного органа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D61889" w:rsidRPr="006F2AB4" w:rsidRDefault="00D61889" w:rsidP="00554FF7">
      <w:pPr>
        <w:pStyle w:val="ConsPlusNormal"/>
        <w:jc w:val="both"/>
        <w:rPr>
          <w:sz w:val="28"/>
          <w:szCs w:val="28"/>
        </w:rPr>
      </w:pPr>
    </w:p>
    <w:p w:rsidR="00D61889" w:rsidRPr="006F2AB4" w:rsidRDefault="00D61889" w:rsidP="00554FF7">
      <w:pPr>
        <w:pStyle w:val="ConsPlusNormal"/>
        <w:jc w:val="center"/>
        <w:outlineLvl w:val="1"/>
        <w:rPr>
          <w:sz w:val="28"/>
          <w:szCs w:val="28"/>
        </w:rPr>
      </w:pPr>
      <w:r w:rsidRPr="006F2AB4">
        <w:rPr>
          <w:sz w:val="28"/>
          <w:szCs w:val="28"/>
        </w:rPr>
        <w:t>6. Проведение мониторинга эффективности</w:t>
      </w:r>
    </w:p>
    <w:p w:rsidR="00D61889" w:rsidRPr="006F2AB4" w:rsidRDefault="00D61889" w:rsidP="00554FF7">
      <w:pPr>
        <w:pStyle w:val="ConsPlusNormal"/>
        <w:jc w:val="center"/>
        <w:rPr>
          <w:sz w:val="28"/>
          <w:szCs w:val="28"/>
        </w:rPr>
      </w:pPr>
      <w:r w:rsidRPr="006F2AB4">
        <w:rPr>
          <w:sz w:val="28"/>
          <w:szCs w:val="28"/>
        </w:rPr>
        <w:t>муниципального дорожного контроля</w:t>
      </w:r>
    </w:p>
    <w:p w:rsidR="00D61889" w:rsidRPr="006F2AB4" w:rsidRDefault="00D61889" w:rsidP="00554FF7">
      <w:pPr>
        <w:pStyle w:val="ConsPlusNormal"/>
        <w:jc w:val="both"/>
        <w:rPr>
          <w:sz w:val="28"/>
          <w:szCs w:val="28"/>
        </w:rPr>
      </w:pP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6.1. Уполномоченный орган администрации ежегодно готовит и не позднее 1 марта представляет главе муниципального образования Хуторской сельсовет и Хуторской  Совет депутатов сведения об организации и проведении муниципального дорожного контроля за отчетный год, его эффективности.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6.2. Представляемые при проведении мониторинга сведения должны содержать информацию: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а) о состоянии нормативно-правового регулирования в сфере муниципального дорожного контроля;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б) об организации муниципального дорожного контроля;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в) о финансовом и кадровом обеспечении муниципального дорожного контроля;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г) о количестве проведенных проверок, составленных актах, выданных предписаниях, исполненных предписаниях;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д) о действиях уполномоченного органа администрации по пресечению нарушений обязательных требований и (или) устранению последствий таких нарушений;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е) об анализе и оценке эффективности муниципального дорожного контроля;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ж) о выводах и предложениях по результатам муниципального дорожного контроля.</w:t>
      </w:r>
    </w:p>
    <w:p w:rsidR="00D61889" w:rsidRDefault="00D61889" w:rsidP="00554FF7">
      <w:pPr>
        <w:pStyle w:val="ConsPlusNormal"/>
        <w:jc w:val="both"/>
        <w:rPr>
          <w:sz w:val="28"/>
          <w:szCs w:val="28"/>
        </w:rPr>
      </w:pPr>
    </w:p>
    <w:p w:rsidR="00D61889" w:rsidRDefault="00D61889" w:rsidP="00554FF7">
      <w:pPr>
        <w:pStyle w:val="ConsPlusNormal"/>
        <w:jc w:val="both"/>
        <w:rPr>
          <w:sz w:val="28"/>
          <w:szCs w:val="28"/>
        </w:rPr>
      </w:pPr>
    </w:p>
    <w:p w:rsidR="00D61889" w:rsidRPr="006F2AB4" w:rsidRDefault="00D61889" w:rsidP="00554FF7">
      <w:pPr>
        <w:pStyle w:val="ConsPlusNormal"/>
        <w:jc w:val="both"/>
        <w:rPr>
          <w:sz w:val="28"/>
          <w:szCs w:val="28"/>
        </w:rPr>
      </w:pPr>
    </w:p>
    <w:p w:rsidR="00D61889" w:rsidRPr="006F2AB4" w:rsidRDefault="00D61889" w:rsidP="00554FF7">
      <w:pPr>
        <w:pStyle w:val="ConsPlusNormal"/>
        <w:jc w:val="center"/>
        <w:outlineLvl w:val="1"/>
        <w:rPr>
          <w:sz w:val="28"/>
          <w:szCs w:val="28"/>
        </w:rPr>
      </w:pPr>
      <w:r w:rsidRPr="006F2AB4">
        <w:rPr>
          <w:sz w:val="28"/>
          <w:szCs w:val="28"/>
        </w:rPr>
        <w:t>7. Ответственность должностных лиц,</w:t>
      </w:r>
    </w:p>
    <w:p w:rsidR="00D61889" w:rsidRPr="006F2AB4" w:rsidRDefault="00D61889" w:rsidP="00554FF7">
      <w:pPr>
        <w:pStyle w:val="ConsPlusNormal"/>
        <w:jc w:val="center"/>
        <w:rPr>
          <w:sz w:val="28"/>
          <w:szCs w:val="28"/>
        </w:rPr>
      </w:pPr>
      <w:r w:rsidRPr="006F2AB4">
        <w:rPr>
          <w:sz w:val="28"/>
          <w:szCs w:val="28"/>
        </w:rPr>
        <w:t>осуществляющих муниципальный дорожный контроль</w:t>
      </w:r>
    </w:p>
    <w:p w:rsidR="00D61889" w:rsidRPr="006F2AB4" w:rsidRDefault="00D61889" w:rsidP="00554FF7">
      <w:pPr>
        <w:pStyle w:val="ConsPlusNormal"/>
        <w:jc w:val="both"/>
        <w:rPr>
          <w:sz w:val="28"/>
          <w:szCs w:val="28"/>
        </w:rPr>
      </w:pP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7.1. Должностные лица, осуществляющие муниципальный дорожный контроль,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7.2. Действия (бездействие) должностных лиц органа муниципального дорожного контроля могут быть обжалованы в администрацию муниципального образования Хуторского сельсовета Новосергиевского района, в органы прокуратуры и (или) судебном порядке в соответствии с законодательством Российской Федерации.</w:t>
      </w:r>
    </w:p>
    <w:p w:rsidR="00D61889" w:rsidRPr="006F2AB4" w:rsidRDefault="00D61889" w:rsidP="00554FF7">
      <w:pPr>
        <w:pStyle w:val="ConsPlusNormal"/>
        <w:jc w:val="both"/>
        <w:rPr>
          <w:sz w:val="28"/>
          <w:szCs w:val="28"/>
        </w:rPr>
      </w:pPr>
    </w:p>
    <w:p w:rsidR="00D61889" w:rsidRPr="006F2AB4" w:rsidRDefault="00D61889" w:rsidP="00554FF7">
      <w:pPr>
        <w:pStyle w:val="ConsPlusNormal"/>
        <w:jc w:val="center"/>
        <w:outlineLvl w:val="1"/>
        <w:rPr>
          <w:sz w:val="28"/>
          <w:szCs w:val="28"/>
        </w:rPr>
      </w:pPr>
      <w:r w:rsidRPr="006F2AB4">
        <w:rPr>
          <w:sz w:val="28"/>
          <w:szCs w:val="28"/>
        </w:rPr>
        <w:t>8. Права и обязанности физических и юридических лиц,</w:t>
      </w:r>
    </w:p>
    <w:p w:rsidR="00D61889" w:rsidRPr="006F2AB4" w:rsidRDefault="00D61889" w:rsidP="00554FF7">
      <w:pPr>
        <w:pStyle w:val="ConsPlusNormal"/>
        <w:jc w:val="center"/>
        <w:rPr>
          <w:sz w:val="28"/>
          <w:szCs w:val="28"/>
        </w:rPr>
      </w:pPr>
      <w:r w:rsidRPr="006F2AB4">
        <w:rPr>
          <w:sz w:val="28"/>
          <w:szCs w:val="28"/>
        </w:rPr>
        <w:t>индивидуальных предпринимателей при проведении проверки</w:t>
      </w:r>
    </w:p>
    <w:p w:rsidR="00D61889" w:rsidRPr="006F2AB4" w:rsidRDefault="00D61889" w:rsidP="00554FF7">
      <w:pPr>
        <w:pStyle w:val="ConsPlusNormal"/>
        <w:jc w:val="both"/>
        <w:rPr>
          <w:sz w:val="28"/>
          <w:szCs w:val="28"/>
        </w:rPr>
      </w:pP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8.1. Физическое лицо, его уполномоченный представитель, руководитель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- получать от органа муниципального дорожного контроля, должностных лиц информацию, которая относится к предмету проверки и предоставление которой предусмотрено Порядком;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дорожного контроля;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- обжаловать действия (бездействие) должностных лиц органа муниципального дорожного контроля, повлекшие за собой нарушение прав юридического или физического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- осуществлять иные права, предусмотренные действующим законодательством Российской Федерации.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8.2. Юридические лица, индивидуальные предприниматели, а также физические лица при проведении проверки обязаны: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- обеспечивать присутствие руководителей и иных должностных лиц юридических лиц или уполномоченных представителей индивидуальных предпринимателей и физических лиц;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- представлять необходимые для проведения проверки документы;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- не препятствовать осуществлению должностными лицами органов муниципального дорожного контроля;</w:t>
      </w: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- исполнять иные обязанности, предусмотренные действующим законодательством Российской Федерации.</w:t>
      </w:r>
    </w:p>
    <w:p w:rsidR="00D61889" w:rsidRPr="006F2AB4" w:rsidRDefault="00D61889" w:rsidP="00554FF7">
      <w:pPr>
        <w:pStyle w:val="ConsPlusNormal"/>
        <w:jc w:val="both"/>
        <w:rPr>
          <w:sz w:val="28"/>
          <w:szCs w:val="28"/>
        </w:rPr>
      </w:pPr>
    </w:p>
    <w:p w:rsidR="00D61889" w:rsidRPr="006F2AB4" w:rsidRDefault="00D61889" w:rsidP="00554FF7">
      <w:pPr>
        <w:pStyle w:val="ConsPlusNormal"/>
        <w:jc w:val="center"/>
        <w:outlineLvl w:val="1"/>
        <w:rPr>
          <w:sz w:val="28"/>
          <w:szCs w:val="28"/>
        </w:rPr>
      </w:pPr>
      <w:r w:rsidRPr="006F2AB4">
        <w:rPr>
          <w:sz w:val="28"/>
          <w:szCs w:val="28"/>
        </w:rPr>
        <w:t>9. Ответственность физических и юридических лиц,</w:t>
      </w:r>
    </w:p>
    <w:p w:rsidR="00D61889" w:rsidRPr="006F2AB4" w:rsidRDefault="00D61889" w:rsidP="00554FF7">
      <w:pPr>
        <w:pStyle w:val="ConsPlusNormal"/>
        <w:jc w:val="center"/>
        <w:rPr>
          <w:sz w:val="28"/>
          <w:szCs w:val="28"/>
        </w:rPr>
      </w:pPr>
      <w:r w:rsidRPr="006F2AB4">
        <w:rPr>
          <w:sz w:val="28"/>
          <w:szCs w:val="28"/>
        </w:rPr>
        <w:t>индивидуальных предпринимателей при проведении проверки</w:t>
      </w:r>
    </w:p>
    <w:p w:rsidR="00D61889" w:rsidRPr="006F2AB4" w:rsidRDefault="00D61889" w:rsidP="00554FF7">
      <w:pPr>
        <w:pStyle w:val="ConsPlusNormal"/>
        <w:jc w:val="both"/>
        <w:rPr>
          <w:sz w:val="28"/>
          <w:szCs w:val="28"/>
        </w:rPr>
      </w:pPr>
    </w:p>
    <w:p w:rsidR="00D61889" w:rsidRPr="006F2AB4" w:rsidRDefault="00D61889" w:rsidP="00554FF7">
      <w:pPr>
        <w:pStyle w:val="ConsPlusNormal"/>
        <w:ind w:firstLine="540"/>
        <w:jc w:val="both"/>
        <w:rPr>
          <w:sz w:val="28"/>
          <w:szCs w:val="28"/>
        </w:rPr>
      </w:pPr>
      <w:r w:rsidRPr="006F2AB4">
        <w:rPr>
          <w:sz w:val="28"/>
          <w:szCs w:val="28"/>
        </w:rPr>
        <w:t>9.1. Физическое лицо, его уполномоченный представитель, руководитель или уполномоченный представитель юридического лица, индивидуальный предприниматель, его уполномоченный представитель, допустившие нарушение настоящего Порядка, необоснованно препятствующие проведению проверок, уклоняющиеся от проведения проверок и (или) не исполняющие в установленный срок предписания должностных лиц органов муниципального дорожного контроля об устранении выявленных нарушений обязательных требований и (или) требований, установленных муниципальными правовыми актами муниципального образования Хуторской сельсовет Новосергиевского района Оренбургской области по вопросам обеспечения сохранности автомобильных дорог местного значения, несут ответственность в соответствии с законодательством Российской Федерации.</w:t>
      </w:r>
    </w:p>
    <w:p w:rsidR="00D61889" w:rsidRPr="006F2AB4" w:rsidRDefault="00D61889">
      <w:pPr>
        <w:rPr>
          <w:rFonts w:ascii="Times New Roman" w:hAnsi="Times New Roman" w:cs="Times New Roman"/>
          <w:sz w:val="28"/>
          <w:szCs w:val="28"/>
        </w:rPr>
      </w:pPr>
    </w:p>
    <w:sectPr w:rsidR="00D61889" w:rsidRPr="006F2AB4" w:rsidSect="007D678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9E0"/>
    <w:rsid w:val="00097B4F"/>
    <w:rsid w:val="000A358E"/>
    <w:rsid w:val="001D2CC6"/>
    <w:rsid w:val="001F2771"/>
    <w:rsid w:val="00242091"/>
    <w:rsid w:val="00317E52"/>
    <w:rsid w:val="00330CB8"/>
    <w:rsid w:val="0034538D"/>
    <w:rsid w:val="00346E7D"/>
    <w:rsid w:val="003D7D5A"/>
    <w:rsid w:val="00481038"/>
    <w:rsid w:val="00554FF7"/>
    <w:rsid w:val="00562914"/>
    <w:rsid w:val="00563BA4"/>
    <w:rsid w:val="005E6DE6"/>
    <w:rsid w:val="006F2AB4"/>
    <w:rsid w:val="007D678E"/>
    <w:rsid w:val="007E566C"/>
    <w:rsid w:val="008B3297"/>
    <w:rsid w:val="00B71D57"/>
    <w:rsid w:val="00C739E0"/>
    <w:rsid w:val="00D61889"/>
    <w:rsid w:val="00EF40A3"/>
    <w:rsid w:val="00F1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4FF7"/>
    <w:pPr>
      <w:autoSpaceDE w:val="0"/>
      <w:autoSpaceDN w:val="0"/>
      <w:adjustRightInd w:val="0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8369CF16432FA1FECFDA502EF702F547CE6FC6259E89C5674766x0kBF" TargetMode="External"/><Relationship Id="rId13" Type="http://schemas.openxmlformats.org/officeDocument/2006/relationships/hyperlink" Target="consultantplus://offline/ref=478369CF16432FA1FECFDA502EF702F544C16EC029CFDEC73612680EADx6k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7A29C9295F2FA93A035AF571F8FE87EF469165EDE4F5E614DCA004CFw9k0F" TargetMode="External"/><Relationship Id="rId12" Type="http://schemas.openxmlformats.org/officeDocument/2006/relationships/hyperlink" Target="consultantplus://offline/ref=478369CF16432FA1FECFC45D389B5FF145CD36CE2CC8D7986B4D3353FA607376x1k9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7A29C9295F2FA93A035AF571F8FE87EF469F61EFE1F5E614DCA004CFw9k0F" TargetMode="External"/><Relationship Id="rId11" Type="http://schemas.openxmlformats.org/officeDocument/2006/relationships/hyperlink" Target="consultantplus://offline/ref=478369CF16432FA1FECFDA502EF702F544C160C42BCADEC73612680EADx6k9F" TargetMode="External"/><Relationship Id="rId5" Type="http://schemas.openxmlformats.org/officeDocument/2006/relationships/hyperlink" Target="consultantplus://offline/ref=EF7A29C9295F2FA93A035AF571F8FE87EF499B6AE9E4F5E614DCA004CFw9k0F" TargetMode="External"/><Relationship Id="rId15" Type="http://schemas.openxmlformats.org/officeDocument/2006/relationships/hyperlink" Target="consultantplus://offline/ref=478369CF16432FA1FECFDA502EF702F544C268C32ACADEC73612680EAD6979215E174E2BB1CB413Fx7kCF" TargetMode="External"/><Relationship Id="rId10" Type="http://schemas.openxmlformats.org/officeDocument/2006/relationships/hyperlink" Target="consultantplus://offline/ref=478369CF16432FA1FECFDA502EF702F544C16EC029CFDEC73612680EADx6k9F" TargetMode="External"/><Relationship Id="rId4" Type="http://schemas.openxmlformats.org/officeDocument/2006/relationships/hyperlink" Target="consultantplus://offline/ref=EF7A29C9295F2FA93A035AF571F8FE87EC499E67E3B0A2E44589AEw0k1F" TargetMode="External"/><Relationship Id="rId9" Type="http://schemas.openxmlformats.org/officeDocument/2006/relationships/hyperlink" Target="consultantplus://offline/ref=478369CF16432FA1FECFDA502EF702F544CE6ACB2FCADEC73612680EADx6k9F" TargetMode="External"/><Relationship Id="rId14" Type="http://schemas.openxmlformats.org/officeDocument/2006/relationships/hyperlink" Target="consultantplus://offline/ref=478369CF16432FA1FECFDA502EF702F544C160C42BCADEC73612680EADx6k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240</TotalTime>
  <Pages>10</Pages>
  <Words>3608</Words>
  <Characters>20571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Специалист</cp:lastModifiedBy>
  <cp:revision>6</cp:revision>
  <cp:lastPrinted>2015-11-24T10:56:00Z</cp:lastPrinted>
  <dcterms:created xsi:type="dcterms:W3CDTF">2015-10-23T05:37:00Z</dcterms:created>
  <dcterms:modified xsi:type="dcterms:W3CDTF">2015-11-24T11:02:00Z</dcterms:modified>
</cp:coreProperties>
</file>