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497" w:rsidRPr="003A6C8E" w:rsidRDefault="007B5497" w:rsidP="007B5497">
      <w:pPr>
        <w:pStyle w:val="a3"/>
        <w:jc w:val="center"/>
        <w:rPr>
          <w:rFonts w:ascii="Arial" w:hAnsi="Arial" w:cs="Arial"/>
          <w:b/>
          <w:sz w:val="32"/>
          <w:szCs w:val="32"/>
        </w:rPr>
      </w:pPr>
      <w:r w:rsidRPr="003A6C8E">
        <w:rPr>
          <w:rFonts w:ascii="Arial" w:hAnsi="Arial" w:cs="Arial"/>
          <w:b/>
          <w:sz w:val="32"/>
          <w:szCs w:val="32"/>
        </w:rPr>
        <w:t>Администрация</w:t>
      </w:r>
    </w:p>
    <w:p w:rsidR="007B5497" w:rsidRPr="003A6C8E" w:rsidRDefault="007B5497" w:rsidP="007B5497">
      <w:pPr>
        <w:pStyle w:val="a3"/>
        <w:jc w:val="center"/>
        <w:rPr>
          <w:rFonts w:ascii="Arial" w:hAnsi="Arial" w:cs="Arial"/>
          <w:b/>
          <w:sz w:val="32"/>
          <w:szCs w:val="32"/>
        </w:rPr>
      </w:pPr>
      <w:r w:rsidRPr="003A6C8E">
        <w:rPr>
          <w:rFonts w:ascii="Arial" w:hAnsi="Arial" w:cs="Arial"/>
          <w:b/>
          <w:sz w:val="32"/>
          <w:szCs w:val="32"/>
        </w:rPr>
        <w:t>муниципального образования</w:t>
      </w:r>
    </w:p>
    <w:p w:rsidR="007B5497" w:rsidRPr="003A6C8E" w:rsidRDefault="007B5497" w:rsidP="007B5497">
      <w:pPr>
        <w:pStyle w:val="a3"/>
        <w:jc w:val="center"/>
        <w:rPr>
          <w:rFonts w:ascii="Arial" w:hAnsi="Arial" w:cs="Arial"/>
          <w:b/>
          <w:sz w:val="32"/>
          <w:szCs w:val="32"/>
        </w:rPr>
      </w:pPr>
      <w:r w:rsidRPr="003A6C8E">
        <w:rPr>
          <w:rFonts w:ascii="Arial" w:hAnsi="Arial" w:cs="Arial"/>
          <w:b/>
          <w:sz w:val="32"/>
          <w:szCs w:val="32"/>
        </w:rPr>
        <w:t>Хуторской сельсовет</w:t>
      </w:r>
    </w:p>
    <w:p w:rsidR="007B5497" w:rsidRPr="003A6C8E" w:rsidRDefault="007B5497" w:rsidP="007B5497">
      <w:pPr>
        <w:pStyle w:val="a3"/>
        <w:jc w:val="center"/>
        <w:rPr>
          <w:rFonts w:ascii="Arial" w:hAnsi="Arial" w:cs="Arial"/>
          <w:b/>
          <w:sz w:val="32"/>
          <w:szCs w:val="32"/>
        </w:rPr>
      </w:pPr>
      <w:r w:rsidRPr="003A6C8E">
        <w:rPr>
          <w:rFonts w:ascii="Arial" w:hAnsi="Arial" w:cs="Arial"/>
          <w:b/>
          <w:sz w:val="32"/>
          <w:szCs w:val="32"/>
        </w:rPr>
        <w:t>Новосергиевского района</w:t>
      </w:r>
    </w:p>
    <w:p w:rsidR="007B5497" w:rsidRPr="003A6C8E" w:rsidRDefault="007B5497" w:rsidP="007B5497">
      <w:pPr>
        <w:pStyle w:val="a3"/>
        <w:jc w:val="center"/>
        <w:rPr>
          <w:rFonts w:ascii="Arial" w:hAnsi="Arial" w:cs="Arial"/>
          <w:b/>
          <w:sz w:val="32"/>
          <w:szCs w:val="32"/>
        </w:rPr>
      </w:pPr>
      <w:r w:rsidRPr="003A6C8E">
        <w:rPr>
          <w:rFonts w:ascii="Arial" w:hAnsi="Arial" w:cs="Arial"/>
          <w:b/>
          <w:sz w:val="32"/>
          <w:szCs w:val="32"/>
        </w:rPr>
        <w:t>Оренбургской области</w:t>
      </w:r>
    </w:p>
    <w:p w:rsidR="007B5497" w:rsidRDefault="007B5497" w:rsidP="007B5497">
      <w:pPr>
        <w:pStyle w:val="a3"/>
        <w:jc w:val="center"/>
        <w:rPr>
          <w:rFonts w:ascii="Arial" w:hAnsi="Arial" w:cs="Arial"/>
          <w:b/>
          <w:sz w:val="32"/>
          <w:szCs w:val="32"/>
        </w:rPr>
      </w:pPr>
    </w:p>
    <w:p w:rsidR="007B5497" w:rsidRPr="003A6C8E" w:rsidRDefault="007B5497" w:rsidP="007B5497">
      <w:pPr>
        <w:pStyle w:val="a3"/>
        <w:jc w:val="center"/>
        <w:rPr>
          <w:rFonts w:ascii="Arial" w:hAnsi="Arial" w:cs="Arial"/>
          <w:b/>
          <w:sz w:val="32"/>
          <w:szCs w:val="32"/>
        </w:rPr>
      </w:pPr>
    </w:p>
    <w:p w:rsidR="007B5497" w:rsidRPr="003A6C8E" w:rsidRDefault="007B5497" w:rsidP="007B5497">
      <w:pPr>
        <w:pStyle w:val="a3"/>
        <w:jc w:val="center"/>
        <w:rPr>
          <w:rFonts w:ascii="Arial" w:hAnsi="Arial" w:cs="Arial"/>
          <w:b/>
          <w:sz w:val="32"/>
          <w:szCs w:val="32"/>
        </w:rPr>
      </w:pPr>
      <w:r w:rsidRPr="003A6C8E">
        <w:rPr>
          <w:rFonts w:ascii="Arial" w:hAnsi="Arial" w:cs="Arial"/>
          <w:b/>
          <w:sz w:val="32"/>
          <w:szCs w:val="32"/>
        </w:rPr>
        <w:t>ПОСТАНОВЛЕНИЕ</w:t>
      </w:r>
    </w:p>
    <w:p w:rsidR="007B5497" w:rsidRPr="0015284B" w:rsidRDefault="007B5497" w:rsidP="007B5497">
      <w:pPr>
        <w:pStyle w:val="a3"/>
        <w:rPr>
          <w:rFonts w:ascii="Times New Roman" w:hAnsi="Times New Roman"/>
          <w:b/>
          <w:sz w:val="28"/>
          <w:szCs w:val="28"/>
        </w:rPr>
      </w:pPr>
      <w:r w:rsidRPr="0015284B">
        <w:rPr>
          <w:rFonts w:ascii="Times New Roman" w:hAnsi="Times New Roman"/>
          <w:b/>
          <w:sz w:val="28"/>
          <w:szCs w:val="28"/>
        </w:rPr>
        <w:t xml:space="preserve">     </w:t>
      </w:r>
    </w:p>
    <w:p w:rsidR="007B5497" w:rsidRPr="0015284B" w:rsidRDefault="007B5497" w:rsidP="007B5497">
      <w:pPr>
        <w:pStyle w:val="a3"/>
        <w:rPr>
          <w:rFonts w:ascii="Times New Roman" w:hAnsi="Times New Roman"/>
          <w:b/>
          <w:sz w:val="28"/>
          <w:szCs w:val="28"/>
        </w:rPr>
      </w:pPr>
      <w:r>
        <w:rPr>
          <w:rFonts w:ascii="Times New Roman" w:hAnsi="Times New Roman"/>
          <w:b/>
          <w:sz w:val="28"/>
          <w:szCs w:val="28"/>
        </w:rPr>
        <w:t xml:space="preserve">  01.08.2019                                                                                    №  27</w:t>
      </w:r>
      <w:r w:rsidRPr="0015284B">
        <w:rPr>
          <w:rFonts w:ascii="Times New Roman" w:hAnsi="Times New Roman"/>
          <w:b/>
          <w:sz w:val="28"/>
          <w:szCs w:val="28"/>
        </w:rPr>
        <w:t>- п.</w:t>
      </w:r>
    </w:p>
    <w:p w:rsidR="007B5497" w:rsidRDefault="007B5497" w:rsidP="007B5497">
      <w:pPr>
        <w:widowControl w:val="0"/>
        <w:suppressAutoHyphens/>
        <w:autoSpaceDE w:val="0"/>
        <w:autoSpaceDN w:val="0"/>
        <w:adjustRightInd w:val="0"/>
        <w:outlineLvl w:val="0"/>
        <w:rPr>
          <w:rFonts w:ascii="Times New Roman" w:hAnsi="Times New Roman" w:cs="Times New Roman"/>
          <w:bCs/>
          <w:color w:val="26282F"/>
          <w:sz w:val="28"/>
          <w:szCs w:val="28"/>
        </w:rPr>
      </w:pPr>
    </w:p>
    <w:p w:rsidR="009140A7" w:rsidRDefault="009140A7" w:rsidP="007B5497">
      <w:pPr>
        <w:widowControl w:val="0"/>
        <w:suppressAutoHyphens/>
        <w:autoSpaceDE w:val="0"/>
        <w:autoSpaceDN w:val="0"/>
        <w:adjustRightInd w:val="0"/>
        <w:outlineLvl w:val="0"/>
        <w:rPr>
          <w:rFonts w:ascii="Times New Roman" w:hAnsi="Times New Roman" w:cs="Times New Roman"/>
          <w:bCs/>
          <w:color w:val="26282F"/>
          <w:sz w:val="28"/>
          <w:szCs w:val="28"/>
        </w:rPr>
      </w:pPr>
    </w:p>
    <w:p w:rsidR="007B5497" w:rsidRDefault="007B5497" w:rsidP="007B5497">
      <w:pPr>
        <w:autoSpaceDE w:val="0"/>
        <w:autoSpaceDN w:val="0"/>
        <w:adjustRightInd w:val="0"/>
        <w:rPr>
          <w:rFonts w:ascii="Arial" w:hAnsi="Arial" w:cs="Arial"/>
          <w:b/>
          <w:bCs/>
          <w:color w:val="052635"/>
          <w:sz w:val="28"/>
          <w:szCs w:val="28"/>
        </w:rPr>
      </w:pPr>
      <w:r w:rsidRPr="007B5497">
        <w:rPr>
          <w:rFonts w:ascii="Arial" w:hAnsi="Arial" w:cs="Arial"/>
          <w:b/>
          <w:bCs/>
          <w:color w:val="26282F"/>
          <w:sz w:val="28"/>
          <w:szCs w:val="28"/>
        </w:rPr>
        <w:t>«О внесении изменений в постановление № 03-п. от 28.03.2011 г. «</w:t>
      </w:r>
      <w:r w:rsidRPr="007B5497">
        <w:rPr>
          <w:rFonts w:ascii="Arial" w:hAnsi="Arial" w:cs="Arial"/>
          <w:b/>
          <w:bCs/>
          <w:color w:val="052635"/>
          <w:sz w:val="28"/>
          <w:szCs w:val="28"/>
        </w:rPr>
        <w:t>О мерах по предупреждению террористических и экстремистских проявлений на территории муниципального образ</w:t>
      </w:r>
      <w:r>
        <w:rPr>
          <w:rFonts w:ascii="Arial" w:hAnsi="Arial" w:cs="Arial"/>
          <w:b/>
          <w:bCs/>
          <w:color w:val="052635"/>
          <w:sz w:val="28"/>
          <w:szCs w:val="28"/>
        </w:rPr>
        <w:t>ования</w:t>
      </w:r>
      <w:r w:rsidRPr="007B5497">
        <w:rPr>
          <w:rFonts w:ascii="Arial" w:hAnsi="Arial" w:cs="Arial"/>
          <w:b/>
          <w:bCs/>
          <w:color w:val="052635"/>
          <w:sz w:val="28"/>
          <w:szCs w:val="28"/>
        </w:rPr>
        <w:t xml:space="preserve"> «Хуторской сельсовет Новосергиевского района Оренбургской области»</w:t>
      </w:r>
      <w:r w:rsidRPr="007B5497">
        <w:rPr>
          <w:rFonts w:ascii="Arial" w:hAnsi="Arial" w:cs="Arial"/>
          <w:b/>
          <w:color w:val="052635"/>
          <w:sz w:val="28"/>
          <w:szCs w:val="28"/>
        </w:rPr>
        <w:br/>
      </w:r>
    </w:p>
    <w:p w:rsidR="007B5497" w:rsidRPr="00A211FB" w:rsidRDefault="007B5497" w:rsidP="007B5497">
      <w:pPr>
        <w:rPr>
          <w:rFonts w:ascii="Arial" w:hAnsi="Arial" w:cs="Arial"/>
          <w:sz w:val="28"/>
          <w:szCs w:val="28"/>
        </w:rPr>
      </w:pPr>
      <w:r w:rsidRPr="00A211FB">
        <w:rPr>
          <w:rFonts w:ascii="Arial" w:hAnsi="Arial" w:cs="Arial"/>
          <w:sz w:val="28"/>
          <w:szCs w:val="28"/>
        </w:rPr>
        <w:t xml:space="preserve">В целях совершенствования системы противодействия терроризму и экстремизму на территории муниципального образования «Хуторской </w:t>
      </w:r>
      <w:proofErr w:type="gramStart"/>
      <w:r w:rsidRPr="00A211FB">
        <w:rPr>
          <w:rFonts w:ascii="Arial" w:hAnsi="Arial" w:cs="Arial"/>
          <w:sz w:val="28"/>
          <w:szCs w:val="28"/>
        </w:rPr>
        <w:t>сельсовет»  в</w:t>
      </w:r>
      <w:proofErr w:type="gramEnd"/>
      <w:r w:rsidRPr="00A211FB">
        <w:rPr>
          <w:rFonts w:ascii="Arial" w:hAnsi="Arial" w:cs="Arial"/>
          <w:sz w:val="28"/>
          <w:szCs w:val="28"/>
        </w:rPr>
        <w:t xml:space="preserve"> соответствии с Федеральными законами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от 06.03.2006 № 35-ФЗ «О противодействии терроризму»:</w:t>
      </w:r>
    </w:p>
    <w:p w:rsidR="007B5497" w:rsidRPr="00A211FB" w:rsidRDefault="008F7C71" w:rsidP="007B5497">
      <w:pPr>
        <w:pStyle w:val="a4"/>
        <w:numPr>
          <w:ilvl w:val="0"/>
          <w:numId w:val="2"/>
        </w:numPr>
        <w:tabs>
          <w:tab w:val="left" w:pos="8100"/>
        </w:tabs>
        <w:jc w:val="both"/>
        <w:rPr>
          <w:rFonts w:ascii="Arial" w:hAnsi="Arial" w:cs="Arial"/>
          <w:sz w:val="28"/>
          <w:szCs w:val="28"/>
        </w:rPr>
      </w:pPr>
      <w:r>
        <w:rPr>
          <w:rFonts w:ascii="Arial" w:hAnsi="Arial" w:cs="Arial"/>
          <w:sz w:val="28"/>
          <w:szCs w:val="28"/>
        </w:rPr>
        <w:t>Внести изменения в П</w:t>
      </w:r>
      <w:r w:rsidR="007B5497" w:rsidRPr="00A211FB">
        <w:rPr>
          <w:rFonts w:ascii="Arial" w:hAnsi="Arial" w:cs="Arial"/>
          <w:sz w:val="28"/>
          <w:szCs w:val="28"/>
        </w:rPr>
        <w:t xml:space="preserve">остановление от 28.03.2011 г. № 03-п </w:t>
      </w:r>
      <w:r w:rsidR="007B5497" w:rsidRPr="00A211FB">
        <w:rPr>
          <w:rFonts w:ascii="Arial" w:hAnsi="Arial" w:cs="Arial"/>
          <w:color w:val="26282F"/>
          <w:sz w:val="28"/>
          <w:szCs w:val="28"/>
        </w:rPr>
        <w:t>«</w:t>
      </w:r>
      <w:r w:rsidR="007B5497" w:rsidRPr="00A211FB">
        <w:rPr>
          <w:rFonts w:ascii="Arial" w:hAnsi="Arial" w:cs="Arial"/>
          <w:sz w:val="28"/>
          <w:szCs w:val="28"/>
        </w:rPr>
        <w:t xml:space="preserve">О мерах по предупреждению террористических и экстремистских проявлений на территории муниципального образования «Хуторской сельсовет Новосергиевского района Оренбургской области» </w:t>
      </w:r>
      <w:r w:rsidR="007B5497" w:rsidRPr="00A211FB">
        <w:rPr>
          <w:rFonts w:ascii="Arial" w:hAnsi="Arial" w:cs="Arial"/>
          <w:bCs/>
          <w:sz w:val="28"/>
          <w:szCs w:val="28"/>
        </w:rPr>
        <w:t>и</w:t>
      </w:r>
      <w:r>
        <w:rPr>
          <w:rFonts w:ascii="Arial" w:hAnsi="Arial" w:cs="Arial"/>
          <w:sz w:val="28"/>
          <w:szCs w:val="28"/>
        </w:rPr>
        <w:t xml:space="preserve"> изложить приложение к П</w:t>
      </w:r>
      <w:r w:rsidR="007B5497" w:rsidRPr="00A211FB">
        <w:rPr>
          <w:rFonts w:ascii="Arial" w:hAnsi="Arial" w:cs="Arial"/>
          <w:sz w:val="28"/>
          <w:szCs w:val="28"/>
        </w:rPr>
        <w:t>остановлению в новой редакции.</w:t>
      </w:r>
    </w:p>
    <w:p w:rsidR="00EF4645" w:rsidRPr="00EF4645" w:rsidRDefault="008F7C71" w:rsidP="00EF4645">
      <w:pPr>
        <w:pStyle w:val="a4"/>
        <w:numPr>
          <w:ilvl w:val="0"/>
          <w:numId w:val="2"/>
        </w:numPr>
        <w:rPr>
          <w:rFonts w:ascii="Arial" w:hAnsi="Arial" w:cs="Arial"/>
          <w:bCs/>
          <w:color w:val="26282F"/>
          <w:sz w:val="28"/>
          <w:szCs w:val="28"/>
        </w:rPr>
      </w:pPr>
      <w:r>
        <w:rPr>
          <w:rFonts w:ascii="Arial" w:hAnsi="Arial" w:cs="Arial"/>
          <w:sz w:val="28"/>
          <w:szCs w:val="28"/>
        </w:rPr>
        <w:t>Настоящее П</w:t>
      </w:r>
      <w:r w:rsidR="00EF4645" w:rsidRPr="00EF4645">
        <w:rPr>
          <w:rFonts w:ascii="Arial" w:hAnsi="Arial" w:cs="Arial"/>
          <w:sz w:val="28"/>
          <w:szCs w:val="28"/>
        </w:rPr>
        <w:t xml:space="preserve">остановление вступает в силу с момента его обнародования. </w:t>
      </w:r>
    </w:p>
    <w:p w:rsidR="007B5497" w:rsidRPr="00EF4645" w:rsidRDefault="008F7C71" w:rsidP="00EF4645">
      <w:pPr>
        <w:pStyle w:val="a4"/>
        <w:numPr>
          <w:ilvl w:val="0"/>
          <w:numId w:val="2"/>
        </w:numPr>
        <w:rPr>
          <w:rFonts w:ascii="Arial" w:hAnsi="Arial" w:cs="Arial"/>
          <w:bCs/>
          <w:color w:val="26282F"/>
        </w:rPr>
      </w:pPr>
      <w:r>
        <w:rPr>
          <w:rFonts w:ascii="Arial" w:hAnsi="Arial" w:cs="Arial"/>
          <w:sz w:val="28"/>
          <w:szCs w:val="28"/>
        </w:rPr>
        <w:t xml:space="preserve">Контроль </w:t>
      </w:r>
      <w:proofErr w:type="gramStart"/>
      <w:r>
        <w:rPr>
          <w:rFonts w:ascii="Arial" w:hAnsi="Arial" w:cs="Arial"/>
          <w:sz w:val="28"/>
          <w:szCs w:val="28"/>
        </w:rPr>
        <w:t>за  выполнением</w:t>
      </w:r>
      <w:proofErr w:type="gramEnd"/>
      <w:r>
        <w:rPr>
          <w:rFonts w:ascii="Arial" w:hAnsi="Arial" w:cs="Arial"/>
          <w:sz w:val="28"/>
          <w:szCs w:val="28"/>
        </w:rPr>
        <w:t xml:space="preserve">  П</w:t>
      </w:r>
      <w:r w:rsidR="00EF4645" w:rsidRPr="00EF4645">
        <w:rPr>
          <w:rFonts w:ascii="Arial" w:hAnsi="Arial" w:cs="Arial"/>
          <w:sz w:val="28"/>
          <w:szCs w:val="28"/>
        </w:rPr>
        <w:t>остановления оставляю за собой.</w:t>
      </w:r>
      <w:r w:rsidR="00EF4645" w:rsidRPr="00EF4645">
        <w:rPr>
          <w:rFonts w:ascii="Arial" w:hAnsi="Arial" w:cs="Arial"/>
          <w:sz w:val="28"/>
          <w:szCs w:val="28"/>
        </w:rPr>
        <w:br/>
      </w:r>
      <w:r w:rsidR="00EF4645" w:rsidRPr="00EF4645">
        <w:rPr>
          <w:rFonts w:ascii="Arial" w:hAnsi="Arial" w:cs="Arial"/>
        </w:rPr>
        <w:br/>
      </w:r>
    </w:p>
    <w:p w:rsidR="00FD61DE" w:rsidRDefault="009140A7"/>
    <w:p w:rsidR="00EF4645" w:rsidRDefault="00EF4645"/>
    <w:p w:rsidR="00EF4645" w:rsidRPr="00EF4645" w:rsidRDefault="00EF4645" w:rsidP="00EF4645">
      <w:pPr>
        <w:widowControl w:val="0"/>
        <w:suppressAutoHyphens/>
        <w:autoSpaceDE w:val="0"/>
        <w:jc w:val="both"/>
        <w:rPr>
          <w:rFonts w:ascii="Arial" w:hAnsi="Arial" w:cs="Arial"/>
          <w:b/>
          <w:kern w:val="2"/>
          <w:sz w:val="28"/>
          <w:szCs w:val="28"/>
          <w:lang w:eastAsia="ar-SA"/>
        </w:rPr>
      </w:pPr>
      <w:r w:rsidRPr="00EF4645">
        <w:rPr>
          <w:rFonts w:ascii="Arial" w:hAnsi="Arial" w:cs="Arial"/>
          <w:kern w:val="2"/>
          <w:sz w:val="28"/>
          <w:szCs w:val="28"/>
          <w:lang w:eastAsia="ar-SA"/>
        </w:rPr>
        <w:t>Глава администрации</w:t>
      </w:r>
      <w:r w:rsidRPr="00EF4645">
        <w:rPr>
          <w:rFonts w:ascii="Arial" w:hAnsi="Arial" w:cs="Arial"/>
          <w:b/>
          <w:kern w:val="2"/>
          <w:sz w:val="28"/>
          <w:szCs w:val="28"/>
          <w:lang w:eastAsia="ar-SA"/>
        </w:rPr>
        <w:t xml:space="preserve">                                                               </w:t>
      </w:r>
    </w:p>
    <w:p w:rsidR="00EF4645" w:rsidRPr="00EF4645" w:rsidRDefault="00EF4645" w:rsidP="00EF4645">
      <w:pPr>
        <w:widowControl w:val="0"/>
        <w:tabs>
          <w:tab w:val="left" w:pos="7710"/>
        </w:tabs>
        <w:suppressAutoHyphens/>
        <w:autoSpaceDE w:val="0"/>
        <w:jc w:val="both"/>
        <w:rPr>
          <w:rFonts w:ascii="Arial" w:hAnsi="Arial" w:cs="Arial"/>
          <w:kern w:val="2"/>
          <w:sz w:val="28"/>
          <w:szCs w:val="28"/>
          <w:lang w:eastAsia="ar-SA"/>
        </w:rPr>
      </w:pPr>
      <w:r w:rsidRPr="00EF4645">
        <w:rPr>
          <w:rFonts w:ascii="Arial" w:hAnsi="Arial" w:cs="Arial"/>
          <w:kern w:val="2"/>
          <w:sz w:val="28"/>
          <w:szCs w:val="28"/>
          <w:lang w:eastAsia="ar-SA"/>
        </w:rPr>
        <w:t>Хуторского сельсовет</w:t>
      </w:r>
      <w:r>
        <w:rPr>
          <w:rFonts w:ascii="Arial" w:hAnsi="Arial" w:cs="Arial"/>
          <w:kern w:val="2"/>
          <w:sz w:val="28"/>
          <w:szCs w:val="28"/>
          <w:lang w:eastAsia="ar-SA"/>
        </w:rPr>
        <w:t xml:space="preserve">а                                                      </w:t>
      </w:r>
      <w:r w:rsidRPr="00EF4645">
        <w:rPr>
          <w:rFonts w:ascii="Arial" w:hAnsi="Arial" w:cs="Arial"/>
          <w:kern w:val="2"/>
          <w:sz w:val="28"/>
          <w:szCs w:val="28"/>
          <w:lang w:eastAsia="ar-SA"/>
        </w:rPr>
        <w:t>С.А. Семенко</w:t>
      </w:r>
    </w:p>
    <w:p w:rsidR="00EF4645" w:rsidRDefault="00EF4645">
      <w:pPr>
        <w:rPr>
          <w:rFonts w:ascii="Arial" w:hAnsi="Arial" w:cs="Arial"/>
        </w:rPr>
      </w:pPr>
    </w:p>
    <w:p w:rsidR="008F7C71" w:rsidRDefault="008F7C71">
      <w:pPr>
        <w:rPr>
          <w:rFonts w:ascii="Arial" w:hAnsi="Arial" w:cs="Arial"/>
        </w:rPr>
      </w:pPr>
    </w:p>
    <w:p w:rsidR="00EF4645" w:rsidRPr="00EF4645" w:rsidRDefault="00EF4645">
      <w:pPr>
        <w:rPr>
          <w:rFonts w:ascii="Arial" w:hAnsi="Arial" w:cs="Arial"/>
          <w:sz w:val="28"/>
          <w:szCs w:val="28"/>
        </w:rPr>
      </w:pPr>
      <w:r w:rsidRPr="00EF4645">
        <w:rPr>
          <w:rFonts w:ascii="Arial" w:hAnsi="Arial" w:cs="Arial"/>
          <w:sz w:val="28"/>
          <w:szCs w:val="28"/>
        </w:rPr>
        <w:lastRenderedPageBreak/>
        <w:t xml:space="preserve">Разослано: в дело, </w:t>
      </w:r>
      <w:proofErr w:type="spellStart"/>
      <w:r w:rsidRPr="00EF4645">
        <w:rPr>
          <w:rFonts w:ascii="Arial" w:hAnsi="Arial" w:cs="Arial"/>
          <w:sz w:val="28"/>
          <w:szCs w:val="28"/>
        </w:rPr>
        <w:t>орготдел</w:t>
      </w:r>
      <w:proofErr w:type="spellEnd"/>
      <w:r w:rsidRPr="00EF4645">
        <w:rPr>
          <w:rFonts w:ascii="Arial" w:hAnsi="Arial" w:cs="Arial"/>
          <w:sz w:val="28"/>
          <w:szCs w:val="28"/>
        </w:rPr>
        <w:t>,</w:t>
      </w:r>
      <w:r>
        <w:rPr>
          <w:rFonts w:ascii="Arial" w:hAnsi="Arial" w:cs="Arial"/>
          <w:sz w:val="28"/>
          <w:szCs w:val="28"/>
        </w:rPr>
        <w:t xml:space="preserve"> </w:t>
      </w:r>
      <w:r w:rsidRPr="00EF4645">
        <w:rPr>
          <w:rFonts w:ascii="Arial" w:hAnsi="Arial" w:cs="Arial"/>
          <w:sz w:val="28"/>
          <w:szCs w:val="28"/>
        </w:rPr>
        <w:t>ГО ЧС,</w:t>
      </w:r>
      <w:r>
        <w:rPr>
          <w:rFonts w:ascii="Arial" w:hAnsi="Arial" w:cs="Arial"/>
          <w:sz w:val="28"/>
          <w:szCs w:val="28"/>
        </w:rPr>
        <w:t xml:space="preserve"> </w:t>
      </w:r>
      <w:r w:rsidRPr="00EF4645">
        <w:rPr>
          <w:rFonts w:ascii="Arial" w:hAnsi="Arial" w:cs="Arial"/>
          <w:sz w:val="28"/>
          <w:szCs w:val="28"/>
        </w:rPr>
        <w:t>прокурору</w:t>
      </w:r>
    </w:p>
    <w:p w:rsidR="00EF4645" w:rsidRDefault="00EF4645">
      <w:pPr>
        <w:rPr>
          <w:rFonts w:ascii="Arial" w:hAnsi="Arial" w:cs="Arial"/>
        </w:rPr>
      </w:pPr>
    </w:p>
    <w:p w:rsidR="00EF4645" w:rsidRPr="00EC1EC8" w:rsidRDefault="00EF4645" w:rsidP="00EF4645">
      <w:pPr>
        <w:tabs>
          <w:tab w:val="left" w:pos="4680"/>
        </w:tabs>
        <w:autoSpaceDE w:val="0"/>
        <w:autoSpaceDN w:val="0"/>
        <w:adjustRightInd w:val="0"/>
        <w:spacing w:after="200" w:line="276" w:lineRule="auto"/>
        <w:jc w:val="right"/>
        <w:rPr>
          <w:rFonts w:ascii="Arial" w:hAnsi="Arial" w:cs="Arial"/>
          <w:sz w:val="24"/>
          <w:szCs w:val="24"/>
        </w:rPr>
      </w:pPr>
      <w:r w:rsidRPr="00EC1EC8">
        <w:rPr>
          <w:rFonts w:ascii="Arial" w:hAnsi="Arial" w:cs="Arial"/>
          <w:sz w:val="24"/>
          <w:szCs w:val="24"/>
        </w:rPr>
        <w:t>Приложение № 1</w:t>
      </w:r>
    </w:p>
    <w:p w:rsidR="00EF4645" w:rsidRPr="00EC1EC8" w:rsidRDefault="00EF4645" w:rsidP="00EF4645">
      <w:pPr>
        <w:tabs>
          <w:tab w:val="left" w:pos="4680"/>
        </w:tabs>
        <w:autoSpaceDE w:val="0"/>
        <w:autoSpaceDN w:val="0"/>
        <w:adjustRightInd w:val="0"/>
        <w:spacing w:after="200" w:line="276" w:lineRule="auto"/>
        <w:jc w:val="right"/>
        <w:rPr>
          <w:rFonts w:ascii="Arial" w:hAnsi="Arial" w:cs="Arial"/>
          <w:sz w:val="24"/>
          <w:szCs w:val="24"/>
        </w:rPr>
      </w:pPr>
      <w:r w:rsidRPr="00EC1EC8">
        <w:rPr>
          <w:rFonts w:ascii="Arial" w:hAnsi="Arial" w:cs="Arial"/>
          <w:sz w:val="24"/>
          <w:szCs w:val="24"/>
        </w:rPr>
        <w:tab/>
        <w:t xml:space="preserve">    к постановлению № 27-п. от 01.08.2019 г. </w:t>
      </w:r>
    </w:p>
    <w:p w:rsidR="00EF4645" w:rsidRPr="00EC1EC8" w:rsidRDefault="00EF4645" w:rsidP="00EF4645">
      <w:pPr>
        <w:tabs>
          <w:tab w:val="left" w:pos="5400"/>
        </w:tabs>
        <w:autoSpaceDE w:val="0"/>
        <w:autoSpaceDN w:val="0"/>
        <w:adjustRightInd w:val="0"/>
        <w:spacing w:after="200" w:line="276" w:lineRule="auto"/>
        <w:rPr>
          <w:rFonts w:ascii="Arial" w:hAnsi="Arial" w:cs="Arial"/>
          <w:sz w:val="24"/>
          <w:szCs w:val="24"/>
        </w:rPr>
      </w:pPr>
    </w:p>
    <w:p w:rsidR="00EF4645" w:rsidRPr="00EC1EC8" w:rsidRDefault="00EF4645" w:rsidP="00EF4645">
      <w:pPr>
        <w:tabs>
          <w:tab w:val="left" w:pos="5400"/>
        </w:tabs>
        <w:autoSpaceDE w:val="0"/>
        <w:autoSpaceDN w:val="0"/>
        <w:adjustRightInd w:val="0"/>
        <w:spacing w:after="200" w:line="276" w:lineRule="auto"/>
        <w:rPr>
          <w:rFonts w:ascii="Arial" w:hAnsi="Arial" w:cs="Arial"/>
          <w:sz w:val="24"/>
          <w:szCs w:val="24"/>
        </w:rPr>
      </w:pPr>
    </w:p>
    <w:p w:rsidR="00EF4645" w:rsidRPr="00EC1EC8" w:rsidRDefault="00EF4645" w:rsidP="00EF4645">
      <w:pPr>
        <w:tabs>
          <w:tab w:val="left" w:pos="5400"/>
        </w:tabs>
        <w:autoSpaceDE w:val="0"/>
        <w:autoSpaceDN w:val="0"/>
        <w:adjustRightInd w:val="0"/>
        <w:spacing w:after="200" w:line="276" w:lineRule="auto"/>
        <w:jc w:val="center"/>
        <w:rPr>
          <w:rFonts w:ascii="Arial" w:hAnsi="Arial" w:cs="Arial"/>
          <w:b/>
          <w:bCs/>
          <w:sz w:val="24"/>
          <w:szCs w:val="24"/>
        </w:rPr>
      </w:pPr>
      <w:r w:rsidRPr="00EC1EC8">
        <w:rPr>
          <w:rFonts w:ascii="Arial" w:hAnsi="Arial" w:cs="Arial"/>
          <w:b/>
          <w:bCs/>
          <w:sz w:val="24"/>
          <w:szCs w:val="24"/>
        </w:rPr>
        <w:t>ТИПОВОЙ ПАСПОРТ БЕЗОПАСНОСТИ</w:t>
      </w:r>
    </w:p>
    <w:p w:rsidR="00EF4645" w:rsidRPr="00EC1EC8" w:rsidRDefault="00EF4645" w:rsidP="00EF4645">
      <w:pPr>
        <w:tabs>
          <w:tab w:val="left" w:pos="5400"/>
        </w:tabs>
        <w:autoSpaceDE w:val="0"/>
        <w:autoSpaceDN w:val="0"/>
        <w:adjustRightInd w:val="0"/>
        <w:spacing w:after="200" w:line="276" w:lineRule="auto"/>
        <w:jc w:val="center"/>
        <w:rPr>
          <w:rFonts w:ascii="Arial" w:hAnsi="Arial" w:cs="Arial"/>
          <w:b/>
          <w:bCs/>
          <w:sz w:val="24"/>
          <w:szCs w:val="24"/>
        </w:rPr>
      </w:pPr>
      <w:r w:rsidRPr="00EC1EC8">
        <w:rPr>
          <w:rFonts w:ascii="Arial" w:hAnsi="Arial" w:cs="Arial"/>
          <w:b/>
          <w:bCs/>
          <w:sz w:val="24"/>
          <w:szCs w:val="24"/>
        </w:rPr>
        <w:t>объекта с массовым пребыванием граждан</w:t>
      </w:r>
    </w:p>
    <w:p w:rsidR="00EF4645" w:rsidRPr="00EC1EC8" w:rsidRDefault="00EF4645" w:rsidP="00EF4645">
      <w:pPr>
        <w:tabs>
          <w:tab w:val="left" w:pos="5400"/>
        </w:tabs>
        <w:autoSpaceDE w:val="0"/>
        <w:autoSpaceDN w:val="0"/>
        <w:adjustRightInd w:val="0"/>
        <w:spacing w:after="200" w:line="276" w:lineRule="auto"/>
        <w:jc w:val="center"/>
        <w:rPr>
          <w:rFonts w:ascii="Arial" w:hAnsi="Arial" w:cs="Arial"/>
          <w:b/>
          <w:bCs/>
          <w:sz w:val="24"/>
          <w:szCs w:val="24"/>
        </w:rPr>
      </w:pPr>
    </w:p>
    <w:p w:rsidR="00EF4645" w:rsidRPr="00EC1EC8" w:rsidRDefault="00EF4645" w:rsidP="00EF4645">
      <w:pPr>
        <w:tabs>
          <w:tab w:val="left" w:pos="5400"/>
        </w:tabs>
        <w:autoSpaceDE w:val="0"/>
        <w:autoSpaceDN w:val="0"/>
        <w:adjustRightInd w:val="0"/>
        <w:spacing w:after="200" w:line="276" w:lineRule="auto"/>
        <w:jc w:val="center"/>
        <w:rPr>
          <w:rFonts w:ascii="Arial" w:hAnsi="Arial" w:cs="Arial"/>
          <w:b/>
          <w:bCs/>
          <w:sz w:val="24"/>
          <w:szCs w:val="24"/>
        </w:rPr>
      </w:pPr>
    </w:p>
    <w:p w:rsidR="00EF4645" w:rsidRPr="00EC1EC8" w:rsidRDefault="00EF4645" w:rsidP="00EF4645">
      <w:pPr>
        <w:tabs>
          <w:tab w:val="left" w:pos="612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1. Типовой паспорт безопасности объекта с массовым пребыванием граждан устанавливает основные требования к структуре, составу и оформлению паспорта безопасности объекта.</w:t>
      </w:r>
    </w:p>
    <w:p w:rsidR="00EF4645" w:rsidRPr="00EC1EC8" w:rsidRDefault="00EF4645" w:rsidP="00EF4645">
      <w:pPr>
        <w:tabs>
          <w:tab w:val="left" w:pos="612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2. Паспорт безопасности объекта разрабатывается для решения следующих задач:</w:t>
      </w:r>
    </w:p>
    <w:p w:rsidR="00EF4645" w:rsidRPr="00EC1EC8" w:rsidRDefault="00EF4645" w:rsidP="00EF4645">
      <w:pPr>
        <w:numPr>
          <w:ilvl w:val="0"/>
          <w:numId w:val="3"/>
        </w:numPr>
        <w:tabs>
          <w:tab w:val="left" w:pos="0"/>
          <w:tab w:val="left" w:pos="108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определения показателей степени риска ЧС для персонала объекта и проживающего вблизи населения;</w:t>
      </w:r>
    </w:p>
    <w:p w:rsidR="00EF4645" w:rsidRPr="00EC1EC8" w:rsidRDefault="00EF4645" w:rsidP="00EF4645">
      <w:pPr>
        <w:numPr>
          <w:ilvl w:val="0"/>
          <w:numId w:val="3"/>
        </w:numPr>
        <w:tabs>
          <w:tab w:val="left" w:pos="1080"/>
          <w:tab w:val="left" w:pos="1304"/>
          <w:tab w:val="left" w:pos="6120"/>
        </w:tabs>
        <w:autoSpaceDE w:val="0"/>
        <w:autoSpaceDN w:val="0"/>
        <w:adjustRightInd w:val="0"/>
        <w:spacing w:after="0"/>
        <w:ind w:left="1304" w:hanging="595"/>
        <w:rPr>
          <w:rFonts w:ascii="Arial" w:hAnsi="Arial" w:cs="Arial"/>
          <w:sz w:val="24"/>
          <w:szCs w:val="24"/>
        </w:rPr>
      </w:pPr>
      <w:r w:rsidRPr="00EC1EC8">
        <w:rPr>
          <w:rFonts w:ascii="Arial" w:hAnsi="Arial" w:cs="Arial"/>
          <w:sz w:val="24"/>
          <w:szCs w:val="24"/>
        </w:rPr>
        <w:t>определения возможности возникновения ЧС на объекте;</w:t>
      </w:r>
    </w:p>
    <w:p w:rsidR="00EF4645" w:rsidRPr="00EC1EC8" w:rsidRDefault="00EF4645" w:rsidP="00EF4645">
      <w:pPr>
        <w:numPr>
          <w:ilvl w:val="0"/>
          <w:numId w:val="3"/>
        </w:numPr>
        <w:tabs>
          <w:tab w:val="left" w:pos="1080"/>
          <w:tab w:val="left" w:pos="1304"/>
          <w:tab w:val="left" w:pos="6120"/>
        </w:tabs>
        <w:autoSpaceDE w:val="0"/>
        <w:autoSpaceDN w:val="0"/>
        <w:adjustRightInd w:val="0"/>
        <w:spacing w:after="0"/>
        <w:ind w:left="1304" w:hanging="595"/>
        <w:rPr>
          <w:rFonts w:ascii="Arial" w:hAnsi="Arial" w:cs="Arial"/>
          <w:sz w:val="24"/>
          <w:szCs w:val="24"/>
        </w:rPr>
      </w:pPr>
      <w:r w:rsidRPr="00EC1EC8">
        <w:rPr>
          <w:rFonts w:ascii="Arial" w:hAnsi="Arial" w:cs="Arial"/>
          <w:sz w:val="24"/>
          <w:szCs w:val="24"/>
        </w:rPr>
        <w:t>оценки возможных последствий ЧС на объекте;</w:t>
      </w:r>
    </w:p>
    <w:p w:rsidR="00EF4645" w:rsidRPr="00EC1EC8" w:rsidRDefault="00EF4645" w:rsidP="00EF4645">
      <w:pPr>
        <w:numPr>
          <w:ilvl w:val="0"/>
          <w:numId w:val="3"/>
        </w:numPr>
        <w:tabs>
          <w:tab w:val="left" w:pos="0"/>
          <w:tab w:val="left" w:pos="108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оценки возможного воздействия ЧС, возникших на промышленных объектах;</w:t>
      </w:r>
    </w:p>
    <w:p w:rsidR="00EF4645" w:rsidRPr="00EC1EC8" w:rsidRDefault="00EF4645" w:rsidP="00EF4645">
      <w:pPr>
        <w:numPr>
          <w:ilvl w:val="0"/>
          <w:numId w:val="3"/>
        </w:numPr>
        <w:tabs>
          <w:tab w:val="left" w:pos="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оценки состояния работ по предупреждению ЧС и готовности к ликвидации ЧС на объекте;</w:t>
      </w:r>
    </w:p>
    <w:p w:rsidR="00EF4645" w:rsidRPr="00EC1EC8" w:rsidRDefault="00EF4645" w:rsidP="00EF4645">
      <w:pPr>
        <w:numPr>
          <w:ilvl w:val="0"/>
          <w:numId w:val="3"/>
        </w:numPr>
        <w:tabs>
          <w:tab w:val="left" w:pos="0"/>
          <w:tab w:val="left" w:pos="108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разработки мероприятий по снижению риска и смягчению последствий ЧС на объекте.</w:t>
      </w:r>
    </w:p>
    <w:p w:rsidR="00EF4645" w:rsidRPr="00EC1EC8" w:rsidRDefault="00EF4645" w:rsidP="00EF4645">
      <w:pPr>
        <w:tabs>
          <w:tab w:val="left" w:pos="612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3. Разработку паспорта безопасности объекта организует руководство объекта.</w:t>
      </w:r>
    </w:p>
    <w:p w:rsidR="00EF4645" w:rsidRPr="00EC1EC8" w:rsidRDefault="00EF4645" w:rsidP="00EF4645">
      <w:pPr>
        <w:tabs>
          <w:tab w:val="left" w:pos="612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4. Паспорт безопасности объекта составляется по состоянию на начало января текущего года и дополняется или корректируется по мере необходимости с внесением изменений во все экземпляры.</w:t>
      </w:r>
    </w:p>
    <w:p w:rsidR="00EF4645" w:rsidRPr="00EC1EC8" w:rsidRDefault="00EF4645" w:rsidP="00EF4645">
      <w:pPr>
        <w:tabs>
          <w:tab w:val="left" w:pos="612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5. При заполнении форм паспорта безопасности объекта разрешается включать дополнительную информацию с учетом особенностей объекта.</w:t>
      </w:r>
    </w:p>
    <w:p w:rsidR="00EF4645" w:rsidRPr="00EC1EC8" w:rsidRDefault="00EF4645" w:rsidP="00EF4645">
      <w:pPr>
        <w:tabs>
          <w:tab w:val="left" w:pos="612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 xml:space="preserve">6. Паспорт безопасности объекта разрабатывается в трех экземплярах. Первый экземпляр паспорта безопасности объекта остается на объекте. Второй экземпляр паспорта безопасности объекта направляется специалисту по делам ГОЧС администрации Новосергиевского района Оренбургской области, третий в ОВД Новосергиевского района. </w:t>
      </w:r>
    </w:p>
    <w:p w:rsidR="00EF4645" w:rsidRPr="00EC1EC8" w:rsidRDefault="00EF4645" w:rsidP="00EF4645">
      <w:pPr>
        <w:tabs>
          <w:tab w:val="left" w:pos="612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lastRenderedPageBreak/>
        <w:t>7. Паспорт безопасности объекта включает в себя:</w:t>
      </w:r>
    </w:p>
    <w:p w:rsidR="00EF4645" w:rsidRPr="00EC1EC8" w:rsidRDefault="00EF4645" w:rsidP="00EF4645">
      <w:pPr>
        <w:numPr>
          <w:ilvl w:val="0"/>
          <w:numId w:val="3"/>
        </w:numPr>
        <w:tabs>
          <w:tab w:val="left" w:pos="0"/>
        </w:tabs>
        <w:autoSpaceDE w:val="0"/>
        <w:autoSpaceDN w:val="0"/>
        <w:adjustRightInd w:val="0"/>
        <w:spacing w:after="0"/>
        <w:ind w:firstLine="786"/>
        <w:jc w:val="both"/>
        <w:rPr>
          <w:rFonts w:ascii="Arial" w:hAnsi="Arial" w:cs="Arial"/>
          <w:sz w:val="24"/>
          <w:szCs w:val="24"/>
        </w:rPr>
      </w:pPr>
      <w:r w:rsidRPr="00EC1EC8">
        <w:rPr>
          <w:rFonts w:ascii="Arial" w:hAnsi="Arial" w:cs="Arial"/>
          <w:sz w:val="24"/>
          <w:szCs w:val="24"/>
        </w:rPr>
        <w:t>титульный лист, оформленный в соответствии с приложением 1 к настоящему типовому паспорту безопасности;</w:t>
      </w:r>
    </w:p>
    <w:p w:rsidR="00EF4645" w:rsidRPr="00EC1EC8" w:rsidRDefault="00EF4645" w:rsidP="00EF4645">
      <w:pPr>
        <w:numPr>
          <w:ilvl w:val="0"/>
          <w:numId w:val="3"/>
        </w:numPr>
        <w:tabs>
          <w:tab w:val="left" w:pos="6120"/>
        </w:tabs>
        <w:autoSpaceDE w:val="0"/>
        <w:autoSpaceDN w:val="0"/>
        <w:adjustRightInd w:val="0"/>
        <w:spacing w:after="0"/>
        <w:ind w:left="1381" w:hanging="595"/>
        <w:jc w:val="both"/>
        <w:rPr>
          <w:rFonts w:ascii="Arial" w:hAnsi="Arial" w:cs="Arial"/>
          <w:sz w:val="24"/>
          <w:szCs w:val="24"/>
        </w:rPr>
      </w:pPr>
      <w:r w:rsidRPr="00EC1EC8">
        <w:rPr>
          <w:rFonts w:ascii="Arial" w:hAnsi="Arial" w:cs="Arial"/>
          <w:sz w:val="24"/>
          <w:szCs w:val="24"/>
        </w:rPr>
        <w:t xml:space="preserve"> разделы:</w:t>
      </w:r>
    </w:p>
    <w:p w:rsidR="00EF4645" w:rsidRPr="00EC1EC8" w:rsidRDefault="00EF4645" w:rsidP="00EF4645">
      <w:pPr>
        <w:tabs>
          <w:tab w:val="left" w:pos="6120"/>
        </w:tabs>
        <w:autoSpaceDE w:val="0"/>
        <w:autoSpaceDN w:val="0"/>
        <w:adjustRightInd w:val="0"/>
        <w:spacing w:after="200" w:line="276" w:lineRule="auto"/>
        <w:ind w:left="786"/>
        <w:jc w:val="both"/>
        <w:rPr>
          <w:rFonts w:ascii="Arial" w:hAnsi="Arial" w:cs="Arial"/>
          <w:sz w:val="24"/>
          <w:szCs w:val="24"/>
        </w:rPr>
      </w:pPr>
    </w:p>
    <w:p w:rsidR="00EF4645" w:rsidRPr="00EC1EC8" w:rsidRDefault="00EF4645" w:rsidP="00EF4645">
      <w:pPr>
        <w:tabs>
          <w:tab w:val="left" w:pos="6120"/>
        </w:tabs>
        <w:autoSpaceDE w:val="0"/>
        <w:autoSpaceDN w:val="0"/>
        <w:adjustRightInd w:val="0"/>
        <w:spacing w:after="200" w:line="276" w:lineRule="auto"/>
        <w:ind w:left="786"/>
        <w:jc w:val="both"/>
        <w:rPr>
          <w:rFonts w:ascii="Arial" w:hAnsi="Arial" w:cs="Arial"/>
          <w:sz w:val="24"/>
          <w:szCs w:val="24"/>
        </w:rPr>
      </w:pPr>
    </w:p>
    <w:p w:rsidR="00EF4645" w:rsidRPr="00EC1EC8" w:rsidRDefault="00EF4645" w:rsidP="00EF4645">
      <w:pPr>
        <w:tabs>
          <w:tab w:val="left" w:pos="6120"/>
        </w:tabs>
        <w:autoSpaceDE w:val="0"/>
        <w:autoSpaceDN w:val="0"/>
        <w:adjustRightInd w:val="0"/>
        <w:spacing w:after="200" w:line="276" w:lineRule="auto"/>
        <w:ind w:left="786"/>
        <w:jc w:val="both"/>
        <w:rPr>
          <w:rFonts w:ascii="Arial" w:hAnsi="Arial" w:cs="Arial"/>
          <w:sz w:val="24"/>
          <w:szCs w:val="24"/>
        </w:rPr>
      </w:pPr>
    </w:p>
    <w:p w:rsidR="00EF4645" w:rsidRPr="00EC1EC8" w:rsidRDefault="00EF4645" w:rsidP="00EF4645">
      <w:pPr>
        <w:tabs>
          <w:tab w:val="left" w:pos="6120"/>
        </w:tabs>
        <w:autoSpaceDE w:val="0"/>
        <w:autoSpaceDN w:val="0"/>
        <w:adjustRightInd w:val="0"/>
        <w:spacing w:after="200" w:line="276" w:lineRule="auto"/>
        <w:ind w:firstLine="720"/>
        <w:jc w:val="both"/>
        <w:rPr>
          <w:rFonts w:ascii="Arial" w:hAnsi="Arial" w:cs="Arial"/>
          <w:b/>
          <w:bCs/>
          <w:sz w:val="24"/>
          <w:szCs w:val="24"/>
        </w:rPr>
      </w:pPr>
      <w:r w:rsidRPr="00EC1EC8">
        <w:rPr>
          <w:rFonts w:ascii="Arial" w:hAnsi="Arial" w:cs="Arial"/>
          <w:b/>
          <w:bCs/>
          <w:sz w:val="24"/>
          <w:szCs w:val="24"/>
          <w:lang w:val="en-US"/>
        </w:rPr>
        <w:t xml:space="preserve">I. </w:t>
      </w:r>
      <w:r w:rsidRPr="00EC1EC8">
        <w:rPr>
          <w:rFonts w:ascii="Arial" w:hAnsi="Arial" w:cs="Arial"/>
          <w:b/>
          <w:bCs/>
          <w:sz w:val="24"/>
          <w:szCs w:val="24"/>
        </w:rPr>
        <w:t>Общая характеристика объекта</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Полное и сокращенное наименование организации.</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Полный почтовый адрес, телефон, факс и телетайп организации, Ф.И.О. руководителей, должности, рабочие и домашние телефоны, ответственный за проведение антитеррористической работы.</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Площадь объекта, этажность, площадь прилегающей территории.</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Место расположения объекта, наличие транспортных коммуникаций, отдаленность от ж/д станции и аэропорта.</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Расположение вблизи других крупных объектов (жилые дома, учебные заведения, магазины), примерная численность населения ближайшего окружения.</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Возможное нахождение в зоне действия поражающих факторов других объектов.</w:t>
      </w:r>
    </w:p>
    <w:p w:rsidR="00EF4645" w:rsidRPr="00EC1EC8" w:rsidRDefault="00EF4645" w:rsidP="00EF4645">
      <w:pPr>
        <w:tabs>
          <w:tab w:val="left" w:pos="6120"/>
        </w:tabs>
        <w:autoSpaceDE w:val="0"/>
        <w:autoSpaceDN w:val="0"/>
        <w:adjustRightInd w:val="0"/>
        <w:spacing w:after="200" w:line="276" w:lineRule="auto"/>
        <w:jc w:val="both"/>
        <w:rPr>
          <w:rFonts w:ascii="Arial" w:hAnsi="Arial" w:cs="Arial"/>
          <w:sz w:val="24"/>
          <w:szCs w:val="24"/>
        </w:rPr>
      </w:pPr>
    </w:p>
    <w:p w:rsidR="00EF4645" w:rsidRPr="00EC1EC8" w:rsidRDefault="00EF4645" w:rsidP="00EF4645">
      <w:pPr>
        <w:tabs>
          <w:tab w:val="left" w:pos="6120"/>
        </w:tabs>
        <w:autoSpaceDE w:val="0"/>
        <w:autoSpaceDN w:val="0"/>
        <w:adjustRightInd w:val="0"/>
        <w:spacing w:after="200" w:line="276" w:lineRule="auto"/>
        <w:ind w:firstLine="720"/>
        <w:jc w:val="both"/>
        <w:rPr>
          <w:rFonts w:ascii="Arial" w:hAnsi="Arial" w:cs="Arial"/>
          <w:b/>
          <w:bCs/>
          <w:sz w:val="24"/>
          <w:szCs w:val="24"/>
        </w:rPr>
      </w:pPr>
      <w:r w:rsidRPr="00EC1EC8">
        <w:rPr>
          <w:rFonts w:ascii="Arial" w:hAnsi="Arial" w:cs="Arial"/>
          <w:b/>
          <w:bCs/>
          <w:sz w:val="24"/>
          <w:szCs w:val="24"/>
          <w:lang w:val="en-US"/>
        </w:rPr>
        <w:t xml:space="preserve">II. </w:t>
      </w:r>
      <w:r w:rsidRPr="00EC1EC8">
        <w:rPr>
          <w:rFonts w:ascii="Arial" w:hAnsi="Arial" w:cs="Arial"/>
          <w:b/>
          <w:bCs/>
          <w:sz w:val="24"/>
          <w:szCs w:val="24"/>
        </w:rPr>
        <w:t>Персонал объекта</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Общая численность работающих (учащихся, пациентов, посетителей) на объекте. Наибольшая численность работающих одновременно.</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 xml:space="preserve">Наличие сотрудников, состоящих на учете в </w:t>
      </w:r>
      <w:proofErr w:type="spellStart"/>
      <w:r w:rsidRPr="00EC1EC8">
        <w:rPr>
          <w:rFonts w:ascii="Arial" w:hAnsi="Arial" w:cs="Arial"/>
          <w:sz w:val="24"/>
          <w:szCs w:val="24"/>
        </w:rPr>
        <w:t>психо</w:t>
      </w:r>
      <w:proofErr w:type="spellEnd"/>
      <w:r w:rsidRPr="00EC1EC8">
        <w:rPr>
          <w:rFonts w:ascii="Arial" w:hAnsi="Arial" w:cs="Arial"/>
          <w:sz w:val="24"/>
          <w:szCs w:val="24"/>
        </w:rPr>
        <w:t xml:space="preserve">- и </w:t>
      </w:r>
      <w:proofErr w:type="spellStart"/>
      <w:r w:rsidRPr="00EC1EC8">
        <w:rPr>
          <w:rFonts w:ascii="Arial" w:hAnsi="Arial" w:cs="Arial"/>
          <w:sz w:val="24"/>
          <w:szCs w:val="24"/>
        </w:rPr>
        <w:t>наркодиспансерах</w:t>
      </w:r>
      <w:proofErr w:type="spellEnd"/>
      <w:r w:rsidRPr="00EC1EC8">
        <w:rPr>
          <w:rFonts w:ascii="Arial" w:hAnsi="Arial" w:cs="Arial"/>
          <w:sz w:val="24"/>
          <w:szCs w:val="24"/>
        </w:rPr>
        <w:t>.</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Сотрудники, не имеющие гражданства России, в том числе работающие по трудовому соглашению.</w:t>
      </w:r>
    </w:p>
    <w:p w:rsidR="00EF4645" w:rsidRPr="00EC1EC8" w:rsidRDefault="00EF4645" w:rsidP="00EF4645">
      <w:pPr>
        <w:tabs>
          <w:tab w:val="left" w:pos="6120"/>
        </w:tabs>
        <w:autoSpaceDE w:val="0"/>
        <w:autoSpaceDN w:val="0"/>
        <w:adjustRightInd w:val="0"/>
        <w:spacing w:after="200" w:line="276" w:lineRule="auto"/>
        <w:ind w:firstLine="720"/>
        <w:jc w:val="both"/>
        <w:rPr>
          <w:rFonts w:ascii="Arial" w:hAnsi="Arial" w:cs="Arial"/>
          <w:b/>
          <w:bCs/>
          <w:sz w:val="24"/>
          <w:szCs w:val="24"/>
        </w:rPr>
      </w:pPr>
      <w:r w:rsidRPr="00EC1EC8">
        <w:rPr>
          <w:rFonts w:ascii="Arial" w:hAnsi="Arial" w:cs="Arial"/>
          <w:b/>
          <w:bCs/>
          <w:sz w:val="24"/>
          <w:szCs w:val="24"/>
          <w:lang w:val="en-US"/>
        </w:rPr>
        <w:t xml:space="preserve">III. </w:t>
      </w:r>
      <w:r w:rsidRPr="00EC1EC8">
        <w:rPr>
          <w:rFonts w:ascii="Arial" w:hAnsi="Arial" w:cs="Arial"/>
          <w:b/>
          <w:bCs/>
          <w:sz w:val="24"/>
          <w:szCs w:val="24"/>
        </w:rPr>
        <w:t>Анализ безопасности объекта</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 xml:space="preserve">Сведения об опасных веществах на объекте: перечень и количество </w:t>
      </w:r>
      <w:proofErr w:type="spellStart"/>
      <w:r w:rsidRPr="00EC1EC8">
        <w:rPr>
          <w:rFonts w:ascii="Arial" w:hAnsi="Arial" w:cs="Arial"/>
          <w:sz w:val="24"/>
          <w:szCs w:val="24"/>
        </w:rPr>
        <w:t>пожаро</w:t>
      </w:r>
      <w:proofErr w:type="spellEnd"/>
      <w:r w:rsidRPr="00EC1EC8">
        <w:rPr>
          <w:rFonts w:ascii="Arial" w:hAnsi="Arial" w:cs="Arial"/>
          <w:sz w:val="24"/>
          <w:szCs w:val="24"/>
        </w:rPr>
        <w:t xml:space="preserve">-, </w:t>
      </w:r>
      <w:proofErr w:type="spellStart"/>
      <w:r w:rsidRPr="00EC1EC8">
        <w:rPr>
          <w:rFonts w:ascii="Arial" w:hAnsi="Arial" w:cs="Arial"/>
          <w:sz w:val="24"/>
          <w:szCs w:val="24"/>
        </w:rPr>
        <w:t>взрыво</w:t>
      </w:r>
      <w:proofErr w:type="spellEnd"/>
      <w:r w:rsidRPr="00EC1EC8">
        <w:rPr>
          <w:rFonts w:ascii="Arial" w:hAnsi="Arial" w:cs="Arial"/>
          <w:sz w:val="24"/>
          <w:szCs w:val="24"/>
        </w:rPr>
        <w:t>-, химически и биологически опасных веществ (по видам), объем.</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Показатель приемлемого риска:</w:t>
      </w:r>
    </w:p>
    <w:p w:rsidR="00EF4645" w:rsidRPr="00EC1EC8" w:rsidRDefault="00EF4645" w:rsidP="00EF4645">
      <w:pPr>
        <w:numPr>
          <w:ilvl w:val="0"/>
          <w:numId w:val="3"/>
        </w:numPr>
        <w:tabs>
          <w:tab w:val="left" w:pos="6120"/>
        </w:tabs>
        <w:autoSpaceDE w:val="0"/>
        <w:autoSpaceDN w:val="0"/>
        <w:adjustRightInd w:val="0"/>
        <w:spacing w:after="0"/>
        <w:ind w:left="1304" w:hanging="595"/>
        <w:jc w:val="both"/>
        <w:rPr>
          <w:rFonts w:ascii="Arial" w:hAnsi="Arial" w:cs="Arial"/>
          <w:sz w:val="24"/>
          <w:szCs w:val="24"/>
        </w:rPr>
      </w:pPr>
      <w:r w:rsidRPr="00EC1EC8">
        <w:rPr>
          <w:rFonts w:ascii="Arial" w:hAnsi="Arial" w:cs="Arial"/>
          <w:sz w:val="24"/>
          <w:szCs w:val="24"/>
        </w:rPr>
        <w:t>для персонала;</w:t>
      </w:r>
    </w:p>
    <w:p w:rsidR="00EF4645" w:rsidRPr="00EC1EC8" w:rsidRDefault="00EF4645" w:rsidP="00EF4645">
      <w:pPr>
        <w:numPr>
          <w:ilvl w:val="0"/>
          <w:numId w:val="3"/>
        </w:numPr>
        <w:tabs>
          <w:tab w:val="left" w:pos="0"/>
        </w:tabs>
        <w:autoSpaceDE w:val="0"/>
        <w:autoSpaceDN w:val="0"/>
        <w:adjustRightInd w:val="0"/>
        <w:spacing w:after="0"/>
        <w:ind w:left="1304" w:hanging="595"/>
        <w:jc w:val="both"/>
        <w:rPr>
          <w:rFonts w:ascii="Arial" w:hAnsi="Arial" w:cs="Arial"/>
          <w:sz w:val="24"/>
          <w:szCs w:val="24"/>
        </w:rPr>
      </w:pPr>
      <w:r w:rsidRPr="00EC1EC8">
        <w:rPr>
          <w:rFonts w:ascii="Arial" w:hAnsi="Arial" w:cs="Arial"/>
          <w:sz w:val="24"/>
          <w:szCs w:val="24"/>
        </w:rPr>
        <w:t>для населения, проживающего на близлежащей территории.</w:t>
      </w:r>
    </w:p>
    <w:p w:rsidR="00EF4645" w:rsidRPr="00EC1EC8" w:rsidRDefault="00EF4645" w:rsidP="00EF4645">
      <w:pPr>
        <w:tabs>
          <w:tab w:val="left" w:pos="0"/>
        </w:tabs>
        <w:autoSpaceDE w:val="0"/>
        <w:autoSpaceDN w:val="0"/>
        <w:adjustRightInd w:val="0"/>
        <w:spacing w:after="200" w:line="276" w:lineRule="auto"/>
        <w:ind w:left="709"/>
        <w:jc w:val="both"/>
        <w:rPr>
          <w:rFonts w:ascii="Arial" w:hAnsi="Arial" w:cs="Arial"/>
          <w:sz w:val="24"/>
          <w:szCs w:val="24"/>
        </w:rPr>
      </w:pPr>
    </w:p>
    <w:p w:rsidR="00EF4645" w:rsidRPr="00EC1EC8" w:rsidRDefault="00EF4645" w:rsidP="00EF4645">
      <w:pPr>
        <w:tabs>
          <w:tab w:val="left" w:pos="6120"/>
        </w:tabs>
        <w:autoSpaceDE w:val="0"/>
        <w:autoSpaceDN w:val="0"/>
        <w:adjustRightInd w:val="0"/>
        <w:spacing w:after="200" w:line="276" w:lineRule="auto"/>
        <w:ind w:firstLine="720"/>
        <w:jc w:val="both"/>
        <w:rPr>
          <w:rFonts w:ascii="Arial" w:hAnsi="Arial" w:cs="Arial"/>
          <w:b/>
          <w:bCs/>
          <w:sz w:val="24"/>
          <w:szCs w:val="24"/>
        </w:rPr>
      </w:pPr>
      <w:r w:rsidRPr="00EC1EC8">
        <w:rPr>
          <w:rFonts w:ascii="Arial" w:hAnsi="Arial" w:cs="Arial"/>
          <w:b/>
          <w:bCs/>
          <w:sz w:val="24"/>
          <w:szCs w:val="24"/>
          <w:lang w:val="en-US"/>
        </w:rPr>
        <w:t xml:space="preserve">IV. </w:t>
      </w:r>
      <w:r w:rsidRPr="00EC1EC8">
        <w:rPr>
          <w:rFonts w:ascii="Arial" w:hAnsi="Arial" w:cs="Arial"/>
          <w:b/>
          <w:bCs/>
          <w:sz w:val="24"/>
          <w:szCs w:val="24"/>
        </w:rPr>
        <w:t>Обеспечение безопасности функционирования объекта</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Наличие нормативных документов федерального, регионального и муниципального уровня, руководящих документов территориальных органов по защите рабочих, служащих, учащихся, посетителей, неработающего населения и территории от ЧС.</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Наличие плана действий по предупреждению и ликвидации ЧС в мирное время (Приложение № ___. Название плана).</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Оперативные документы по организации охраны объекта:</w:t>
      </w:r>
    </w:p>
    <w:p w:rsidR="00EF4645" w:rsidRPr="00EC1EC8" w:rsidRDefault="00EF4645" w:rsidP="00EF4645">
      <w:pPr>
        <w:numPr>
          <w:ilvl w:val="0"/>
          <w:numId w:val="3"/>
        </w:numPr>
        <w:tabs>
          <w:tab w:val="left" w:pos="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lastRenderedPageBreak/>
        <w:t>приказы по организации мероприятий и по разграничению обязанностей руководящего состава объекта при выполнении предупредительных мероприятий, а также в случае угрозы и возникновения ЧС;</w:t>
      </w:r>
    </w:p>
    <w:p w:rsidR="00EF4645" w:rsidRPr="00EC1EC8" w:rsidRDefault="00EF4645" w:rsidP="00EF4645">
      <w:pPr>
        <w:numPr>
          <w:ilvl w:val="0"/>
          <w:numId w:val="3"/>
        </w:numPr>
        <w:tabs>
          <w:tab w:val="left" w:pos="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должностные инструкции руководства объекта, дежурно-диспетчерских служб и всего персонала объекта, в том числе террористического характера;</w:t>
      </w:r>
    </w:p>
    <w:p w:rsidR="00EF4645" w:rsidRPr="00EC1EC8" w:rsidRDefault="00EF4645" w:rsidP="00EF4645">
      <w:pPr>
        <w:numPr>
          <w:ilvl w:val="0"/>
          <w:numId w:val="3"/>
        </w:numPr>
        <w:tabs>
          <w:tab w:val="left" w:pos="6120"/>
        </w:tabs>
        <w:autoSpaceDE w:val="0"/>
        <w:autoSpaceDN w:val="0"/>
        <w:adjustRightInd w:val="0"/>
        <w:spacing w:after="0"/>
        <w:ind w:left="1304" w:hanging="595"/>
        <w:jc w:val="both"/>
        <w:rPr>
          <w:rFonts w:ascii="Arial" w:hAnsi="Arial" w:cs="Arial"/>
          <w:sz w:val="24"/>
          <w:szCs w:val="24"/>
        </w:rPr>
      </w:pPr>
      <w:r w:rsidRPr="00EC1EC8">
        <w:rPr>
          <w:rFonts w:ascii="Arial" w:hAnsi="Arial" w:cs="Arial"/>
          <w:sz w:val="24"/>
          <w:szCs w:val="24"/>
        </w:rPr>
        <w:t>состояние охраны и пропускного режима.</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Система оповещения и связи на объекте (телефонная, УКВ, громкоговорящая, транспортная) в рабочее и нерабочее время.</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Проведение не реже 1 раза в полугодие учений и тренировок по отработке действий по различным вводным и сценариям возможных актов (номер приказа о проведении, справка-обобщение о выполнении).</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 xml:space="preserve">Организация взаимодействия с правоохранительными органами (наличие плана взаимодействия с антитеррористическими подразделениями </w:t>
      </w:r>
      <w:proofErr w:type="gramStart"/>
      <w:r w:rsidRPr="00EC1EC8">
        <w:rPr>
          <w:rFonts w:ascii="Arial" w:hAnsi="Arial" w:cs="Arial"/>
          <w:sz w:val="24"/>
          <w:szCs w:val="24"/>
        </w:rPr>
        <w:t>ОВД,  в</w:t>
      </w:r>
      <w:proofErr w:type="gramEnd"/>
      <w:r w:rsidRPr="00EC1EC8">
        <w:rPr>
          <w:rFonts w:ascii="Arial" w:hAnsi="Arial" w:cs="Arial"/>
          <w:sz w:val="24"/>
          <w:szCs w:val="24"/>
        </w:rPr>
        <w:t xml:space="preserve"> случае несанкционированного вмешательства в деятельность объекта или при угрозе теракта).</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Прогнозирование возможных последствий при совершении терактов, определение масштабов разрушений и порядка действий персонала по локализации последствий.</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Наличие оперативного штаба (группы) либо конкретных работников, в задачи которых входит разработка вышеперечисленных документов по антитеррористической защите объектов.</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Предупредительно-профилактическая работа в коллективах.</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Наличие сотрудников, которые в случае необходимости имеют право представлять администрацию объекта в оперативном штабе по проведению контртеррористической операции.</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Наличие на объекте защитных сооружений (укрытия, убежища).</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Наличие служебного автотранспорта (количество единиц, марка).</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Осуществление контроля прохода персонала на объект, наличие контрольно-пропускного пункта.</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Наличие на объекте АПС, ее исправность.</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Наличие кнопок тревожной сигнализации, их расположение.</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Наличие системы видеонаблюдения.</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Наличие договора страхования ответственности за причинение вреда при эксплуатации объекта за причиненный ущерб физическим, юридическим лицам и окружающей природной среде.</w:t>
      </w:r>
    </w:p>
    <w:p w:rsidR="00EF4645" w:rsidRPr="00EC1EC8" w:rsidRDefault="00EF4645" w:rsidP="00EF4645">
      <w:pPr>
        <w:tabs>
          <w:tab w:val="left" w:pos="6120"/>
        </w:tabs>
        <w:autoSpaceDE w:val="0"/>
        <w:autoSpaceDN w:val="0"/>
        <w:adjustRightInd w:val="0"/>
        <w:spacing w:after="200" w:line="276" w:lineRule="auto"/>
        <w:ind w:firstLine="720"/>
        <w:jc w:val="both"/>
        <w:rPr>
          <w:rFonts w:ascii="Arial" w:hAnsi="Arial" w:cs="Arial"/>
          <w:sz w:val="24"/>
          <w:szCs w:val="24"/>
        </w:rPr>
      </w:pPr>
    </w:p>
    <w:p w:rsidR="00EF4645" w:rsidRPr="00EC1EC8" w:rsidRDefault="00EF4645" w:rsidP="00EF4645">
      <w:pPr>
        <w:tabs>
          <w:tab w:val="left" w:pos="6120"/>
        </w:tabs>
        <w:autoSpaceDE w:val="0"/>
        <w:autoSpaceDN w:val="0"/>
        <w:adjustRightInd w:val="0"/>
        <w:spacing w:after="200" w:line="276" w:lineRule="auto"/>
        <w:ind w:firstLine="720"/>
        <w:jc w:val="both"/>
        <w:rPr>
          <w:rFonts w:ascii="Arial" w:hAnsi="Arial" w:cs="Arial"/>
          <w:b/>
          <w:bCs/>
          <w:sz w:val="24"/>
          <w:szCs w:val="24"/>
        </w:rPr>
      </w:pPr>
      <w:r w:rsidRPr="00EC1EC8">
        <w:rPr>
          <w:rFonts w:ascii="Arial" w:hAnsi="Arial" w:cs="Arial"/>
          <w:b/>
          <w:bCs/>
          <w:sz w:val="24"/>
          <w:szCs w:val="24"/>
          <w:lang w:val="en-US"/>
        </w:rPr>
        <w:t xml:space="preserve">V. </w:t>
      </w:r>
      <w:r w:rsidRPr="00EC1EC8">
        <w:rPr>
          <w:rFonts w:ascii="Arial" w:hAnsi="Arial" w:cs="Arial"/>
          <w:b/>
          <w:bCs/>
          <w:sz w:val="24"/>
          <w:szCs w:val="24"/>
        </w:rPr>
        <w:t>Выводы</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Общая оценка уровня безопасности.</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Оценка достаточности мероприятий по их физической защите – охране.</w:t>
      </w:r>
    </w:p>
    <w:p w:rsidR="00EF4645" w:rsidRPr="00EC1EC8" w:rsidRDefault="00EF4645" w:rsidP="00EF4645">
      <w:pPr>
        <w:numPr>
          <w:ilvl w:val="0"/>
          <w:numId w:val="3"/>
        </w:numPr>
        <w:tabs>
          <w:tab w:val="left" w:pos="6120"/>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Недостатки и меры по их устранению.</w:t>
      </w:r>
    </w:p>
    <w:p w:rsidR="00EF4645" w:rsidRPr="00EC1EC8" w:rsidRDefault="00EF4645" w:rsidP="00EF4645">
      <w:pPr>
        <w:tabs>
          <w:tab w:val="left" w:pos="6120"/>
        </w:tabs>
        <w:autoSpaceDE w:val="0"/>
        <w:autoSpaceDN w:val="0"/>
        <w:adjustRightInd w:val="0"/>
        <w:spacing w:after="200" w:line="276" w:lineRule="auto"/>
        <w:jc w:val="both"/>
        <w:rPr>
          <w:rFonts w:ascii="Arial" w:hAnsi="Arial" w:cs="Arial"/>
          <w:sz w:val="24"/>
          <w:szCs w:val="24"/>
        </w:rPr>
      </w:pPr>
    </w:p>
    <w:p w:rsidR="00EF4645" w:rsidRPr="00EC1EC8" w:rsidRDefault="00EF4645" w:rsidP="00EF4645">
      <w:pPr>
        <w:tabs>
          <w:tab w:val="left" w:pos="6120"/>
        </w:tabs>
        <w:autoSpaceDE w:val="0"/>
        <w:autoSpaceDN w:val="0"/>
        <w:adjustRightInd w:val="0"/>
        <w:spacing w:after="200" w:line="360" w:lineRule="auto"/>
        <w:ind w:firstLine="720"/>
        <w:jc w:val="both"/>
        <w:rPr>
          <w:rFonts w:ascii="Arial" w:hAnsi="Arial" w:cs="Arial"/>
          <w:b/>
          <w:bCs/>
          <w:sz w:val="24"/>
          <w:szCs w:val="24"/>
        </w:rPr>
      </w:pPr>
      <w:r w:rsidRPr="00EC1EC8">
        <w:rPr>
          <w:rFonts w:ascii="Arial" w:hAnsi="Arial" w:cs="Arial"/>
          <w:b/>
          <w:bCs/>
          <w:sz w:val="24"/>
          <w:szCs w:val="24"/>
          <w:lang w:val="en-US"/>
        </w:rPr>
        <w:t>VI</w:t>
      </w:r>
      <w:r w:rsidRPr="00EC1EC8">
        <w:rPr>
          <w:rFonts w:ascii="Arial" w:hAnsi="Arial" w:cs="Arial"/>
          <w:b/>
          <w:bCs/>
          <w:sz w:val="24"/>
          <w:szCs w:val="24"/>
        </w:rPr>
        <w:t>. Лист согласования</w:t>
      </w:r>
    </w:p>
    <w:p w:rsidR="00EF4645" w:rsidRPr="00EC1EC8" w:rsidRDefault="00EF4645" w:rsidP="00EF4645">
      <w:pPr>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 xml:space="preserve">               Оформляется в соответствии с приложением 2 к настоящему типовому паспорту безопасности.</w:t>
      </w:r>
    </w:p>
    <w:p w:rsidR="00EF4645" w:rsidRPr="00EC1EC8" w:rsidRDefault="00EF4645" w:rsidP="00EF4645">
      <w:pPr>
        <w:tabs>
          <w:tab w:val="left" w:pos="6120"/>
        </w:tabs>
        <w:autoSpaceDE w:val="0"/>
        <w:autoSpaceDN w:val="0"/>
        <w:adjustRightInd w:val="0"/>
        <w:spacing w:after="200" w:line="276" w:lineRule="auto"/>
        <w:ind w:firstLine="720"/>
        <w:jc w:val="both"/>
        <w:rPr>
          <w:rFonts w:ascii="Arial" w:hAnsi="Arial" w:cs="Arial"/>
          <w:b/>
          <w:bCs/>
          <w:sz w:val="24"/>
          <w:szCs w:val="24"/>
        </w:rPr>
      </w:pPr>
    </w:p>
    <w:p w:rsidR="00EF4645" w:rsidRPr="00EC1EC8" w:rsidRDefault="00EF4645" w:rsidP="00EF4645">
      <w:pPr>
        <w:tabs>
          <w:tab w:val="left" w:pos="612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lastRenderedPageBreak/>
        <w:t>8. К паспорту безопасности прилагаются:</w:t>
      </w:r>
    </w:p>
    <w:p w:rsidR="00EF4645" w:rsidRPr="00EC1EC8" w:rsidRDefault="00EF4645" w:rsidP="00EF4645">
      <w:pPr>
        <w:tabs>
          <w:tab w:val="left" w:pos="612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8.1. Поэтажный план объекта, включая подвальные и чердачные помещения (приложение № 1 на ___ листах).</w:t>
      </w:r>
    </w:p>
    <w:p w:rsidR="00EF4645" w:rsidRPr="00EC1EC8" w:rsidRDefault="00EF4645" w:rsidP="00EF4645">
      <w:pPr>
        <w:tabs>
          <w:tab w:val="left" w:pos="6120"/>
        </w:tabs>
        <w:autoSpaceDE w:val="0"/>
        <w:autoSpaceDN w:val="0"/>
        <w:adjustRightInd w:val="0"/>
        <w:spacing w:after="200" w:line="276" w:lineRule="auto"/>
        <w:ind w:left="709"/>
        <w:rPr>
          <w:rFonts w:ascii="Arial" w:hAnsi="Arial" w:cs="Arial"/>
          <w:sz w:val="24"/>
          <w:szCs w:val="24"/>
        </w:rPr>
      </w:pPr>
      <w:r w:rsidRPr="00EC1EC8">
        <w:rPr>
          <w:rFonts w:ascii="Arial" w:hAnsi="Arial" w:cs="Arial"/>
          <w:sz w:val="24"/>
          <w:szCs w:val="24"/>
        </w:rPr>
        <w:t xml:space="preserve">8.2.    </w:t>
      </w:r>
      <w:proofErr w:type="gramStart"/>
      <w:r w:rsidRPr="00EC1EC8">
        <w:rPr>
          <w:rFonts w:ascii="Arial" w:hAnsi="Arial" w:cs="Arial"/>
          <w:sz w:val="24"/>
          <w:szCs w:val="24"/>
        </w:rPr>
        <w:t>Схема  размещения</w:t>
      </w:r>
      <w:proofErr w:type="gramEnd"/>
      <w:r w:rsidRPr="00EC1EC8">
        <w:rPr>
          <w:rFonts w:ascii="Arial" w:hAnsi="Arial" w:cs="Arial"/>
          <w:sz w:val="24"/>
          <w:szCs w:val="24"/>
        </w:rPr>
        <w:t xml:space="preserve">  объекта  на  местности (приложение № 2 на ___ </w:t>
      </w:r>
    </w:p>
    <w:p w:rsidR="00EF4645" w:rsidRPr="00EC1EC8" w:rsidRDefault="00EF4645" w:rsidP="00EF4645">
      <w:pPr>
        <w:tabs>
          <w:tab w:val="left" w:pos="612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листах).</w:t>
      </w:r>
    </w:p>
    <w:p w:rsidR="00EF4645" w:rsidRPr="00EC1EC8" w:rsidRDefault="00EF4645" w:rsidP="00EF4645">
      <w:pPr>
        <w:tabs>
          <w:tab w:val="left" w:pos="612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8.3. План действий по предупреждению и ликвидации ЧС в мирное время (приложение № 3 на ___ листах).</w:t>
      </w:r>
    </w:p>
    <w:p w:rsidR="00EF4645" w:rsidRPr="00EC1EC8" w:rsidRDefault="00EF4645" w:rsidP="00EF4645">
      <w:pPr>
        <w:tabs>
          <w:tab w:val="left" w:pos="612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8.4.  Пожарный план эвакуации (приложение № 4 на ___ листах).</w:t>
      </w:r>
    </w:p>
    <w:p w:rsidR="00EF4645" w:rsidRPr="00EC1EC8" w:rsidRDefault="00EF4645" w:rsidP="00EF4645">
      <w:pPr>
        <w:tabs>
          <w:tab w:val="left" w:pos="612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8.5. Определение категорирования объекта по степени потенциальной опасности и диверсионно-террористической уязвимости (составляются специалистами).</w:t>
      </w:r>
    </w:p>
    <w:p w:rsidR="00EF4645" w:rsidRPr="00EC1EC8" w:rsidRDefault="00EF4645" w:rsidP="00EF4645">
      <w:pPr>
        <w:tabs>
          <w:tab w:val="left" w:pos="612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 xml:space="preserve">8.6. </w:t>
      </w:r>
      <w:proofErr w:type="gramStart"/>
      <w:r w:rsidRPr="00EC1EC8">
        <w:rPr>
          <w:rFonts w:ascii="Arial" w:hAnsi="Arial" w:cs="Arial"/>
          <w:sz w:val="24"/>
          <w:szCs w:val="24"/>
        </w:rPr>
        <w:t>Схема  оповещения</w:t>
      </w:r>
      <w:proofErr w:type="gramEnd"/>
      <w:r w:rsidRPr="00EC1EC8">
        <w:rPr>
          <w:rFonts w:ascii="Arial" w:hAnsi="Arial" w:cs="Arial"/>
          <w:sz w:val="24"/>
          <w:szCs w:val="24"/>
        </w:rPr>
        <w:t xml:space="preserve">  руководящего  состава  объекта  и взаимодействующих структур в случае угрозы или возникновения ЧС.</w:t>
      </w: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C1EC8" w:rsidRDefault="00EC1EC8" w:rsidP="00EF4645">
      <w:pPr>
        <w:widowControl w:val="0"/>
        <w:autoSpaceDE w:val="0"/>
        <w:autoSpaceDN w:val="0"/>
        <w:adjustRightInd w:val="0"/>
        <w:jc w:val="right"/>
        <w:rPr>
          <w:rFonts w:ascii="Arial" w:hAnsi="Arial" w:cs="Arial"/>
          <w:sz w:val="24"/>
          <w:szCs w:val="24"/>
        </w:rPr>
      </w:pPr>
    </w:p>
    <w:p w:rsidR="00EF4645" w:rsidRPr="00EC1EC8" w:rsidRDefault="00EF4645" w:rsidP="00EF4645">
      <w:pPr>
        <w:widowControl w:val="0"/>
        <w:autoSpaceDE w:val="0"/>
        <w:autoSpaceDN w:val="0"/>
        <w:adjustRightInd w:val="0"/>
        <w:jc w:val="right"/>
        <w:rPr>
          <w:rFonts w:ascii="Arial" w:hAnsi="Arial" w:cs="Arial"/>
          <w:sz w:val="24"/>
          <w:szCs w:val="24"/>
        </w:rPr>
      </w:pPr>
      <w:r w:rsidRPr="00EC1EC8">
        <w:rPr>
          <w:rFonts w:ascii="Arial" w:hAnsi="Arial" w:cs="Arial"/>
          <w:sz w:val="24"/>
          <w:szCs w:val="24"/>
        </w:rPr>
        <w:t>приложение 1</w:t>
      </w:r>
    </w:p>
    <w:p w:rsidR="00EF4645" w:rsidRPr="00EC1EC8" w:rsidRDefault="00EF4645" w:rsidP="00EF4645">
      <w:pPr>
        <w:widowControl w:val="0"/>
        <w:autoSpaceDE w:val="0"/>
        <w:autoSpaceDN w:val="0"/>
        <w:adjustRightInd w:val="0"/>
        <w:jc w:val="right"/>
        <w:rPr>
          <w:rFonts w:ascii="Arial" w:hAnsi="Arial" w:cs="Arial"/>
          <w:sz w:val="24"/>
          <w:szCs w:val="24"/>
        </w:rPr>
      </w:pPr>
      <w:r w:rsidRPr="00EC1EC8">
        <w:rPr>
          <w:rFonts w:ascii="Arial" w:hAnsi="Arial" w:cs="Arial"/>
          <w:sz w:val="24"/>
          <w:szCs w:val="24"/>
        </w:rPr>
        <w:t xml:space="preserve">                                                               к типовому паспорту безопасности объекта</w:t>
      </w:r>
    </w:p>
    <w:p w:rsidR="00EF4645" w:rsidRPr="00EC1EC8" w:rsidRDefault="00EF4645" w:rsidP="00EF4645">
      <w:pPr>
        <w:widowControl w:val="0"/>
        <w:autoSpaceDE w:val="0"/>
        <w:autoSpaceDN w:val="0"/>
        <w:adjustRightInd w:val="0"/>
        <w:jc w:val="right"/>
        <w:rPr>
          <w:rFonts w:ascii="Arial" w:hAnsi="Arial" w:cs="Arial"/>
          <w:sz w:val="24"/>
          <w:szCs w:val="24"/>
        </w:rPr>
      </w:pPr>
      <w:r w:rsidRPr="00EC1EC8">
        <w:rPr>
          <w:rFonts w:ascii="Arial" w:hAnsi="Arial" w:cs="Arial"/>
          <w:sz w:val="24"/>
          <w:szCs w:val="24"/>
        </w:rPr>
        <w:t xml:space="preserve">                                               с массовым пребыванием граждан</w:t>
      </w:r>
    </w:p>
    <w:p w:rsidR="00EF4645" w:rsidRPr="00EC1EC8" w:rsidRDefault="00EF4645" w:rsidP="00EF4645">
      <w:pPr>
        <w:tabs>
          <w:tab w:val="left" w:pos="1680"/>
          <w:tab w:val="left" w:pos="6120"/>
        </w:tabs>
        <w:autoSpaceDE w:val="0"/>
        <w:autoSpaceDN w:val="0"/>
        <w:adjustRightInd w:val="0"/>
        <w:spacing w:after="200" w:line="276" w:lineRule="auto"/>
        <w:jc w:val="both"/>
        <w:rPr>
          <w:rFonts w:ascii="Arial" w:hAnsi="Arial" w:cs="Arial"/>
          <w:sz w:val="24"/>
          <w:szCs w:val="24"/>
          <w:lang w:val="en-US"/>
        </w:rPr>
      </w:pPr>
      <w:r w:rsidRPr="00EC1EC8">
        <w:rPr>
          <w:rFonts w:ascii="Arial" w:hAnsi="Arial" w:cs="Arial"/>
          <w:sz w:val="24"/>
          <w:szCs w:val="24"/>
          <w:lang w:val="en-US"/>
        </w:rPr>
        <w:tab/>
      </w:r>
      <w:r w:rsidRPr="00EC1EC8">
        <w:rPr>
          <w:rFonts w:ascii="Arial" w:hAnsi="Arial" w:cs="Arial"/>
          <w:sz w:val="24"/>
          <w:szCs w:val="24"/>
          <w:lang w:val="en-US"/>
        </w:rPr>
        <w:tab/>
      </w:r>
      <w:r w:rsidRPr="00EC1EC8">
        <w:rPr>
          <w:rFonts w:ascii="Arial" w:hAnsi="Arial" w:cs="Arial"/>
          <w:sz w:val="24"/>
          <w:szCs w:val="24"/>
          <w:lang w:val="en-US"/>
        </w:rPr>
        <w:tab/>
      </w:r>
      <w:r w:rsidRPr="00EC1EC8">
        <w:rPr>
          <w:rFonts w:ascii="Arial" w:hAnsi="Arial" w:cs="Arial"/>
          <w:sz w:val="24"/>
          <w:szCs w:val="24"/>
          <w:lang w:val="en-US"/>
        </w:rPr>
        <w:tab/>
      </w:r>
      <w:r w:rsidRPr="00EC1EC8">
        <w:rPr>
          <w:rFonts w:ascii="Arial" w:hAnsi="Arial" w:cs="Arial"/>
          <w:sz w:val="24"/>
          <w:szCs w:val="24"/>
          <w:lang w:val="en-US"/>
        </w:rPr>
        <w:tab/>
      </w:r>
      <w:r w:rsidRPr="00EC1EC8">
        <w:rPr>
          <w:rFonts w:ascii="Arial" w:hAnsi="Arial" w:cs="Arial"/>
          <w:sz w:val="24"/>
          <w:szCs w:val="24"/>
          <w:lang w:val="en-US"/>
        </w:rPr>
        <w:tab/>
      </w:r>
      <w:r w:rsidRPr="00EC1EC8">
        <w:rPr>
          <w:rFonts w:ascii="Arial" w:hAnsi="Arial" w:cs="Arial"/>
          <w:sz w:val="24"/>
          <w:szCs w:val="24"/>
          <w:lang w:val="en-US"/>
        </w:rPr>
        <w:tab/>
      </w:r>
      <w:r w:rsidRPr="00EC1EC8">
        <w:rPr>
          <w:rFonts w:ascii="Arial" w:hAnsi="Arial" w:cs="Arial"/>
          <w:sz w:val="24"/>
          <w:szCs w:val="24"/>
          <w:lang w:val="en-US"/>
        </w:rPr>
        <w:tab/>
      </w:r>
      <w:r w:rsidRPr="00EC1EC8">
        <w:rPr>
          <w:rFonts w:ascii="Arial" w:hAnsi="Arial" w:cs="Arial"/>
          <w:sz w:val="24"/>
          <w:szCs w:val="24"/>
          <w:lang w:val="en-US"/>
        </w:rPr>
        <w:tab/>
        <w:t xml:space="preserve">                                                                        </w:t>
      </w:r>
    </w:p>
    <w:tbl>
      <w:tblPr>
        <w:tblW w:w="0" w:type="auto"/>
        <w:tblInd w:w="5096" w:type="dxa"/>
        <w:tblLayout w:type="fixed"/>
        <w:tblCellMar>
          <w:left w:w="28" w:type="dxa"/>
          <w:right w:w="28" w:type="dxa"/>
        </w:tblCellMar>
        <w:tblLook w:val="0000" w:firstRow="0" w:lastRow="0" w:firstColumn="0" w:lastColumn="0" w:noHBand="0" w:noVBand="0"/>
      </w:tblPr>
      <w:tblGrid>
        <w:gridCol w:w="4560"/>
      </w:tblGrid>
      <w:tr w:rsidR="00EF4645" w:rsidRPr="00EC1EC8" w:rsidTr="00EC0F66">
        <w:trPr>
          <w:trHeight w:val="1"/>
        </w:trPr>
        <w:tc>
          <w:tcPr>
            <w:tcW w:w="4560" w:type="dxa"/>
            <w:tcBorders>
              <w:top w:val="nil"/>
              <w:left w:val="nil"/>
              <w:bottom w:val="nil"/>
              <w:right w:val="nil"/>
            </w:tcBorders>
            <w:shd w:val="clear" w:color="000000" w:fill="FFFFFF"/>
          </w:tcPr>
          <w:p w:rsidR="00EF4645" w:rsidRPr="00EC1EC8" w:rsidRDefault="00EF4645" w:rsidP="00EC0F66">
            <w:pPr>
              <w:tabs>
                <w:tab w:val="left" w:pos="6120"/>
              </w:tabs>
              <w:autoSpaceDE w:val="0"/>
              <w:autoSpaceDN w:val="0"/>
              <w:adjustRightInd w:val="0"/>
              <w:spacing w:after="200" w:line="276" w:lineRule="auto"/>
              <w:jc w:val="both"/>
              <w:rPr>
                <w:rFonts w:ascii="Arial" w:hAnsi="Arial" w:cs="Arial"/>
                <w:sz w:val="24"/>
                <w:szCs w:val="24"/>
                <w:lang w:val="en-US"/>
              </w:rPr>
            </w:pPr>
            <w:r w:rsidRPr="00EC1EC8">
              <w:rPr>
                <w:rFonts w:ascii="Arial" w:hAnsi="Arial" w:cs="Arial"/>
                <w:sz w:val="24"/>
                <w:szCs w:val="24"/>
              </w:rPr>
              <w:t>УТВЕРЖДАЮ</w:t>
            </w:r>
          </w:p>
        </w:tc>
      </w:tr>
      <w:tr w:rsidR="00EF4645" w:rsidRPr="00EC1EC8" w:rsidTr="00EC0F66">
        <w:trPr>
          <w:trHeight w:val="1"/>
        </w:trPr>
        <w:tc>
          <w:tcPr>
            <w:tcW w:w="4560" w:type="dxa"/>
            <w:tcBorders>
              <w:top w:val="nil"/>
              <w:left w:val="nil"/>
              <w:bottom w:val="nil"/>
              <w:right w:val="nil"/>
            </w:tcBorders>
            <w:shd w:val="clear" w:color="000000" w:fill="FFFFFF"/>
          </w:tcPr>
          <w:p w:rsidR="00EF4645" w:rsidRPr="00EC1EC8" w:rsidRDefault="00EF4645" w:rsidP="00EC0F66">
            <w:pPr>
              <w:tabs>
                <w:tab w:val="left" w:pos="6120"/>
              </w:tabs>
              <w:autoSpaceDE w:val="0"/>
              <w:autoSpaceDN w:val="0"/>
              <w:adjustRightInd w:val="0"/>
              <w:spacing w:after="200" w:line="276" w:lineRule="auto"/>
              <w:jc w:val="both"/>
              <w:rPr>
                <w:rFonts w:ascii="Arial" w:hAnsi="Arial" w:cs="Arial"/>
                <w:sz w:val="24"/>
                <w:szCs w:val="24"/>
                <w:lang w:val="en-US"/>
              </w:rPr>
            </w:pPr>
          </w:p>
          <w:p w:rsidR="00EF4645" w:rsidRPr="00EC1EC8" w:rsidRDefault="00EF4645" w:rsidP="00EC0F66">
            <w:pPr>
              <w:tabs>
                <w:tab w:val="left" w:pos="6120"/>
              </w:tabs>
              <w:autoSpaceDE w:val="0"/>
              <w:autoSpaceDN w:val="0"/>
              <w:adjustRightInd w:val="0"/>
              <w:spacing w:after="200" w:line="276" w:lineRule="auto"/>
              <w:jc w:val="both"/>
              <w:rPr>
                <w:rFonts w:ascii="Arial" w:hAnsi="Arial" w:cs="Arial"/>
                <w:sz w:val="24"/>
                <w:szCs w:val="24"/>
                <w:lang w:val="en-US"/>
              </w:rPr>
            </w:pPr>
            <w:r w:rsidRPr="00EC1EC8">
              <w:rPr>
                <w:rFonts w:ascii="Arial" w:hAnsi="Arial" w:cs="Arial"/>
                <w:sz w:val="24"/>
                <w:szCs w:val="24"/>
              </w:rPr>
              <w:t>Руководитель объекта</w:t>
            </w:r>
          </w:p>
        </w:tc>
      </w:tr>
      <w:tr w:rsidR="00EF4645" w:rsidRPr="00EC1EC8" w:rsidTr="00EC0F66">
        <w:trPr>
          <w:trHeight w:val="1241"/>
        </w:trPr>
        <w:tc>
          <w:tcPr>
            <w:tcW w:w="4560" w:type="dxa"/>
            <w:tcBorders>
              <w:top w:val="nil"/>
              <w:left w:val="nil"/>
              <w:bottom w:val="nil"/>
              <w:right w:val="nil"/>
            </w:tcBorders>
            <w:shd w:val="clear" w:color="000000" w:fill="FFFFFF"/>
          </w:tcPr>
          <w:p w:rsidR="00EF4645" w:rsidRPr="00EC1EC8" w:rsidRDefault="00EF4645" w:rsidP="00EC0F66">
            <w:pPr>
              <w:tabs>
                <w:tab w:val="left" w:pos="6120"/>
              </w:tabs>
              <w:autoSpaceDE w:val="0"/>
              <w:autoSpaceDN w:val="0"/>
              <w:adjustRightInd w:val="0"/>
              <w:spacing w:after="200" w:line="276" w:lineRule="auto"/>
              <w:rPr>
                <w:rFonts w:ascii="Arial" w:hAnsi="Arial" w:cs="Arial"/>
                <w:sz w:val="24"/>
                <w:szCs w:val="24"/>
                <w:lang w:val="en-US"/>
              </w:rPr>
            </w:pPr>
          </w:p>
          <w:p w:rsidR="00EF4645" w:rsidRPr="00EC1EC8" w:rsidRDefault="00EF4645" w:rsidP="00EC0F66">
            <w:pPr>
              <w:tabs>
                <w:tab w:val="left" w:pos="6120"/>
              </w:tabs>
              <w:autoSpaceDE w:val="0"/>
              <w:autoSpaceDN w:val="0"/>
              <w:adjustRightInd w:val="0"/>
              <w:spacing w:after="200" w:line="276" w:lineRule="auto"/>
              <w:jc w:val="both"/>
              <w:rPr>
                <w:rFonts w:ascii="Arial" w:hAnsi="Arial" w:cs="Arial"/>
                <w:sz w:val="24"/>
                <w:szCs w:val="24"/>
              </w:rPr>
            </w:pPr>
            <w:proofErr w:type="gramStart"/>
            <w:r w:rsidRPr="00EC1EC8">
              <w:rPr>
                <w:rFonts w:ascii="Arial" w:hAnsi="Arial" w:cs="Arial"/>
                <w:sz w:val="24"/>
                <w:szCs w:val="24"/>
              </w:rPr>
              <w:t>МП  _</w:t>
            </w:r>
            <w:proofErr w:type="gramEnd"/>
            <w:r w:rsidRPr="00EC1EC8">
              <w:rPr>
                <w:rFonts w:ascii="Arial" w:hAnsi="Arial" w:cs="Arial"/>
                <w:sz w:val="24"/>
                <w:szCs w:val="24"/>
              </w:rPr>
              <w:t>____________________</w:t>
            </w:r>
          </w:p>
          <w:p w:rsidR="00EF4645" w:rsidRPr="00EC1EC8" w:rsidRDefault="00B13F44" w:rsidP="00EC0F66">
            <w:pPr>
              <w:tabs>
                <w:tab w:val="left" w:pos="6120"/>
              </w:tabs>
              <w:autoSpaceDE w:val="0"/>
              <w:autoSpaceDN w:val="0"/>
              <w:adjustRightInd w:val="0"/>
              <w:spacing w:after="200" w:line="276" w:lineRule="auto"/>
              <w:rPr>
                <w:rFonts w:ascii="Arial" w:hAnsi="Arial" w:cs="Arial"/>
                <w:sz w:val="24"/>
                <w:szCs w:val="24"/>
                <w:lang w:val="en-US"/>
              </w:rPr>
            </w:pPr>
            <w:r w:rsidRPr="00EC1EC8">
              <w:rPr>
                <w:rFonts w:ascii="Arial" w:hAnsi="Arial" w:cs="Arial"/>
                <w:sz w:val="24"/>
                <w:szCs w:val="24"/>
                <w:lang w:val="en-US"/>
              </w:rPr>
              <w:t>«___» _____________ 20</w:t>
            </w:r>
            <w:r w:rsidR="00EF4645" w:rsidRPr="00EC1EC8">
              <w:rPr>
                <w:rFonts w:ascii="Arial" w:hAnsi="Arial" w:cs="Arial"/>
                <w:sz w:val="24"/>
                <w:szCs w:val="24"/>
                <w:lang w:val="en-US"/>
              </w:rPr>
              <w:t xml:space="preserve">__ </w:t>
            </w:r>
            <w:r w:rsidR="00EF4645" w:rsidRPr="00EC1EC8">
              <w:rPr>
                <w:rFonts w:ascii="Arial" w:hAnsi="Arial" w:cs="Arial"/>
                <w:sz w:val="24"/>
                <w:szCs w:val="24"/>
              </w:rPr>
              <w:t>г.</w:t>
            </w:r>
          </w:p>
        </w:tc>
      </w:tr>
    </w:tbl>
    <w:p w:rsidR="00EF4645" w:rsidRPr="00EC1EC8" w:rsidRDefault="00EF4645" w:rsidP="00EF4645">
      <w:pPr>
        <w:tabs>
          <w:tab w:val="left" w:pos="1680"/>
          <w:tab w:val="left" w:pos="6120"/>
        </w:tabs>
        <w:autoSpaceDE w:val="0"/>
        <w:autoSpaceDN w:val="0"/>
        <w:adjustRightInd w:val="0"/>
        <w:spacing w:after="200" w:line="276" w:lineRule="auto"/>
        <w:jc w:val="both"/>
        <w:rPr>
          <w:rFonts w:ascii="Arial" w:hAnsi="Arial" w:cs="Arial"/>
          <w:sz w:val="24"/>
          <w:szCs w:val="24"/>
          <w:lang w:val="en-US"/>
        </w:rPr>
      </w:pPr>
    </w:p>
    <w:p w:rsidR="00EF4645" w:rsidRPr="00EC1EC8" w:rsidRDefault="00EF4645" w:rsidP="00EF4645">
      <w:pPr>
        <w:tabs>
          <w:tab w:val="left" w:pos="1680"/>
          <w:tab w:val="left" w:pos="6120"/>
        </w:tabs>
        <w:autoSpaceDE w:val="0"/>
        <w:autoSpaceDN w:val="0"/>
        <w:adjustRightInd w:val="0"/>
        <w:spacing w:after="200" w:line="276" w:lineRule="auto"/>
        <w:jc w:val="both"/>
        <w:rPr>
          <w:rFonts w:ascii="Arial" w:hAnsi="Arial" w:cs="Arial"/>
          <w:sz w:val="24"/>
          <w:szCs w:val="24"/>
          <w:lang w:val="en-US"/>
        </w:rPr>
      </w:pPr>
    </w:p>
    <w:p w:rsidR="00EF4645" w:rsidRPr="00EC1EC8" w:rsidRDefault="00EF4645" w:rsidP="00EF4645">
      <w:pPr>
        <w:tabs>
          <w:tab w:val="left" w:pos="1680"/>
          <w:tab w:val="left" w:pos="6120"/>
        </w:tabs>
        <w:autoSpaceDE w:val="0"/>
        <w:autoSpaceDN w:val="0"/>
        <w:adjustRightInd w:val="0"/>
        <w:spacing w:after="200" w:line="276" w:lineRule="auto"/>
        <w:jc w:val="both"/>
        <w:rPr>
          <w:rFonts w:ascii="Arial" w:hAnsi="Arial" w:cs="Arial"/>
          <w:sz w:val="24"/>
          <w:szCs w:val="24"/>
          <w:lang w:val="en-US"/>
        </w:rPr>
      </w:pPr>
    </w:p>
    <w:p w:rsidR="00EF4645" w:rsidRPr="00EC1EC8" w:rsidRDefault="00EF4645" w:rsidP="00EF4645">
      <w:pPr>
        <w:tabs>
          <w:tab w:val="left" w:pos="1680"/>
          <w:tab w:val="left" w:pos="6120"/>
        </w:tabs>
        <w:autoSpaceDE w:val="0"/>
        <w:autoSpaceDN w:val="0"/>
        <w:adjustRightInd w:val="0"/>
        <w:spacing w:after="200" w:line="276" w:lineRule="auto"/>
        <w:jc w:val="both"/>
        <w:rPr>
          <w:rFonts w:ascii="Arial" w:hAnsi="Arial" w:cs="Arial"/>
          <w:sz w:val="24"/>
          <w:szCs w:val="24"/>
          <w:lang w:val="en-US"/>
        </w:rPr>
      </w:pPr>
    </w:p>
    <w:p w:rsidR="00EF4645" w:rsidRPr="00EC1EC8" w:rsidRDefault="00EF4645" w:rsidP="00EF4645">
      <w:pPr>
        <w:tabs>
          <w:tab w:val="left" w:pos="1680"/>
          <w:tab w:val="left" w:pos="6120"/>
        </w:tabs>
        <w:autoSpaceDE w:val="0"/>
        <w:autoSpaceDN w:val="0"/>
        <w:adjustRightInd w:val="0"/>
        <w:spacing w:after="200" w:line="276" w:lineRule="auto"/>
        <w:jc w:val="center"/>
        <w:rPr>
          <w:rFonts w:ascii="Arial" w:hAnsi="Arial" w:cs="Arial"/>
          <w:b/>
          <w:bCs/>
          <w:sz w:val="24"/>
          <w:szCs w:val="24"/>
        </w:rPr>
      </w:pPr>
      <w:proofErr w:type="gramStart"/>
      <w:r w:rsidRPr="00EC1EC8">
        <w:rPr>
          <w:rFonts w:ascii="Arial" w:hAnsi="Arial" w:cs="Arial"/>
          <w:b/>
          <w:bCs/>
          <w:sz w:val="24"/>
          <w:szCs w:val="24"/>
        </w:rPr>
        <w:t>ПАСПОРТ  БЕЗОПАСНОСТИ</w:t>
      </w:r>
      <w:proofErr w:type="gramEnd"/>
    </w:p>
    <w:p w:rsidR="00EF4645" w:rsidRPr="00EC1EC8" w:rsidRDefault="00EF4645" w:rsidP="00EF4645">
      <w:pPr>
        <w:tabs>
          <w:tab w:val="left" w:pos="1680"/>
          <w:tab w:val="left" w:pos="6120"/>
        </w:tabs>
        <w:autoSpaceDE w:val="0"/>
        <w:autoSpaceDN w:val="0"/>
        <w:adjustRightInd w:val="0"/>
        <w:spacing w:after="200" w:line="276" w:lineRule="auto"/>
        <w:jc w:val="center"/>
        <w:rPr>
          <w:rFonts w:ascii="Arial" w:hAnsi="Arial" w:cs="Arial"/>
          <w:b/>
          <w:bCs/>
          <w:sz w:val="24"/>
          <w:szCs w:val="24"/>
          <w:u w:val="single"/>
          <w:lang w:val="en-US"/>
        </w:rPr>
      </w:pPr>
    </w:p>
    <w:p w:rsidR="00EF4645" w:rsidRPr="00EC1EC8" w:rsidRDefault="00EF4645" w:rsidP="00EF4645">
      <w:pPr>
        <w:tabs>
          <w:tab w:val="left" w:pos="1680"/>
          <w:tab w:val="left" w:pos="6120"/>
        </w:tabs>
        <w:autoSpaceDE w:val="0"/>
        <w:autoSpaceDN w:val="0"/>
        <w:adjustRightInd w:val="0"/>
        <w:spacing w:after="200" w:line="276" w:lineRule="auto"/>
        <w:jc w:val="center"/>
        <w:rPr>
          <w:rFonts w:ascii="Arial" w:hAnsi="Arial" w:cs="Arial"/>
          <w:sz w:val="24"/>
          <w:szCs w:val="24"/>
          <w:u w:val="single"/>
        </w:rPr>
      </w:pPr>
      <w:r w:rsidRPr="00EC1EC8">
        <w:rPr>
          <w:rFonts w:ascii="Arial" w:hAnsi="Arial" w:cs="Arial"/>
          <w:b/>
          <w:sz w:val="24"/>
          <w:szCs w:val="24"/>
          <w:u w:val="single"/>
        </w:rPr>
        <w:t>Хуторской   сельский   Дом   культуры</w:t>
      </w:r>
    </w:p>
    <w:p w:rsidR="00EF4645" w:rsidRPr="00EC1EC8" w:rsidRDefault="00EF4645" w:rsidP="00EF4645">
      <w:pPr>
        <w:tabs>
          <w:tab w:val="left" w:pos="1680"/>
          <w:tab w:val="left" w:pos="6120"/>
        </w:tabs>
        <w:autoSpaceDE w:val="0"/>
        <w:autoSpaceDN w:val="0"/>
        <w:adjustRightInd w:val="0"/>
        <w:spacing w:after="200" w:line="276" w:lineRule="auto"/>
        <w:jc w:val="center"/>
        <w:rPr>
          <w:rFonts w:ascii="Arial" w:hAnsi="Arial" w:cs="Arial"/>
          <w:sz w:val="24"/>
          <w:szCs w:val="24"/>
        </w:rPr>
      </w:pPr>
      <w:r w:rsidRPr="00EC1EC8">
        <w:rPr>
          <w:rFonts w:ascii="Arial" w:hAnsi="Arial" w:cs="Arial"/>
          <w:sz w:val="24"/>
          <w:szCs w:val="24"/>
          <w:lang w:val="en-US"/>
        </w:rPr>
        <w:t>(</w:t>
      </w:r>
      <w:proofErr w:type="gramStart"/>
      <w:r w:rsidRPr="00EC1EC8">
        <w:rPr>
          <w:rFonts w:ascii="Arial" w:hAnsi="Arial" w:cs="Arial"/>
          <w:sz w:val="24"/>
          <w:szCs w:val="24"/>
        </w:rPr>
        <w:t>наименование</w:t>
      </w:r>
      <w:proofErr w:type="gramEnd"/>
      <w:r w:rsidRPr="00EC1EC8">
        <w:rPr>
          <w:rFonts w:ascii="Arial" w:hAnsi="Arial" w:cs="Arial"/>
          <w:sz w:val="24"/>
          <w:szCs w:val="24"/>
        </w:rPr>
        <w:t xml:space="preserve"> объекта)</w:t>
      </w:r>
    </w:p>
    <w:p w:rsidR="00EF4645" w:rsidRPr="00EC1EC8" w:rsidRDefault="00EF4645" w:rsidP="00EF4645">
      <w:pPr>
        <w:tabs>
          <w:tab w:val="left" w:pos="1680"/>
          <w:tab w:val="left" w:pos="6120"/>
        </w:tabs>
        <w:autoSpaceDE w:val="0"/>
        <w:autoSpaceDN w:val="0"/>
        <w:adjustRightInd w:val="0"/>
        <w:spacing w:after="200" w:line="276" w:lineRule="auto"/>
        <w:jc w:val="center"/>
        <w:rPr>
          <w:rFonts w:ascii="Arial" w:hAnsi="Arial" w:cs="Arial"/>
          <w:sz w:val="24"/>
          <w:szCs w:val="24"/>
          <w:lang w:val="en-US"/>
        </w:rPr>
      </w:pPr>
    </w:p>
    <w:p w:rsidR="00EF4645" w:rsidRPr="00EC1EC8" w:rsidRDefault="00EF4645" w:rsidP="00EF4645">
      <w:pPr>
        <w:tabs>
          <w:tab w:val="left" w:pos="1680"/>
          <w:tab w:val="left" w:pos="6120"/>
        </w:tabs>
        <w:autoSpaceDE w:val="0"/>
        <w:autoSpaceDN w:val="0"/>
        <w:adjustRightInd w:val="0"/>
        <w:spacing w:after="200" w:line="276" w:lineRule="auto"/>
        <w:jc w:val="center"/>
        <w:rPr>
          <w:rFonts w:ascii="Arial" w:hAnsi="Arial" w:cs="Arial"/>
          <w:sz w:val="24"/>
          <w:szCs w:val="24"/>
          <w:lang w:val="en-US"/>
        </w:rPr>
      </w:pPr>
    </w:p>
    <w:p w:rsidR="00EF4645" w:rsidRPr="00EC1EC8" w:rsidRDefault="00EF4645" w:rsidP="00EF4645">
      <w:pPr>
        <w:tabs>
          <w:tab w:val="left" w:pos="1680"/>
          <w:tab w:val="left" w:pos="6120"/>
        </w:tabs>
        <w:autoSpaceDE w:val="0"/>
        <w:autoSpaceDN w:val="0"/>
        <w:adjustRightInd w:val="0"/>
        <w:spacing w:after="200" w:line="276" w:lineRule="auto"/>
        <w:jc w:val="center"/>
        <w:rPr>
          <w:rFonts w:ascii="Arial" w:hAnsi="Arial" w:cs="Arial"/>
          <w:sz w:val="24"/>
          <w:szCs w:val="24"/>
          <w:lang w:val="en-US"/>
        </w:rPr>
      </w:pPr>
    </w:p>
    <w:p w:rsidR="00EF4645" w:rsidRPr="00EC1EC8" w:rsidRDefault="00EF4645" w:rsidP="00EF4645">
      <w:pPr>
        <w:tabs>
          <w:tab w:val="left" w:pos="1680"/>
          <w:tab w:val="left" w:pos="6120"/>
        </w:tabs>
        <w:autoSpaceDE w:val="0"/>
        <w:autoSpaceDN w:val="0"/>
        <w:adjustRightInd w:val="0"/>
        <w:spacing w:after="200" w:line="276" w:lineRule="auto"/>
        <w:jc w:val="center"/>
        <w:rPr>
          <w:rFonts w:ascii="Arial" w:hAnsi="Arial" w:cs="Arial"/>
          <w:sz w:val="24"/>
          <w:szCs w:val="24"/>
        </w:rPr>
      </w:pPr>
    </w:p>
    <w:p w:rsidR="00EF4645" w:rsidRPr="00EC1EC8" w:rsidRDefault="00EF4645" w:rsidP="00EF4645">
      <w:pPr>
        <w:tabs>
          <w:tab w:val="left" w:pos="1680"/>
          <w:tab w:val="left" w:pos="6120"/>
        </w:tabs>
        <w:autoSpaceDE w:val="0"/>
        <w:autoSpaceDN w:val="0"/>
        <w:adjustRightInd w:val="0"/>
        <w:spacing w:after="200" w:line="276" w:lineRule="auto"/>
        <w:jc w:val="center"/>
        <w:rPr>
          <w:rFonts w:ascii="Arial" w:hAnsi="Arial" w:cs="Arial"/>
          <w:sz w:val="24"/>
          <w:szCs w:val="24"/>
        </w:rPr>
      </w:pPr>
    </w:p>
    <w:p w:rsidR="00EF4645" w:rsidRDefault="00EF4645" w:rsidP="00EF4645">
      <w:pPr>
        <w:tabs>
          <w:tab w:val="left" w:pos="1680"/>
          <w:tab w:val="left" w:pos="6120"/>
        </w:tabs>
        <w:autoSpaceDE w:val="0"/>
        <w:autoSpaceDN w:val="0"/>
        <w:adjustRightInd w:val="0"/>
        <w:spacing w:after="200" w:line="276" w:lineRule="auto"/>
        <w:jc w:val="center"/>
        <w:rPr>
          <w:rFonts w:ascii="Arial" w:hAnsi="Arial" w:cs="Arial"/>
          <w:sz w:val="24"/>
          <w:szCs w:val="24"/>
        </w:rPr>
      </w:pPr>
    </w:p>
    <w:p w:rsidR="00EC1EC8" w:rsidRPr="00EC1EC8" w:rsidRDefault="00EC1EC8" w:rsidP="00EF4645">
      <w:pPr>
        <w:tabs>
          <w:tab w:val="left" w:pos="1680"/>
          <w:tab w:val="left" w:pos="6120"/>
        </w:tabs>
        <w:autoSpaceDE w:val="0"/>
        <w:autoSpaceDN w:val="0"/>
        <w:adjustRightInd w:val="0"/>
        <w:spacing w:after="200" w:line="276" w:lineRule="auto"/>
        <w:jc w:val="center"/>
        <w:rPr>
          <w:rFonts w:ascii="Arial" w:hAnsi="Arial" w:cs="Arial"/>
          <w:sz w:val="24"/>
          <w:szCs w:val="24"/>
        </w:rPr>
      </w:pPr>
    </w:p>
    <w:p w:rsidR="00EF4645" w:rsidRPr="00EC1EC8" w:rsidRDefault="00EF4645" w:rsidP="00EF4645">
      <w:pPr>
        <w:tabs>
          <w:tab w:val="left" w:pos="1680"/>
          <w:tab w:val="left" w:pos="6120"/>
        </w:tabs>
        <w:autoSpaceDE w:val="0"/>
        <w:autoSpaceDN w:val="0"/>
        <w:adjustRightInd w:val="0"/>
        <w:spacing w:after="200" w:line="276" w:lineRule="auto"/>
        <w:jc w:val="center"/>
        <w:rPr>
          <w:rFonts w:ascii="Arial" w:hAnsi="Arial" w:cs="Arial"/>
          <w:sz w:val="24"/>
          <w:szCs w:val="24"/>
        </w:rPr>
      </w:pPr>
    </w:p>
    <w:p w:rsidR="00706433" w:rsidRPr="00EC1EC8" w:rsidRDefault="00706433" w:rsidP="00EF4645">
      <w:pPr>
        <w:tabs>
          <w:tab w:val="left" w:pos="1680"/>
          <w:tab w:val="left" w:pos="6120"/>
        </w:tabs>
        <w:autoSpaceDE w:val="0"/>
        <w:autoSpaceDN w:val="0"/>
        <w:adjustRightInd w:val="0"/>
        <w:spacing w:after="200" w:line="276" w:lineRule="auto"/>
        <w:jc w:val="center"/>
        <w:rPr>
          <w:rFonts w:ascii="Arial" w:hAnsi="Arial" w:cs="Arial"/>
          <w:sz w:val="24"/>
          <w:szCs w:val="24"/>
        </w:rPr>
      </w:pPr>
    </w:p>
    <w:p w:rsidR="00EF4645" w:rsidRPr="00EC1EC8" w:rsidRDefault="00EF4645" w:rsidP="00EF4645">
      <w:pPr>
        <w:tabs>
          <w:tab w:val="left" w:pos="1680"/>
          <w:tab w:val="left" w:pos="6120"/>
        </w:tabs>
        <w:autoSpaceDE w:val="0"/>
        <w:autoSpaceDN w:val="0"/>
        <w:adjustRightInd w:val="0"/>
        <w:spacing w:after="200" w:line="276" w:lineRule="auto"/>
        <w:jc w:val="center"/>
        <w:rPr>
          <w:rFonts w:ascii="Arial" w:hAnsi="Arial" w:cs="Arial"/>
          <w:sz w:val="24"/>
          <w:szCs w:val="24"/>
        </w:rPr>
      </w:pPr>
    </w:p>
    <w:p w:rsidR="00EF4645" w:rsidRPr="00EC1EC8" w:rsidRDefault="00EF4645" w:rsidP="00EF4645">
      <w:pPr>
        <w:widowControl w:val="0"/>
        <w:tabs>
          <w:tab w:val="left" w:pos="4440"/>
        </w:tabs>
        <w:autoSpaceDE w:val="0"/>
        <w:autoSpaceDN w:val="0"/>
        <w:adjustRightInd w:val="0"/>
        <w:jc w:val="right"/>
        <w:rPr>
          <w:rFonts w:ascii="Arial" w:hAnsi="Arial" w:cs="Arial"/>
          <w:sz w:val="24"/>
          <w:szCs w:val="24"/>
        </w:rPr>
      </w:pPr>
      <w:r w:rsidRPr="00EC1EC8">
        <w:rPr>
          <w:rFonts w:ascii="Arial" w:hAnsi="Arial" w:cs="Arial"/>
          <w:sz w:val="24"/>
          <w:szCs w:val="24"/>
          <w:lang w:val="en-US"/>
        </w:rPr>
        <w:lastRenderedPageBreak/>
        <w:t xml:space="preserve">           </w:t>
      </w:r>
      <w:r w:rsidRPr="00EC1EC8">
        <w:rPr>
          <w:rFonts w:ascii="Arial" w:hAnsi="Arial" w:cs="Arial"/>
          <w:sz w:val="24"/>
          <w:szCs w:val="24"/>
        </w:rPr>
        <w:t>приложение 2</w:t>
      </w:r>
    </w:p>
    <w:p w:rsidR="00EF4645" w:rsidRPr="00EC1EC8" w:rsidRDefault="00EF4645" w:rsidP="00EF4645">
      <w:pPr>
        <w:widowControl w:val="0"/>
        <w:autoSpaceDE w:val="0"/>
        <w:autoSpaceDN w:val="0"/>
        <w:adjustRightInd w:val="0"/>
        <w:jc w:val="right"/>
        <w:rPr>
          <w:rFonts w:ascii="Arial" w:hAnsi="Arial" w:cs="Arial"/>
          <w:sz w:val="24"/>
          <w:szCs w:val="24"/>
        </w:rPr>
      </w:pPr>
      <w:r w:rsidRPr="00EC1EC8">
        <w:rPr>
          <w:rFonts w:ascii="Arial" w:hAnsi="Arial" w:cs="Arial"/>
          <w:sz w:val="24"/>
          <w:szCs w:val="24"/>
          <w:lang w:val="en-US"/>
        </w:rPr>
        <w:t xml:space="preserve">                                                               </w:t>
      </w:r>
      <w:r w:rsidRPr="00EC1EC8">
        <w:rPr>
          <w:rFonts w:ascii="Arial" w:hAnsi="Arial" w:cs="Arial"/>
          <w:sz w:val="24"/>
          <w:szCs w:val="24"/>
        </w:rPr>
        <w:t>к типовому паспорту безопасности объекта</w:t>
      </w:r>
    </w:p>
    <w:p w:rsidR="00EF4645" w:rsidRPr="00EC1EC8" w:rsidRDefault="00EF4645" w:rsidP="00EF4645">
      <w:pPr>
        <w:widowControl w:val="0"/>
        <w:autoSpaceDE w:val="0"/>
        <w:autoSpaceDN w:val="0"/>
        <w:adjustRightInd w:val="0"/>
        <w:jc w:val="right"/>
        <w:rPr>
          <w:rFonts w:ascii="Arial" w:hAnsi="Arial" w:cs="Arial"/>
          <w:sz w:val="24"/>
          <w:szCs w:val="24"/>
        </w:rPr>
      </w:pPr>
      <w:r w:rsidRPr="00EC1EC8">
        <w:rPr>
          <w:rFonts w:ascii="Arial" w:hAnsi="Arial" w:cs="Arial"/>
          <w:sz w:val="24"/>
          <w:szCs w:val="24"/>
          <w:lang w:val="en-US"/>
        </w:rPr>
        <w:t xml:space="preserve">                                               </w:t>
      </w:r>
      <w:r w:rsidRPr="00EC1EC8">
        <w:rPr>
          <w:rFonts w:ascii="Arial" w:hAnsi="Arial" w:cs="Arial"/>
          <w:sz w:val="24"/>
          <w:szCs w:val="24"/>
        </w:rPr>
        <w:t>с массовым пребыванием граждан</w:t>
      </w:r>
    </w:p>
    <w:p w:rsidR="00EF4645" w:rsidRPr="00EC1EC8" w:rsidRDefault="00EF4645" w:rsidP="00EF4645">
      <w:pPr>
        <w:tabs>
          <w:tab w:val="left" w:pos="1680"/>
          <w:tab w:val="left" w:pos="6120"/>
        </w:tabs>
        <w:autoSpaceDE w:val="0"/>
        <w:autoSpaceDN w:val="0"/>
        <w:adjustRightInd w:val="0"/>
        <w:spacing w:after="200" w:line="276" w:lineRule="auto"/>
        <w:jc w:val="center"/>
        <w:rPr>
          <w:rFonts w:ascii="Arial" w:hAnsi="Arial" w:cs="Arial"/>
          <w:sz w:val="24"/>
          <w:szCs w:val="24"/>
          <w:lang w:val="en-US"/>
        </w:rPr>
      </w:pPr>
    </w:p>
    <w:p w:rsidR="00EF4645" w:rsidRPr="00EC1EC8" w:rsidRDefault="00EF4645" w:rsidP="00EF4645">
      <w:pPr>
        <w:tabs>
          <w:tab w:val="left" w:pos="1680"/>
          <w:tab w:val="left" w:pos="6120"/>
        </w:tabs>
        <w:autoSpaceDE w:val="0"/>
        <w:autoSpaceDN w:val="0"/>
        <w:adjustRightInd w:val="0"/>
        <w:spacing w:after="200" w:line="276" w:lineRule="auto"/>
        <w:jc w:val="center"/>
        <w:rPr>
          <w:rFonts w:ascii="Arial" w:hAnsi="Arial" w:cs="Arial"/>
          <w:sz w:val="24"/>
          <w:szCs w:val="24"/>
          <w:lang w:val="en-US"/>
        </w:rPr>
      </w:pPr>
    </w:p>
    <w:tbl>
      <w:tblPr>
        <w:tblW w:w="0" w:type="auto"/>
        <w:tblInd w:w="108" w:type="dxa"/>
        <w:tblLayout w:type="fixed"/>
        <w:tblLook w:val="0000" w:firstRow="0" w:lastRow="0" w:firstColumn="0" w:lastColumn="0" w:noHBand="0" w:noVBand="0"/>
      </w:tblPr>
      <w:tblGrid>
        <w:gridCol w:w="4600"/>
        <w:gridCol w:w="472"/>
        <w:gridCol w:w="4499"/>
      </w:tblGrid>
      <w:tr w:rsidR="00EF4645" w:rsidRPr="00EC1EC8" w:rsidTr="00EC0F66">
        <w:trPr>
          <w:trHeight w:val="2847"/>
        </w:trPr>
        <w:tc>
          <w:tcPr>
            <w:tcW w:w="4600" w:type="dxa"/>
            <w:tcBorders>
              <w:top w:val="single" w:sz="3" w:space="0" w:color="000000"/>
              <w:left w:val="single" w:sz="3" w:space="0" w:color="000000"/>
              <w:bottom w:val="single" w:sz="3" w:space="0" w:color="000000"/>
              <w:right w:val="single" w:sz="3" w:space="0" w:color="000000"/>
            </w:tcBorders>
            <w:shd w:val="clear" w:color="000000" w:fill="FFFFFF"/>
          </w:tcPr>
          <w:p w:rsidR="00EF4645" w:rsidRPr="00EC1EC8" w:rsidRDefault="00706433" w:rsidP="00EC0F66">
            <w:pPr>
              <w:tabs>
                <w:tab w:val="left" w:pos="612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СОГЛАСОВАНО</w:t>
            </w:r>
          </w:p>
          <w:p w:rsidR="00706433" w:rsidRPr="00EC1EC8" w:rsidRDefault="00706433" w:rsidP="00EC0F66">
            <w:pPr>
              <w:tabs>
                <w:tab w:val="left" w:pos="612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 xml:space="preserve">Начальник МОВО по </w:t>
            </w:r>
            <w:proofErr w:type="spellStart"/>
            <w:r w:rsidRPr="00EC1EC8">
              <w:rPr>
                <w:rFonts w:ascii="Arial" w:hAnsi="Arial" w:cs="Arial"/>
                <w:sz w:val="24"/>
                <w:szCs w:val="24"/>
              </w:rPr>
              <w:t>Новосергиевскому</w:t>
            </w:r>
            <w:proofErr w:type="spellEnd"/>
            <w:r w:rsidRPr="00EC1EC8">
              <w:rPr>
                <w:rFonts w:ascii="Arial" w:hAnsi="Arial" w:cs="Arial"/>
                <w:sz w:val="24"/>
                <w:szCs w:val="24"/>
              </w:rPr>
              <w:t xml:space="preserve"> району </w:t>
            </w:r>
            <w:r w:rsidR="00B13F44" w:rsidRPr="00EC1EC8">
              <w:rPr>
                <w:rFonts w:ascii="Arial" w:hAnsi="Arial" w:cs="Arial"/>
                <w:sz w:val="24"/>
                <w:szCs w:val="24"/>
              </w:rPr>
              <w:t>–</w:t>
            </w:r>
            <w:r w:rsidRPr="00EC1EC8">
              <w:rPr>
                <w:rFonts w:ascii="Arial" w:hAnsi="Arial" w:cs="Arial"/>
                <w:sz w:val="24"/>
                <w:szCs w:val="24"/>
              </w:rPr>
              <w:t xml:space="preserve"> </w:t>
            </w:r>
            <w:r w:rsidR="00B13F44" w:rsidRPr="00EC1EC8">
              <w:rPr>
                <w:rFonts w:ascii="Arial" w:hAnsi="Arial" w:cs="Arial"/>
                <w:sz w:val="24"/>
                <w:szCs w:val="24"/>
              </w:rPr>
              <w:t xml:space="preserve">ФФГКУ «УВО ВНГ России по Оренбургской области» </w:t>
            </w:r>
          </w:p>
          <w:p w:rsidR="00B13F44" w:rsidRPr="00EC1EC8" w:rsidRDefault="00B13F44" w:rsidP="00EC0F66">
            <w:pPr>
              <w:tabs>
                <w:tab w:val="left" w:pos="6120"/>
              </w:tabs>
              <w:autoSpaceDE w:val="0"/>
              <w:autoSpaceDN w:val="0"/>
              <w:adjustRightInd w:val="0"/>
              <w:spacing w:after="200" w:line="276" w:lineRule="auto"/>
              <w:jc w:val="both"/>
              <w:rPr>
                <w:rFonts w:ascii="Arial" w:hAnsi="Arial" w:cs="Arial"/>
                <w:sz w:val="24"/>
                <w:szCs w:val="24"/>
              </w:rPr>
            </w:pPr>
          </w:p>
          <w:p w:rsidR="00B13F44" w:rsidRPr="00EC1EC8" w:rsidRDefault="00B13F44" w:rsidP="00EC0F66">
            <w:pPr>
              <w:tabs>
                <w:tab w:val="left" w:pos="6120"/>
              </w:tabs>
              <w:autoSpaceDE w:val="0"/>
              <w:autoSpaceDN w:val="0"/>
              <w:adjustRightInd w:val="0"/>
              <w:spacing w:after="200" w:line="276" w:lineRule="auto"/>
              <w:jc w:val="both"/>
              <w:rPr>
                <w:rFonts w:ascii="Arial" w:hAnsi="Arial" w:cs="Arial"/>
                <w:sz w:val="24"/>
                <w:szCs w:val="24"/>
              </w:rPr>
            </w:pPr>
          </w:p>
          <w:p w:rsidR="00B13F44" w:rsidRPr="00EC1EC8" w:rsidRDefault="00B13F44" w:rsidP="00EC0F66">
            <w:pPr>
              <w:tabs>
                <w:tab w:val="left" w:pos="612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МП _____________________________</w:t>
            </w:r>
          </w:p>
          <w:p w:rsidR="00B13F44" w:rsidRPr="00EC1EC8" w:rsidRDefault="00B13F44" w:rsidP="00EC0F66">
            <w:pPr>
              <w:tabs>
                <w:tab w:val="left" w:pos="612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«_____» ________________20___ г.</w:t>
            </w:r>
          </w:p>
        </w:tc>
        <w:tc>
          <w:tcPr>
            <w:tcW w:w="472" w:type="dxa"/>
            <w:tcBorders>
              <w:top w:val="single" w:sz="3" w:space="0" w:color="000000"/>
              <w:left w:val="single" w:sz="3" w:space="0" w:color="000000"/>
              <w:bottom w:val="single" w:sz="3" w:space="0" w:color="000000"/>
              <w:right w:val="single" w:sz="3" w:space="0" w:color="000000"/>
            </w:tcBorders>
            <w:shd w:val="clear" w:color="000000" w:fill="FFFFFF"/>
          </w:tcPr>
          <w:p w:rsidR="00EF4645" w:rsidRPr="00EC1EC8" w:rsidRDefault="00EF4645" w:rsidP="00EC0F66">
            <w:pPr>
              <w:tabs>
                <w:tab w:val="left" w:pos="6120"/>
              </w:tabs>
              <w:autoSpaceDE w:val="0"/>
              <w:autoSpaceDN w:val="0"/>
              <w:adjustRightInd w:val="0"/>
              <w:spacing w:after="200" w:line="276" w:lineRule="auto"/>
              <w:jc w:val="both"/>
              <w:rPr>
                <w:rFonts w:ascii="Arial" w:hAnsi="Arial" w:cs="Arial"/>
                <w:sz w:val="24"/>
                <w:szCs w:val="24"/>
              </w:rPr>
            </w:pPr>
          </w:p>
        </w:tc>
        <w:tc>
          <w:tcPr>
            <w:tcW w:w="4499" w:type="dxa"/>
            <w:tcBorders>
              <w:top w:val="single" w:sz="3" w:space="0" w:color="000000"/>
              <w:left w:val="single" w:sz="3" w:space="0" w:color="000000"/>
              <w:bottom w:val="single" w:sz="3" w:space="0" w:color="000000"/>
              <w:right w:val="single" w:sz="3" w:space="0" w:color="000000"/>
            </w:tcBorders>
            <w:shd w:val="clear" w:color="000000" w:fill="FFFFFF"/>
          </w:tcPr>
          <w:p w:rsidR="00EF4645" w:rsidRPr="00EC1EC8" w:rsidRDefault="00EF4645" w:rsidP="00EC0F66">
            <w:pPr>
              <w:tabs>
                <w:tab w:val="left" w:pos="6120"/>
              </w:tabs>
              <w:autoSpaceDE w:val="0"/>
              <w:autoSpaceDN w:val="0"/>
              <w:adjustRightInd w:val="0"/>
              <w:spacing w:after="200" w:line="360" w:lineRule="auto"/>
              <w:jc w:val="both"/>
              <w:rPr>
                <w:rFonts w:ascii="Arial" w:hAnsi="Arial" w:cs="Arial"/>
                <w:sz w:val="24"/>
                <w:szCs w:val="24"/>
              </w:rPr>
            </w:pPr>
            <w:r w:rsidRPr="00EC1EC8">
              <w:rPr>
                <w:rFonts w:ascii="Arial" w:hAnsi="Arial" w:cs="Arial"/>
                <w:sz w:val="24"/>
                <w:szCs w:val="24"/>
              </w:rPr>
              <w:t>СОГЛАСОВАНО</w:t>
            </w:r>
          </w:p>
          <w:p w:rsidR="00EF4645" w:rsidRPr="00EC1EC8" w:rsidRDefault="00EF4645" w:rsidP="00EC0F66">
            <w:pPr>
              <w:tabs>
                <w:tab w:val="left" w:pos="612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Руководитель</w:t>
            </w:r>
          </w:p>
          <w:p w:rsidR="00EF4645" w:rsidRPr="00EC1EC8" w:rsidRDefault="00EF4645" w:rsidP="00EC0F66">
            <w:pPr>
              <w:tabs>
                <w:tab w:val="left" w:pos="6120"/>
              </w:tabs>
              <w:autoSpaceDE w:val="0"/>
              <w:autoSpaceDN w:val="0"/>
              <w:adjustRightInd w:val="0"/>
              <w:spacing w:after="200" w:line="276" w:lineRule="auto"/>
              <w:rPr>
                <w:rFonts w:ascii="Arial" w:hAnsi="Arial" w:cs="Arial"/>
                <w:sz w:val="24"/>
                <w:szCs w:val="24"/>
              </w:rPr>
            </w:pPr>
            <w:r w:rsidRPr="00EC1EC8">
              <w:rPr>
                <w:rFonts w:ascii="Arial" w:hAnsi="Arial" w:cs="Arial"/>
                <w:sz w:val="24"/>
                <w:szCs w:val="24"/>
              </w:rPr>
              <w:t xml:space="preserve">вышестоящей организации </w:t>
            </w:r>
          </w:p>
          <w:p w:rsidR="00EF4645" w:rsidRPr="00EC1EC8" w:rsidRDefault="00EF4645" w:rsidP="00EC0F66">
            <w:pPr>
              <w:tabs>
                <w:tab w:val="left" w:pos="6120"/>
              </w:tabs>
              <w:autoSpaceDE w:val="0"/>
              <w:autoSpaceDN w:val="0"/>
              <w:adjustRightInd w:val="0"/>
              <w:spacing w:after="200" w:line="276" w:lineRule="auto"/>
              <w:rPr>
                <w:rFonts w:ascii="Arial" w:hAnsi="Arial" w:cs="Arial"/>
                <w:sz w:val="24"/>
                <w:szCs w:val="24"/>
              </w:rPr>
            </w:pPr>
            <w:r w:rsidRPr="00EC1EC8">
              <w:rPr>
                <w:rFonts w:ascii="Arial" w:hAnsi="Arial" w:cs="Arial"/>
                <w:sz w:val="24"/>
                <w:szCs w:val="24"/>
              </w:rPr>
              <w:t>(при наличии)</w:t>
            </w:r>
          </w:p>
          <w:p w:rsidR="00EF4645" w:rsidRPr="00EC1EC8" w:rsidRDefault="00EF4645" w:rsidP="00EC0F66">
            <w:pPr>
              <w:tabs>
                <w:tab w:val="left" w:pos="6120"/>
              </w:tabs>
              <w:autoSpaceDE w:val="0"/>
              <w:autoSpaceDN w:val="0"/>
              <w:adjustRightInd w:val="0"/>
              <w:spacing w:after="200" w:line="276" w:lineRule="auto"/>
              <w:rPr>
                <w:rFonts w:ascii="Arial" w:hAnsi="Arial" w:cs="Arial"/>
                <w:sz w:val="24"/>
                <w:szCs w:val="24"/>
              </w:rPr>
            </w:pPr>
          </w:p>
          <w:p w:rsidR="00EF4645" w:rsidRPr="00EC1EC8" w:rsidRDefault="00EF4645" w:rsidP="00EC0F66">
            <w:pPr>
              <w:tabs>
                <w:tab w:val="left" w:pos="6120"/>
              </w:tabs>
              <w:autoSpaceDE w:val="0"/>
              <w:autoSpaceDN w:val="0"/>
              <w:adjustRightInd w:val="0"/>
              <w:spacing w:after="200" w:line="276" w:lineRule="auto"/>
              <w:jc w:val="both"/>
              <w:rPr>
                <w:rFonts w:ascii="Arial" w:hAnsi="Arial" w:cs="Arial"/>
                <w:sz w:val="24"/>
                <w:szCs w:val="24"/>
              </w:rPr>
            </w:pPr>
            <w:proofErr w:type="gramStart"/>
            <w:r w:rsidRPr="00EC1EC8">
              <w:rPr>
                <w:rFonts w:ascii="Arial" w:hAnsi="Arial" w:cs="Arial"/>
                <w:sz w:val="24"/>
                <w:szCs w:val="24"/>
              </w:rPr>
              <w:t>МП  _</w:t>
            </w:r>
            <w:proofErr w:type="gramEnd"/>
            <w:r w:rsidRPr="00EC1EC8">
              <w:rPr>
                <w:rFonts w:ascii="Arial" w:hAnsi="Arial" w:cs="Arial"/>
                <w:sz w:val="24"/>
                <w:szCs w:val="24"/>
              </w:rPr>
              <w:t>_____________________</w:t>
            </w:r>
          </w:p>
          <w:p w:rsidR="00EF4645" w:rsidRPr="00EC1EC8" w:rsidRDefault="00B13F44" w:rsidP="00EC0F66">
            <w:pPr>
              <w:tabs>
                <w:tab w:val="left" w:pos="6120"/>
              </w:tabs>
              <w:autoSpaceDE w:val="0"/>
              <w:autoSpaceDN w:val="0"/>
              <w:adjustRightInd w:val="0"/>
              <w:spacing w:after="200" w:line="276" w:lineRule="auto"/>
              <w:jc w:val="both"/>
              <w:rPr>
                <w:rFonts w:ascii="Arial" w:hAnsi="Arial" w:cs="Arial"/>
                <w:sz w:val="24"/>
                <w:szCs w:val="24"/>
                <w:lang w:val="en-US"/>
              </w:rPr>
            </w:pPr>
            <w:r w:rsidRPr="00EC1EC8">
              <w:rPr>
                <w:rFonts w:ascii="Arial" w:hAnsi="Arial" w:cs="Arial"/>
                <w:sz w:val="24"/>
                <w:szCs w:val="24"/>
                <w:lang w:val="en-US"/>
              </w:rPr>
              <w:t>«____» ____________ 20</w:t>
            </w:r>
            <w:r w:rsidR="00EF4645" w:rsidRPr="00EC1EC8">
              <w:rPr>
                <w:rFonts w:ascii="Arial" w:hAnsi="Arial" w:cs="Arial"/>
                <w:sz w:val="24"/>
                <w:szCs w:val="24"/>
                <w:lang w:val="en-US"/>
              </w:rPr>
              <w:t>__</w:t>
            </w:r>
            <w:r w:rsidRPr="00EC1EC8">
              <w:rPr>
                <w:rFonts w:ascii="Arial" w:hAnsi="Arial" w:cs="Arial"/>
                <w:sz w:val="24"/>
                <w:szCs w:val="24"/>
              </w:rPr>
              <w:t>_</w:t>
            </w:r>
            <w:r w:rsidR="00EF4645" w:rsidRPr="00EC1EC8">
              <w:rPr>
                <w:rFonts w:ascii="Arial" w:hAnsi="Arial" w:cs="Arial"/>
                <w:sz w:val="24"/>
                <w:szCs w:val="24"/>
                <w:lang w:val="en-US"/>
              </w:rPr>
              <w:t xml:space="preserve"> </w:t>
            </w:r>
            <w:r w:rsidR="00EF4645" w:rsidRPr="00EC1EC8">
              <w:rPr>
                <w:rFonts w:ascii="Arial" w:hAnsi="Arial" w:cs="Arial"/>
                <w:sz w:val="24"/>
                <w:szCs w:val="24"/>
              </w:rPr>
              <w:t>г.</w:t>
            </w:r>
          </w:p>
        </w:tc>
      </w:tr>
      <w:tr w:rsidR="00EF4645" w:rsidRPr="00EC1EC8" w:rsidTr="00EC0F66">
        <w:trPr>
          <w:trHeight w:val="2511"/>
        </w:trPr>
        <w:tc>
          <w:tcPr>
            <w:tcW w:w="4600" w:type="dxa"/>
            <w:tcBorders>
              <w:top w:val="single" w:sz="3" w:space="0" w:color="000000"/>
              <w:left w:val="single" w:sz="3" w:space="0" w:color="000000"/>
              <w:bottom w:val="single" w:sz="3" w:space="0" w:color="000000"/>
              <w:right w:val="single" w:sz="3" w:space="0" w:color="000000"/>
            </w:tcBorders>
            <w:shd w:val="clear" w:color="000000" w:fill="FFFFFF"/>
          </w:tcPr>
          <w:p w:rsidR="00EF4645" w:rsidRPr="00EC1EC8" w:rsidRDefault="00EF4645" w:rsidP="00EC0F66">
            <w:pPr>
              <w:tabs>
                <w:tab w:val="left" w:pos="6120"/>
              </w:tabs>
              <w:autoSpaceDE w:val="0"/>
              <w:autoSpaceDN w:val="0"/>
              <w:adjustRightInd w:val="0"/>
              <w:spacing w:after="200" w:line="360" w:lineRule="auto"/>
              <w:jc w:val="both"/>
              <w:rPr>
                <w:rFonts w:ascii="Arial" w:hAnsi="Arial" w:cs="Arial"/>
                <w:sz w:val="24"/>
                <w:szCs w:val="24"/>
              </w:rPr>
            </w:pPr>
            <w:r w:rsidRPr="00EC1EC8">
              <w:rPr>
                <w:rFonts w:ascii="Arial" w:hAnsi="Arial" w:cs="Arial"/>
                <w:sz w:val="24"/>
                <w:szCs w:val="24"/>
              </w:rPr>
              <w:t>СОГЛАСОВАНО</w:t>
            </w:r>
          </w:p>
          <w:p w:rsidR="00EF4645" w:rsidRPr="00EC1EC8" w:rsidRDefault="00EF4645" w:rsidP="00EC0F66">
            <w:pPr>
              <w:tabs>
                <w:tab w:val="left" w:pos="6120"/>
              </w:tabs>
              <w:autoSpaceDE w:val="0"/>
              <w:autoSpaceDN w:val="0"/>
              <w:adjustRightInd w:val="0"/>
              <w:spacing w:after="200" w:line="276" w:lineRule="auto"/>
              <w:rPr>
                <w:rFonts w:ascii="Arial" w:hAnsi="Arial" w:cs="Arial"/>
                <w:sz w:val="24"/>
                <w:szCs w:val="24"/>
              </w:rPr>
            </w:pPr>
            <w:r w:rsidRPr="00EC1EC8">
              <w:rPr>
                <w:rFonts w:ascii="Arial" w:hAnsi="Arial" w:cs="Arial"/>
                <w:sz w:val="24"/>
                <w:szCs w:val="24"/>
              </w:rPr>
              <w:t xml:space="preserve">Начальник ОВД </w:t>
            </w:r>
          </w:p>
          <w:p w:rsidR="00EF4645" w:rsidRPr="00EC1EC8" w:rsidRDefault="00EF4645" w:rsidP="00EC0F66">
            <w:pPr>
              <w:tabs>
                <w:tab w:val="left" w:pos="6120"/>
              </w:tabs>
              <w:autoSpaceDE w:val="0"/>
              <w:autoSpaceDN w:val="0"/>
              <w:adjustRightInd w:val="0"/>
              <w:spacing w:after="200" w:line="276" w:lineRule="auto"/>
              <w:rPr>
                <w:rFonts w:ascii="Arial" w:hAnsi="Arial" w:cs="Arial"/>
                <w:sz w:val="24"/>
                <w:szCs w:val="24"/>
              </w:rPr>
            </w:pPr>
            <w:r w:rsidRPr="00EC1EC8">
              <w:rPr>
                <w:rFonts w:ascii="Arial" w:hAnsi="Arial" w:cs="Arial"/>
                <w:sz w:val="24"/>
                <w:szCs w:val="24"/>
              </w:rPr>
              <w:t>Новосергиевского района</w:t>
            </w:r>
          </w:p>
          <w:p w:rsidR="00EF4645" w:rsidRPr="00EC1EC8" w:rsidRDefault="00EF4645" w:rsidP="00EC0F66">
            <w:pPr>
              <w:tabs>
                <w:tab w:val="left" w:pos="6120"/>
              </w:tabs>
              <w:autoSpaceDE w:val="0"/>
              <w:autoSpaceDN w:val="0"/>
              <w:adjustRightInd w:val="0"/>
              <w:spacing w:after="200" w:line="276" w:lineRule="auto"/>
              <w:jc w:val="both"/>
              <w:rPr>
                <w:rFonts w:ascii="Arial" w:hAnsi="Arial" w:cs="Arial"/>
                <w:sz w:val="24"/>
                <w:szCs w:val="24"/>
              </w:rPr>
            </w:pPr>
          </w:p>
          <w:p w:rsidR="00EF4645" w:rsidRPr="00EC1EC8" w:rsidRDefault="00EF4645" w:rsidP="00EC0F66">
            <w:pPr>
              <w:tabs>
                <w:tab w:val="left" w:pos="6120"/>
              </w:tabs>
              <w:autoSpaceDE w:val="0"/>
              <w:autoSpaceDN w:val="0"/>
              <w:adjustRightInd w:val="0"/>
              <w:spacing w:after="200" w:line="276" w:lineRule="auto"/>
              <w:jc w:val="both"/>
              <w:rPr>
                <w:rFonts w:ascii="Arial" w:hAnsi="Arial" w:cs="Arial"/>
                <w:sz w:val="24"/>
                <w:szCs w:val="24"/>
              </w:rPr>
            </w:pPr>
          </w:p>
          <w:p w:rsidR="00EF4645" w:rsidRPr="00EC1EC8" w:rsidRDefault="00EF4645" w:rsidP="00EC0F66">
            <w:pPr>
              <w:tabs>
                <w:tab w:val="left" w:pos="6120"/>
              </w:tabs>
              <w:autoSpaceDE w:val="0"/>
              <w:autoSpaceDN w:val="0"/>
              <w:adjustRightInd w:val="0"/>
              <w:spacing w:after="200" w:line="276" w:lineRule="auto"/>
              <w:jc w:val="both"/>
              <w:rPr>
                <w:rFonts w:ascii="Arial" w:hAnsi="Arial" w:cs="Arial"/>
                <w:sz w:val="24"/>
                <w:szCs w:val="24"/>
              </w:rPr>
            </w:pPr>
            <w:proofErr w:type="gramStart"/>
            <w:r w:rsidRPr="00EC1EC8">
              <w:rPr>
                <w:rFonts w:ascii="Arial" w:hAnsi="Arial" w:cs="Arial"/>
                <w:sz w:val="24"/>
                <w:szCs w:val="24"/>
              </w:rPr>
              <w:t>МП  _</w:t>
            </w:r>
            <w:proofErr w:type="gramEnd"/>
            <w:r w:rsidRPr="00EC1EC8">
              <w:rPr>
                <w:rFonts w:ascii="Arial" w:hAnsi="Arial" w:cs="Arial"/>
                <w:sz w:val="24"/>
                <w:szCs w:val="24"/>
              </w:rPr>
              <w:t>____________________</w:t>
            </w:r>
          </w:p>
          <w:p w:rsidR="00EF4645" w:rsidRPr="008F7C71" w:rsidRDefault="00B13F44" w:rsidP="00EC0F66">
            <w:pPr>
              <w:tabs>
                <w:tab w:val="left" w:pos="6120"/>
              </w:tabs>
              <w:autoSpaceDE w:val="0"/>
              <w:autoSpaceDN w:val="0"/>
              <w:adjustRightInd w:val="0"/>
              <w:spacing w:after="200" w:line="276" w:lineRule="auto"/>
              <w:jc w:val="both"/>
              <w:rPr>
                <w:rFonts w:ascii="Arial" w:hAnsi="Arial" w:cs="Arial"/>
                <w:sz w:val="24"/>
                <w:szCs w:val="24"/>
              </w:rPr>
            </w:pPr>
            <w:r w:rsidRPr="008F7C71">
              <w:rPr>
                <w:rFonts w:ascii="Arial" w:hAnsi="Arial" w:cs="Arial"/>
                <w:sz w:val="24"/>
                <w:szCs w:val="24"/>
              </w:rPr>
              <w:t>«____» ____________ 20</w:t>
            </w:r>
            <w:r w:rsidR="00EF4645" w:rsidRPr="008F7C71">
              <w:rPr>
                <w:rFonts w:ascii="Arial" w:hAnsi="Arial" w:cs="Arial"/>
                <w:sz w:val="24"/>
                <w:szCs w:val="24"/>
              </w:rPr>
              <w:t>__</w:t>
            </w:r>
            <w:r w:rsidRPr="00EC1EC8">
              <w:rPr>
                <w:rFonts w:ascii="Arial" w:hAnsi="Arial" w:cs="Arial"/>
                <w:sz w:val="24"/>
                <w:szCs w:val="24"/>
              </w:rPr>
              <w:t>__</w:t>
            </w:r>
            <w:r w:rsidR="00EF4645" w:rsidRPr="008F7C71">
              <w:rPr>
                <w:rFonts w:ascii="Arial" w:hAnsi="Arial" w:cs="Arial"/>
                <w:sz w:val="24"/>
                <w:szCs w:val="24"/>
              </w:rPr>
              <w:t xml:space="preserve"> </w:t>
            </w:r>
            <w:r w:rsidR="00EF4645" w:rsidRPr="00EC1EC8">
              <w:rPr>
                <w:rFonts w:ascii="Arial" w:hAnsi="Arial" w:cs="Arial"/>
                <w:sz w:val="24"/>
                <w:szCs w:val="24"/>
              </w:rPr>
              <w:t>г.</w:t>
            </w:r>
          </w:p>
        </w:tc>
        <w:tc>
          <w:tcPr>
            <w:tcW w:w="472" w:type="dxa"/>
            <w:tcBorders>
              <w:top w:val="single" w:sz="3" w:space="0" w:color="000000"/>
              <w:left w:val="single" w:sz="3" w:space="0" w:color="000000"/>
              <w:bottom w:val="single" w:sz="3" w:space="0" w:color="000000"/>
              <w:right w:val="single" w:sz="3" w:space="0" w:color="000000"/>
            </w:tcBorders>
            <w:shd w:val="clear" w:color="000000" w:fill="FFFFFF"/>
          </w:tcPr>
          <w:p w:rsidR="00EF4645" w:rsidRPr="008F7C71" w:rsidRDefault="00EF4645" w:rsidP="00EC0F66">
            <w:pPr>
              <w:tabs>
                <w:tab w:val="left" w:pos="6120"/>
              </w:tabs>
              <w:autoSpaceDE w:val="0"/>
              <w:autoSpaceDN w:val="0"/>
              <w:adjustRightInd w:val="0"/>
              <w:spacing w:after="200" w:line="276" w:lineRule="auto"/>
              <w:jc w:val="both"/>
              <w:rPr>
                <w:rFonts w:ascii="Arial" w:hAnsi="Arial" w:cs="Arial"/>
                <w:sz w:val="24"/>
                <w:szCs w:val="24"/>
              </w:rPr>
            </w:pPr>
          </w:p>
        </w:tc>
        <w:tc>
          <w:tcPr>
            <w:tcW w:w="4499" w:type="dxa"/>
            <w:tcBorders>
              <w:top w:val="single" w:sz="3" w:space="0" w:color="000000"/>
              <w:left w:val="single" w:sz="3" w:space="0" w:color="000000"/>
              <w:bottom w:val="single" w:sz="3" w:space="0" w:color="000000"/>
              <w:right w:val="single" w:sz="3" w:space="0" w:color="000000"/>
            </w:tcBorders>
            <w:shd w:val="clear" w:color="000000" w:fill="FFFFFF"/>
          </w:tcPr>
          <w:p w:rsidR="00EF4645" w:rsidRPr="00EC1EC8" w:rsidRDefault="00EF4645" w:rsidP="00EC0F66">
            <w:pPr>
              <w:tabs>
                <w:tab w:val="left" w:pos="6120"/>
              </w:tabs>
              <w:autoSpaceDE w:val="0"/>
              <w:autoSpaceDN w:val="0"/>
              <w:adjustRightInd w:val="0"/>
              <w:spacing w:after="200" w:line="360" w:lineRule="auto"/>
              <w:jc w:val="both"/>
              <w:rPr>
                <w:rFonts w:ascii="Arial" w:hAnsi="Arial" w:cs="Arial"/>
                <w:sz w:val="24"/>
                <w:szCs w:val="24"/>
              </w:rPr>
            </w:pPr>
            <w:r w:rsidRPr="00EC1EC8">
              <w:rPr>
                <w:rFonts w:ascii="Arial" w:hAnsi="Arial" w:cs="Arial"/>
                <w:sz w:val="24"/>
                <w:szCs w:val="24"/>
              </w:rPr>
              <w:t>СОГЛАСОВАНО</w:t>
            </w:r>
          </w:p>
          <w:p w:rsidR="00EF4645" w:rsidRPr="00EC1EC8" w:rsidRDefault="00EF4645" w:rsidP="00EC0F66">
            <w:pPr>
              <w:tabs>
                <w:tab w:val="left" w:pos="612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 xml:space="preserve">Специалист по делам </w:t>
            </w:r>
            <w:proofErr w:type="gramStart"/>
            <w:r w:rsidRPr="00EC1EC8">
              <w:rPr>
                <w:rFonts w:ascii="Arial" w:hAnsi="Arial" w:cs="Arial"/>
                <w:sz w:val="24"/>
                <w:szCs w:val="24"/>
              </w:rPr>
              <w:t>ГОЧС  администрации</w:t>
            </w:r>
            <w:proofErr w:type="gramEnd"/>
            <w:r w:rsidRPr="00EC1EC8">
              <w:rPr>
                <w:rFonts w:ascii="Arial" w:hAnsi="Arial" w:cs="Arial"/>
                <w:sz w:val="24"/>
                <w:szCs w:val="24"/>
              </w:rPr>
              <w:t xml:space="preserve"> Новосергиевского района Оренбургской области</w:t>
            </w:r>
          </w:p>
          <w:p w:rsidR="00EF4645" w:rsidRPr="00EC1EC8" w:rsidRDefault="00EF4645" w:rsidP="00EC0F66">
            <w:pPr>
              <w:tabs>
                <w:tab w:val="left" w:pos="6120"/>
              </w:tabs>
              <w:autoSpaceDE w:val="0"/>
              <w:autoSpaceDN w:val="0"/>
              <w:adjustRightInd w:val="0"/>
              <w:spacing w:after="200" w:line="276" w:lineRule="auto"/>
              <w:rPr>
                <w:rFonts w:ascii="Arial" w:hAnsi="Arial" w:cs="Arial"/>
                <w:sz w:val="24"/>
                <w:szCs w:val="24"/>
              </w:rPr>
            </w:pPr>
          </w:p>
          <w:p w:rsidR="00EF4645" w:rsidRPr="00EC1EC8" w:rsidRDefault="00EF4645" w:rsidP="00EC0F66">
            <w:pPr>
              <w:tabs>
                <w:tab w:val="left" w:pos="6120"/>
              </w:tabs>
              <w:autoSpaceDE w:val="0"/>
              <w:autoSpaceDN w:val="0"/>
              <w:adjustRightInd w:val="0"/>
              <w:spacing w:after="200" w:line="276" w:lineRule="auto"/>
              <w:jc w:val="both"/>
              <w:rPr>
                <w:rFonts w:ascii="Arial" w:hAnsi="Arial" w:cs="Arial"/>
                <w:sz w:val="24"/>
                <w:szCs w:val="24"/>
              </w:rPr>
            </w:pPr>
            <w:proofErr w:type="gramStart"/>
            <w:r w:rsidRPr="00EC1EC8">
              <w:rPr>
                <w:rFonts w:ascii="Arial" w:hAnsi="Arial" w:cs="Arial"/>
                <w:sz w:val="24"/>
                <w:szCs w:val="24"/>
              </w:rPr>
              <w:t>МП  _</w:t>
            </w:r>
            <w:proofErr w:type="gramEnd"/>
            <w:r w:rsidRPr="00EC1EC8">
              <w:rPr>
                <w:rFonts w:ascii="Arial" w:hAnsi="Arial" w:cs="Arial"/>
                <w:sz w:val="24"/>
                <w:szCs w:val="24"/>
              </w:rPr>
              <w:t>_____________________</w:t>
            </w:r>
          </w:p>
          <w:p w:rsidR="00EF4645" w:rsidRPr="00EC1EC8" w:rsidRDefault="00B13F44" w:rsidP="00EC0F66">
            <w:pPr>
              <w:tabs>
                <w:tab w:val="left" w:pos="6120"/>
              </w:tabs>
              <w:autoSpaceDE w:val="0"/>
              <w:autoSpaceDN w:val="0"/>
              <w:adjustRightInd w:val="0"/>
              <w:spacing w:after="200" w:line="276" w:lineRule="auto"/>
              <w:jc w:val="both"/>
              <w:rPr>
                <w:rFonts w:ascii="Arial" w:hAnsi="Arial" w:cs="Arial"/>
                <w:sz w:val="24"/>
                <w:szCs w:val="24"/>
                <w:lang w:val="en-US"/>
              </w:rPr>
            </w:pPr>
            <w:r w:rsidRPr="00EC1EC8">
              <w:rPr>
                <w:rFonts w:ascii="Arial" w:hAnsi="Arial" w:cs="Arial"/>
                <w:sz w:val="24"/>
                <w:szCs w:val="24"/>
                <w:lang w:val="en-US"/>
              </w:rPr>
              <w:t>«____» ____________ 20</w:t>
            </w:r>
            <w:r w:rsidR="00EF4645" w:rsidRPr="00EC1EC8">
              <w:rPr>
                <w:rFonts w:ascii="Arial" w:hAnsi="Arial" w:cs="Arial"/>
                <w:sz w:val="24"/>
                <w:szCs w:val="24"/>
                <w:lang w:val="en-US"/>
              </w:rPr>
              <w:t>__</w:t>
            </w:r>
            <w:r w:rsidRPr="00EC1EC8">
              <w:rPr>
                <w:rFonts w:ascii="Arial" w:hAnsi="Arial" w:cs="Arial"/>
                <w:sz w:val="24"/>
                <w:szCs w:val="24"/>
              </w:rPr>
              <w:t>__</w:t>
            </w:r>
            <w:r w:rsidR="00EF4645" w:rsidRPr="00EC1EC8">
              <w:rPr>
                <w:rFonts w:ascii="Arial" w:hAnsi="Arial" w:cs="Arial"/>
                <w:sz w:val="24"/>
                <w:szCs w:val="24"/>
                <w:lang w:val="en-US"/>
              </w:rPr>
              <w:t xml:space="preserve"> </w:t>
            </w:r>
            <w:r w:rsidR="00EF4645" w:rsidRPr="00EC1EC8">
              <w:rPr>
                <w:rFonts w:ascii="Arial" w:hAnsi="Arial" w:cs="Arial"/>
                <w:sz w:val="24"/>
                <w:szCs w:val="24"/>
              </w:rPr>
              <w:t>г.</w:t>
            </w:r>
          </w:p>
        </w:tc>
      </w:tr>
    </w:tbl>
    <w:p w:rsidR="00EF4645" w:rsidRPr="00EC1EC8" w:rsidRDefault="00EF4645" w:rsidP="00EF4645">
      <w:pPr>
        <w:tabs>
          <w:tab w:val="left" w:pos="6120"/>
        </w:tabs>
        <w:autoSpaceDE w:val="0"/>
        <w:autoSpaceDN w:val="0"/>
        <w:adjustRightInd w:val="0"/>
        <w:spacing w:after="200" w:line="360" w:lineRule="auto"/>
        <w:ind w:firstLine="720"/>
        <w:jc w:val="both"/>
        <w:rPr>
          <w:rFonts w:ascii="Arial" w:hAnsi="Arial" w:cs="Arial"/>
          <w:sz w:val="24"/>
          <w:szCs w:val="24"/>
          <w:lang w:val="en-US"/>
        </w:rPr>
      </w:pPr>
    </w:p>
    <w:p w:rsidR="00EF4645" w:rsidRPr="00EC1EC8" w:rsidRDefault="00EF4645" w:rsidP="00EF4645">
      <w:pPr>
        <w:tabs>
          <w:tab w:val="left" w:pos="6120"/>
        </w:tabs>
        <w:autoSpaceDE w:val="0"/>
        <w:autoSpaceDN w:val="0"/>
        <w:adjustRightInd w:val="0"/>
        <w:spacing w:after="200" w:line="276" w:lineRule="auto"/>
        <w:jc w:val="both"/>
        <w:rPr>
          <w:rFonts w:ascii="Arial" w:hAnsi="Arial" w:cs="Arial"/>
          <w:sz w:val="24"/>
          <w:szCs w:val="24"/>
          <w:lang w:val="en-US"/>
        </w:rPr>
      </w:pPr>
    </w:p>
    <w:p w:rsidR="00EF4645" w:rsidRPr="00EC1EC8" w:rsidRDefault="00EF4645" w:rsidP="00EF4645">
      <w:pPr>
        <w:tabs>
          <w:tab w:val="left" w:pos="6120"/>
        </w:tabs>
        <w:autoSpaceDE w:val="0"/>
        <w:autoSpaceDN w:val="0"/>
        <w:adjustRightInd w:val="0"/>
        <w:spacing w:after="200" w:line="276" w:lineRule="auto"/>
        <w:jc w:val="both"/>
        <w:rPr>
          <w:rFonts w:ascii="Arial" w:hAnsi="Arial" w:cs="Arial"/>
          <w:sz w:val="24"/>
          <w:szCs w:val="24"/>
          <w:lang w:val="en-US"/>
        </w:rPr>
      </w:pPr>
    </w:p>
    <w:p w:rsidR="00EF4645" w:rsidRPr="00EC1EC8" w:rsidRDefault="00EF4645" w:rsidP="00EF4645">
      <w:pPr>
        <w:tabs>
          <w:tab w:val="left" w:pos="6120"/>
        </w:tabs>
        <w:autoSpaceDE w:val="0"/>
        <w:autoSpaceDN w:val="0"/>
        <w:adjustRightInd w:val="0"/>
        <w:spacing w:after="200" w:line="276" w:lineRule="auto"/>
        <w:jc w:val="both"/>
        <w:rPr>
          <w:rFonts w:ascii="Arial" w:hAnsi="Arial" w:cs="Arial"/>
          <w:sz w:val="24"/>
          <w:szCs w:val="24"/>
          <w:lang w:val="en-US"/>
        </w:rPr>
      </w:pPr>
    </w:p>
    <w:p w:rsidR="00EF4645" w:rsidRPr="00EC1EC8" w:rsidRDefault="00EF4645" w:rsidP="00EF4645">
      <w:pPr>
        <w:tabs>
          <w:tab w:val="left" w:pos="6120"/>
        </w:tabs>
        <w:autoSpaceDE w:val="0"/>
        <w:autoSpaceDN w:val="0"/>
        <w:adjustRightInd w:val="0"/>
        <w:spacing w:after="200" w:line="276" w:lineRule="auto"/>
        <w:jc w:val="both"/>
        <w:rPr>
          <w:rFonts w:ascii="Arial" w:hAnsi="Arial" w:cs="Arial"/>
          <w:sz w:val="24"/>
          <w:szCs w:val="24"/>
          <w:lang w:val="en-US"/>
        </w:rPr>
      </w:pPr>
    </w:p>
    <w:p w:rsidR="00EF4645" w:rsidRPr="00EC1EC8" w:rsidRDefault="00EF4645" w:rsidP="00EF4645">
      <w:pPr>
        <w:tabs>
          <w:tab w:val="left" w:pos="6120"/>
        </w:tabs>
        <w:autoSpaceDE w:val="0"/>
        <w:autoSpaceDN w:val="0"/>
        <w:adjustRightInd w:val="0"/>
        <w:spacing w:after="200" w:line="276" w:lineRule="auto"/>
        <w:jc w:val="both"/>
        <w:rPr>
          <w:rFonts w:ascii="Arial" w:hAnsi="Arial" w:cs="Arial"/>
          <w:sz w:val="24"/>
          <w:szCs w:val="24"/>
          <w:lang w:val="en-US"/>
        </w:rPr>
      </w:pPr>
    </w:p>
    <w:p w:rsidR="00EF4645" w:rsidRPr="00EC1EC8" w:rsidRDefault="00EF4645" w:rsidP="00EF4645">
      <w:pPr>
        <w:tabs>
          <w:tab w:val="left" w:pos="6120"/>
        </w:tabs>
        <w:autoSpaceDE w:val="0"/>
        <w:autoSpaceDN w:val="0"/>
        <w:adjustRightInd w:val="0"/>
        <w:spacing w:after="200" w:line="276" w:lineRule="auto"/>
        <w:jc w:val="both"/>
        <w:rPr>
          <w:rFonts w:ascii="Arial" w:hAnsi="Arial" w:cs="Arial"/>
          <w:sz w:val="24"/>
          <w:szCs w:val="24"/>
        </w:rPr>
      </w:pPr>
    </w:p>
    <w:p w:rsidR="00B13F44" w:rsidRPr="00EC1EC8" w:rsidRDefault="00B13F44" w:rsidP="00EF4645">
      <w:pPr>
        <w:tabs>
          <w:tab w:val="left" w:pos="6120"/>
        </w:tabs>
        <w:autoSpaceDE w:val="0"/>
        <w:autoSpaceDN w:val="0"/>
        <w:adjustRightInd w:val="0"/>
        <w:spacing w:after="200" w:line="276" w:lineRule="auto"/>
        <w:jc w:val="both"/>
        <w:rPr>
          <w:rFonts w:ascii="Arial" w:hAnsi="Arial" w:cs="Arial"/>
          <w:sz w:val="24"/>
          <w:szCs w:val="24"/>
        </w:rPr>
      </w:pPr>
    </w:p>
    <w:p w:rsidR="00EF4645" w:rsidRPr="00EC1EC8" w:rsidRDefault="00EF4645" w:rsidP="00EF4645">
      <w:pPr>
        <w:tabs>
          <w:tab w:val="left" w:pos="6120"/>
        </w:tabs>
        <w:autoSpaceDE w:val="0"/>
        <w:autoSpaceDN w:val="0"/>
        <w:adjustRightInd w:val="0"/>
        <w:spacing w:after="200" w:line="276" w:lineRule="auto"/>
        <w:jc w:val="both"/>
        <w:rPr>
          <w:rFonts w:ascii="Arial" w:hAnsi="Arial" w:cs="Arial"/>
          <w:sz w:val="24"/>
          <w:szCs w:val="24"/>
        </w:rPr>
      </w:pPr>
    </w:p>
    <w:p w:rsidR="00EF4645" w:rsidRPr="00EC1EC8" w:rsidRDefault="00EF4645" w:rsidP="00EF4645">
      <w:pPr>
        <w:tabs>
          <w:tab w:val="left" w:pos="5880"/>
        </w:tabs>
        <w:autoSpaceDE w:val="0"/>
        <w:autoSpaceDN w:val="0"/>
        <w:adjustRightInd w:val="0"/>
        <w:spacing w:after="200" w:line="276" w:lineRule="auto"/>
        <w:jc w:val="right"/>
        <w:rPr>
          <w:rFonts w:ascii="Arial" w:hAnsi="Arial" w:cs="Arial"/>
          <w:sz w:val="24"/>
          <w:szCs w:val="24"/>
        </w:rPr>
      </w:pPr>
      <w:r w:rsidRPr="00EC1EC8">
        <w:rPr>
          <w:rFonts w:ascii="Arial" w:hAnsi="Arial" w:cs="Arial"/>
          <w:sz w:val="24"/>
          <w:szCs w:val="24"/>
        </w:rPr>
        <w:lastRenderedPageBreak/>
        <w:t xml:space="preserve">                                                                       Приложение № 2</w:t>
      </w:r>
    </w:p>
    <w:p w:rsidR="00EC1EC8" w:rsidRDefault="00EF4645" w:rsidP="00EC1EC8">
      <w:pPr>
        <w:tabs>
          <w:tab w:val="left" w:pos="5880"/>
        </w:tabs>
        <w:autoSpaceDE w:val="0"/>
        <w:autoSpaceDN w:val="0"/>
        <w:adjustRightInd w:val="0"/>
        <w:spacing w:after="200" w:line="276" w:lineRule="auto"/>
        <w:jc w:val="right"/>
        <w:rPr>
          <w:rFonts w:ascii="Arial" w:hAnsi="Arial" w:cs="Arial"/>
          <w:sz w:val="24"/>
          <w:szCs w:val="24"/>
        </w:rPr>
      </w:pPr>
      <w:r w:rsidRPr="00EC1EC8">
        <w:rPr>
          <w:rFonts w:ascii="Arial" w:hAnsi="Arial" w:cs="Arial"/>
          <w:sz w:val="24"/>
          <w:szCs w:val="24"/>
        </w:rPr>
        <w:t xml:space="preserve">                                       </w:t>
      </w:r>
      <w:r w:rsidR="00EC1EC8">
        <w:rPr>
          <w:rFonts w:ascii="Arial" w:hAnsi="Arial" w:cs="Arial"/>
          <w:sz w:val="24"/>
          <w:szCs w:val="24"/>
        </w:rPr>
        <w:t xml:space="preserve">                             </w:t>
      </w:r>
      <w:r w:rsidRPr="00EC1EC8">
        <w:rPr>
          <w:rFonts w:ascii="Arial" w:hAnsi="Arial" w:cs="Arial"/>
          <w:sz w:val="24"/>
          <w:szCs w:val="24"/>
        </w:rPr>
        <w:t xml:space="preserve"> </w:t>
      </w:r>
      <w:r w:rsidR="00B13F44" w:rsidRPr="00EC1EC8">
        <w:rPr>
          <w:rFonts w:ascii="Arial" w:hAnsi="Arial" w:cs="Arial"/>
          <w:sz w:val="24"/>
          <w:szCs w:val="24"/>
        </w:rPr>
        <w:t xml:space="preserve">к </w:t>
      </w:r>
      <w:proofErr w:type="gramStart"/>
      <w:r w:rsidR="00B13F44" w:rsidRPr="00EC1EC8">
        <w:rPr>
          <w:rFonts w:ascii="Arial" w:hAnsi="Arial" w:cs="Arial"/>
          <w:sz w:val="24"/>
          <w:szCs w:val="24"/>
        </w:rPr>
        <w:t>постановлению  №</w:t>
      </w:r>
      <w:proofErr w:type="gramEnd"/>
      <w:r w:rsidR="00B13F44" w:rsidRPr="00EC1EC8">
        <w:rPr>
          <w:rFonts w:ascii="Arial" w:hAnsi="Arial" w:cs="Arial"/>
          <w:sz w:val="24"/>
          <w:szCs w:val="24"/>
        </w:rPr>
        <w:t xml:space="preserve"> 27-п.</w:t>
      </w:r>
    </w:p>
    <w:p w:rsidR="00EF4645" w:rsidRPr="00EC1EC8" w:rsidRDefault="00B13F44" w:rsidP="00EC1EC8">
      <w:pPr>
        <w:tabs>
          <w:tab w:val="left" w:pos="5880"/>
        </w:tabs>
        <w:autoSpaceDE w:val="0"/>
        <w:autoSpaceDN w:val="0"/>
        <w:adjustRightInd w:val="0"/>
        <w:spacing w:after="200" w:line="276" w:lineRule="auto"/>
        <w:jc w:val="right"/>
        <w:rPr>
          <w:rFonts w:ascii="Arial" w:hAnsi="Arial" w:cs="Arial"/>
          <w:sz w:val="24"/>
          <w:szCs w:val="24"/>
        </w:rPr>
      </w:pPr>
      <w:r w:rsidRPr="00EC1EC8">
        <w:rPr>
          <w:rFonts w:ascii="Arial" w:hAnsi="Arial" w:cs="Arial"/>
          <w:sz w:val="24"/>
          <w:szCs w:val="24"/>
        </w:rPr>
        <w:t xml:space="preserve"> от 01.08.2019</w:t>
      </w:r>
      <w:r w:rsidR="00EF4645" w:rsidRPr="00EC1EC8">
        <w:rPr>
          <w:rFonts w:ascii="Arial" w:hAnsi="Arial" w:cs="Arial"/>
          <w:sz w:val="24"/>
          <w:szCs w:val="24"/>
        </w:rPr>
        <w:t xml:space="preserve"> г.</w:t>
      </w:r>
    </w:p>
    <w:p w:rsidR="00EF4645" w:rsidRPr="00EC1EC8" w:rsidRDefault="00EF4645" w:rsidP="00EF4645">
      <w:pPr>
        <w:tabs>
          <w:tab w:val="left" w:pos="5880"/>
        </w:tabs>
        <w:autoSpaceDE w:val="0"/>
        <w:autoSpaceDN w:val="0"/>
        <w:adjustRightInd w:val="0"/>
        <w:spacing w:after="200" w:line="276" w:lineRule="auto"/>
        <w:rPr>
          <w:rFonts w:ascii="Arial" w:hAnsi="Arial" w:cs="Arial"/>
          <w:sz w:val="24"/>
          <w:szCs w:val="24"/>
        </w:rPr>
      </w:pPr>
    </w:p>
    <w:p w:rsidR="00EF4645" w:rsidRPr="00EC1EC8" w:rsidRDefault="00EF4645" w:rsidP="00EF4645">
      <w:pPr>
        <w:tabs>
          <w:tab w:val="left" w:pos="5880"/>
        </w:tabs>
        <w:autoSpaceDE w:val="0"/>
        <w:autoSpaceDN w:val="0"/>
        <w:adjustRightInd w:val="0"/>
        <w:spacing w:after="200" w:line="276" w:lineRule="auto"/>
        <w:jc w:val="center"/>
        <w:rPr>
          <w:rFonts w:ascii="Arial" w:hAnsi="Arial" w:cs="Arial"/>
          <w:b/>
          <w:bCs/>
          <w:sz w:val="24"/>
          <w:szCs w:val="24"/>
        </w:rPr>
      </w:pPr>
      <w:r w:rsidRPr="00EC1EC8">
        <w:rPr>
          <w:rFonts w:ascii="Arial" w:hAnsi="Arial" w:cs="Arial"/>
          <w:b/>
          <w:bCs/>
          <w:sz w:val="24"/>
          <w:szCs w:val="24"/>
        </w:rPr>
        <w:t xml:space="preserve">ПОЛОЖЕНИЕ </w:t>
      </w:r>
    </w:p>
    <w:p w:rsidR="00EF4645" w:rsidRPr="00EC1EC8" w:rsidRDefault="00EF4645" w:rsidP="00EF4645">
      <w:pPr>
        <w:tabs>
          <w:tab w:val="left" w:pos="5880"/>
        </w:tabs>
        <w:autoSpaceDE w:val="0"/>
        <w:autoSpaceDN w:val="0"/>
        <w:adjustRightInd w:val="0"/>
        <w:spacing w:after="200" w:line="276" w:lineRule="auto"/>
        <w:jc w:val="center"/>
        <w:rPr>
          <w:rFonts w:ascii="Arial" w:hAnsi="Arial" w:cs="Arial"/>
          <w:b/>
          <w:bCs/>
          <w:sz w:val="24"/>
          <w:szCs w:val="24"/>
        </w:rPr>
      </w:pPr>
      <w:r w:rsidRPr="00EC1EC8">
        <w:rPr>
          <w:rFonts w:ascii="Arial" w:hAnsi="Arial" w:cs="Arial"/>
          <w:b/>
          <w:bCs/>
          <w:sz w:val="24"/>
          <w:szCs w:val="24"/>
        </w:rPr>
        <w:t>об организации и проведении на территории Хуторского сельсовета культурно-просветительных, театрально-зрелищных, спортивных, рекламных и иных мероприятий с массовым пребыванием граждан</w:t>
      </w:r>
    </w:p>
    <w:p w:rsidR="00EF4645" w:rsidRPr="00EC1EC8" w:rsidRDefault="00EF4645" w:rsidP="00EF4645">
      <w:pPr>
        <w:autoSpaceDE w:val="0"/>
        <w:autoSpaceDN w:val="0"/>
        <w:adjustRightInd w:val="0"/>
        <w:spacing w:after="200" w:line="276" w:lineRule="auto"/>
        <w:rPr>
          <w:rFonts w:ascii="Arial" w:hAnsi="Arial" w:cs="Arial"/>
          <w:sz w:val="24"/>
          <w:szCs w:val="24"/>
        </w:rPr>
      </w:pPr>
    </w:p>
    <w:p w:rsidR="00EF4645" w:rsidRPr="00EC1EC8" w:rsidRDefault="00EF4645" w:rsidP="00EF4645">
      <w:pPr>
        <w:autoSpaceDE w:val="0"/>
        <w:autoSpaceDN w:val="0"/>
        <w:adjustRightInd w:val="0"/>
        <w:spacing w:after="200" w:line="360" w:lineRule="auto"/>
        <w:jc w:val="center"/>
        <w:rPr>
          <w:rFonts w:ascii="Arial" w:hAnsi="Arial" w:cs="Arial"/>
          <w:b/>
          <w:bCs/>
          <w:sz w:val="24"/>
          <w:szCs w:val="24"/>
        </w:rPr>
      </w:pPr>
      <w:r w:rsidRPr="00EC1EC8">
        <w:rPr>
          <w:rFonts w:ascii="Arial" w:hAnsi="Arial" w:cs="Arial"/>
          <w:b/>
          <w:bCs/>
          <w:sz w:val="24"/>
          <w:szCs w:val="24"/>
        </w:rPr>
        <w:t>1. Общие положения</w:t>
      </w:r>
    </w:p>
    <w:p w:rsidR="00EF4645" w:rsidRPr="00EC1EC8" w:rsidRDefault="00EF4645" w:rsidP="00EF4645">
      <w:pPr>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1.1. Настоящее Положение об организации и проведении на территории МО «Хуторской сельсовет Новосергиевского района Оренбургской области» культурно-просветительных, театрально-зрелищных, спортивных, рекламных и иных мероприятий с массовым пребыванием граждан (далее – Положение) определяет порядок организации и проведения массовых мероприятий, проводимых в стационарных или временных спортивных и культурно-зрелищных сооружениях, а также в парках, садах, скверах, на бульварах, улицах, площадях, водоемах и других территориях. Положение является обязательным для организаций, участвующих в подготовке и проведении массовых мероприятий на территории МО «Хуторской сельсовет Новосергиевского района Оренбургской области».</w:t>
      </w:r>
    </w:p>
    <w:p w:rsidR="00EF4645" w:rsidRPr="00EC1EC8" w:rsidRDefault="00EF4645" w:rsidP="00EF4645">
      <w:pPr>
        <w:tabs>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 xml:space="preserve">1.2. </w:t>
      </w:r>
      <w:r w:rsidRPr="00EC1EC8">
        <w:rPr>
          <w:rFonts w:ascii="Arial" w:hAnsi="Arial" w:cs="Arial"/>
          <w:sz w:val="24"/>
          <w:szCs w:val="24"/>
        </w:rPr>
        <w:tab/>
        <w:t>В Положении используются следующие основные понятия:</w:t>
      </w:r>
    </w:p>
    <w:p w:rsidR="00EF4645" w:rsidRPr="00EC1EC8" w:rsidRDefault="00EF4645" w:rsidP="00EF4645">
      <w:pPr>
        <w:tabs>
          <w:tab w:val="left" w:pos="0"/>
          <w:tab w:val="left" w:pos="72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r>
      <w:r w:rsidRPr="00EC1EC8">
        <w:rPr>
          <w:rFonts w:ascii="Arial" w:hAnsi="Arial" w:cs="Arial"/>
          <w:b/>
          <w:bCs/>
          <w:sz w:val="24"/>
          <w:szCs w:val="24"/>
        </w:rPr>
        <w:t>Массовое мероприятие</w:t>
      </w:r>
      <w:r w:rsidRPr="00EC1EC8">
        <w:rPr>
          <w:rFonts w:ascii="Arial" w:hAnsi="Arial" w:cs="Arial"/>
          <w:sz w:val="24"/>
          <w:szCs w:val="24"/>
        </w:rPr>
        <w:t xml:space="preserve"> – разовая культурно-просветительная, театрально-зрелищная, спортивная, рекламная и иная подобная акция, предусматривающая присутствие большого количества граждан в зоне ее проведения.  </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r>
      <w:r w:rsidRPr="00EC1EC8">
        <w:rPr>
          <w:rFonts w:ascii="Arial" w:hAnsi="Arial" w:cs="Arial"/>
          <w:b/>
          <w:bCs/>
          <w:sz w:val="24"/>
          <w:szCs w:val="24"/>
        </w:rPr>
        <w:t>Организатор массового мероприятия</w:t>
      </w:r>
      <w:r w:rsidRPr="00EC1EC8">
        <w:rPr>
          <w:rFonts w:ascii="Arial" w:hAnsi="Arial" w:cs="Arial"/>
          <w:sz w:val="24"/>
          <w:szCs w:val="24"/>
        </w:rPr>
        <w:t xml:space="preserve"> – юридические или физические лица, являющиеся инициаторами массового мероприятия и осуществляющие организационное, финансовое и иное обеспечение его проведения.</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r>
      <w:r w:rsidRPr="00EC1EC8">
        <w:rPr>
          <w:rFonts w:ascii="Arial" w:hAnsi="Arial" w:cs="Arial"/>
          <w:b/>
          <w:bCs/>
          <w:sz w:val="24"/>
          <w:szCs w:val="24"/>
        </w:rPr>
        <w:t>Объект (зона) проведения массового мероприятия</w:t>
      </w:r>
      <w:r w:rsidRPr="00EC1EC8">
        <w:rPr>
          <w:rFonts w:ascii="Arial" w:hAnsi="Arial" w:cs="Arial"/>
          <w:sz w:val="24"/>
          <w:szCs w:val="24"/>
        </w:rPr>
        <w:t xml:space="preserve"> – здание или сооружение либо комплекс таких зданий и сооружений, включая прилегающую территорию, временно предназначенные или подготовленные для проведения массовых мероприятий, а также специально определенные на период их проведения площади, улицы, водоемы и другие территории.</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r>
      <w:r w:rsidRPr="00EC1EC8">
        <w:rPr>
          <w:rFonts w:ascii="Arial" w:hAnsi="Arial" w:cs="Arial"/>
          <w:b/>
          <w:bCs/>
          <w:sz w:val="24"/>
          <w:szCs w:val="24"/>
        </w:rPr>
        <w:t>Администрация объекта проведения массового мероприятия</w:t>
      </w:r>
      <w:r w:rsidRPr="00EC1EC8">
        <w:rPr>
          <w:rFonts w:ascii="Arial" w:hAnsi="Arial" w:cs="Arial"/>
          <w:sz w:val="24"/>
          <w:szCs w:val="24"/>
        </w:rPr>
        <w:t xml:space="preserve"> – юридическое, физическое или должностное лицо, в собственности, распоряжении, оперативном или ином управлении которого находится объект проведения массового мероприятия.</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lastRenderedPageBreak/>
        <w:t xml:space="preserve">          </w:t>
      </w:r>
      <w:r w:rsidRPr="00EC1EC8">
        <w:rPr>
          <w:rFonts w:ascii="Arial" w:hAnsi="Arial" w:cs="Arial"/>
          <w:sz w:val="24"/>
          <w:szCs w:val="24"/>
        </w:rPr>
        <w:tab/>
        <w:t xml:space="preserve">1.3. О проведении массового мероприятия его организатор обязан уведомить администрацию Хуторского сельсовета и соответствующие территориальные органы внутренних дел не </w:t>
      </w:r>
      <w:r w:rsidR="00B13F44" w:rsidRPr="00EC1EC8">
        <w:rPr>
          <w:rFonts w:ascii="Arial" w:hAnsi="Arial" w:cs="Arial"/>
          <w:sz w:val="24"/>
          <w:szCs w:val="24"/>
        </w:rPr>
        <w:t>ранее 15 дней и не позднее 10 дней</w:t>
      </w:r>
      <w:r w:rsidRPr="00EC1EC8">
        <w:rPr>
          <w:rFonts w:ascii="Arial" w:hAnsi="Arial" w:cs="Arial"/>
          <w:sz w:val="24"/>
          <w:szCs w:val="24"/>
        </w:rPr>
        <w:t xml:space="preserve"> до даты проведения намечаемого массового мероприятия и представить информацию о его названии, программе с указанием места, времени, условиях обеспечения его проведения, предполагаемого количества участников, своего адреса и номеров контактных телефонов. На проведение массового мероприятия организаторы обязаны получить согласие в администрации сельсовета. Организаторы массового мероприятия размещают рекламу и иные объявления о дате, времени и месте его проведения в средствах массовой информации только после получения такого согласия.</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1.4. Уведомление о намерении провести массовое мероприятие рассматривается в срок не более 10 дней. В ходе рассмотрения уведомлений с организатором массового мероприятия с приглашением представителей правоохранительных органов проводится согласование порядка организации и проведения мероприятия. По результатам рассмотрения уведомления принимается мотивированное решение о согласии на проведении массового мероприятия. Письменный ответ о принятом решении вручается организатору в срок, предусмотренный для рассмотрения уведомления.</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1.5. Массовые мероприятия должны быть безопасными для жизни, здоровья зрителей и участников мероприятий, сохранности их имущества. Массовые мероприятия проводятся в местах, специально предназначенных для их проведения, при строжайшем соблюдении всеми участвующими в их проведении организациями действующих норм и правил эксплуатации сооружений, инженерных систем, спортивно-технологического оборудования и инвентаря, а также соответствующих инструкций, других нормативных актов с учетом погодных условий и других факторов, влияющих на ход проведения мероприятия.</w:t>
      </w:r>
    </w:p>
    <w:p w:rsidR="00EF4645" w:rsidRPr="00EC1EC8" w:rsidRDefault="00EF4645" w:rsidP="00EF4645">
      <w:pPr>
        <w:tabs>
          <w:tab w:val="left" w:pos="0"/>
          <w:tab w:val="left" w:pos="72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 xml:space="preserve">          1.6. Массовое мероприятие не может заканчиваться позднее 23 часов текущего дня.</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 xml:space="preserve">          1.7. Невыполнение требований, предусмотренных настоящим положением, послужившее причиной возникновения чрезвычайных обстоятельств при проведении массовых мероприятий, влечет за собой меры ответственности, предусмотренные действующим законодательством РФ.</w:t>
      </w:r>
    </w:p>
    <w:p w:rsidR="00EF4645" w:rsidRPr="00EC1EC8" w:rsidRDefault="00EF4645" w:rsidP="00EF4645">
      <w:pPr>
        <w:tabs>
          <w:tab w:val="left" w:pos="0"/>
          <w:tab w:val="left" w:pos="1260"/>
        </w:tabs>
        <w:autoSpaceDE w:val="0"/>
        <w:autoSpaceDN w:val="0"/>
        <w:adjustRightInd w:val="0"/>
        <w:spacing w:after="200" w:line="276" w:lineRule="auto"/>
        <w:jc w:val="both"/>
        <w:rPr>
          <w:rFonts w:ascii="Arial" w:hAnsi="Arial" w:cs="Arial"/>
          <w:sz w:val="24"/>
          <w:szCs w:val="24"/>
        </w:rPr>
      </w:pPr>
    </w:p>
    <w:p w:rsidR="00EF4645" w:rsidRPr="00EC1EC8" w:rsidRDefault="00EF4645" w:rsidP="00EF4645">
      <w:pPr>
        <w:tabs>
          <w:tab w:val="left" w:pos="0"/>
          <w:tab w:val="left" w:pos="1260"/>
        </w:tabs>
        <w:autoSpaceDE w:val="0"/>
        <w:autoSpaceDN w:val="0"/>
        <w:adjustRightInd w:val="0"/>
        <w:spacing w:after="200" w:line="276" w:lineRule="auto"/>
        <w:jc w:val="center"/>
        <w:rPr>
          <w:rFonts w:ascii="Arial" w:hAnsi="Arial" w:cs="Arial"/>
          <w:b/>
          <w:bCs/>
          <w:sz w:val="24"/>
          <w:szCs w:val="24"/>
        </w:rPr>
      </w:pPr>
      <w:r w:rsidRPr="00EC1EC8">
        <w:rPr>
          <w:rFonts w:ascii="Arial" w:hAnsi="Arial" w:cs="Arial"/>
          <w:b/>
          <w:bCs/>
          <w:sz w:val="24"/>
          <w:szCs w:val="24"/>
        </w:rPr>
        <w:t>2. Организация подготовки и проведения</w:t>
      </w:r>
    </w:p>
    <w:p w:rsidR="00EF4645" w:rsidRPr="00EC1EC8" w:rsidRDefault="00EF4645" w:rsidP="00EF4645">
      <w:pPr>
        <w:tabs>
          <w:tab w:val="left" w:pos="0"/>
          <w:tab w:val="left" w:pos="1260"/>
        </w:tabs>
        <w:autoSpaceDE w:val="0"/>
        <w:autoSpaceDN w:val="0"/>
        <w:adjustRightInd w:val="0"/>
        <w:spacing w:after="200" w:line="360" w:lineRule="auto"/>
        <w:jc w:val="center"/>
        <w:rPr>
          <w:rFonts w:ascii="Arial" w:hAnsi="Arial" w:cs="Arial"/>
          <w:b/>
          <w:bCs/>
          <w:sz w:val="24"/>
          <w:szCs w:val="24"/>
        </w:rPr>
      </w:pPr>
      <w:r w:rsidRPr="00EC1EC8">
        <w:rPr>
          <w:rFonts w:ascii="Arial" w:hAnsi="Arial" w:cs="Arial"/>
          <w:b/>
          <w:bCs/>
          <w:sz w:val="24"/>
          <w:szCs w:val="24"/>
        </w:rPr>
        <w:t xml:space="preserve"> массовых мероприятий</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 xml:space="preserve">2.1. Массовые мероприятия проводятся в соответствии </w:t>
      </w:r>
      <w:proofErr w:type="gramStart"/>
      <w:r w:rsidRPr="00EC1EC8">
        <w:rPr>
          <w:rFonts w:ascii="Arial" w:hAnsi="Arial" w:cs="Arial"/>
          <w:sz w:val="24"/>
          <w:szCs w:val="24"/>
        </w:rPr>
        <w:t>с  утвержденными</w:t>
      </w:r>
      <w:proofErr w:type="gramEnd"/>
      <w:r w:rsidRPr="00EC1EC8">
        <w:rPr>
          <w:rFonts w:ascii="Arial" w:hAnsi="Arial" w:cs="Arial"/>
          <w:sz w:val="24"/>
          <w:szCs w:val="24"/>
        </w:rPr>
        <w:t xml:space="preserve"> планами мероприятий, положениями о проведении соревнований, спортивно-технологическими условиями, программами, правилами, регламентами и требованиями по обеспечению безопасности участников и зрителей.</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lastRenderedPageBreak/>
        <w:tab/>
        <w:t>2.2. Администрация объекта не менее чем за 5 дней до даты проведения массового мероприятия составляет акт готовности объекта, также за сутки и в день проведения массовых мероприятий организатор мероприятий совместно с органами внутренних дел и администрацией объекта в зависимости от характера мероприятий и других факторов, могущих влиять на обеспечение безопасности участников и зрителей, не менее чем за 4 часа до начала проведения мероприятий осуществляют оперативно-технический осмотр объекта, при необходимости принимают меры к устранению выявленных недостатков, оформляют протокол принятия окончательного решения о возможности проведения данного мероприятия. При обнаружении обстоятельств, осложняющих проведение массовых мероприятий, обеспечение охраны общественного порядка и безопасности зрителей и участников, отрабатывают вопрос о запрещении проведения данного мероприятия.</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Администрация объекта размещает на видных местах правила поведения при проведении массовых мероприятий (выдержки из них на входных билетах), а также указатели маршрутов движения зрителей и иных участников от остановок общественного транспорта к объекту или месту массового мероприятия, а также пути эвакуации, с учетом недопущения встречных потоков участников массового мероприятия.</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2.3. В необходимых случаях при подготовке и проведении наиболее крупных массовых мероприятий, создаются организационные комитеты для контроля и координации деятельности соответствующих учреждений и служб, разрабатываются конкретные планы подготовки и проведения массовых мероприятий, обеспечивающие безопасные условия для зрителей и участников, профилактику антиобщественных проявлений, обеспечение пожарной безопасности, медицинское обеспечение, предусматривающие порядок эвакуации зрителей и персонала, а также обязанности служб при возникновении чрезвычайных обстоятельств.</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 xml:space="preserve">2.4. В случае возникновения в ходе подготовки или проведении массового мероприятия предпосылок к совершению террористических актов, экстремистских проявлений, беспорядков и иных опасных противоправных действий организатор массового мероприятия обязан незамедлительно сообщить об этом руководителю правоохранительных органов, ответственным </w:t>
      </w:r>
      <w:proofErr w:type="gramStart"/>
      <w:r w:rsidRPr="00EC1EC8">
        <w:rPr>
          <w:rFonts w:ascii="Arial" w:hAnsi="Arial" w:cs="Arial"/>
          <w:sz w:val="24"/>
          <w:szCs w:val="24"/>
        </w:rPr>
        <w:t>за  обеспечение</w:t>
      </w:r>
      <w:proofErr w:type="gramEnd"/>
      <w:r w:rsidRPr="00EC1EC8">
        <w:rPr>
          <w:rFonts w:ascii="Arial" w:hAnsi="Arial" w:cs="Arial"/>
          <w:sz w:val="24"/>
          <w:szCs w:val="24"/>
        </w:rPr>
        <w:t xml:space="preserve"> безопасности граждан на массовом мероприятии, оказывать им необходимую помощь и неукоснительно выполнить их указания.</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Спортивные клубы обязаны проводить со своими болельщиками работу по недопущению актов расизма, вандализма, хулиганского поведения во время матчей, а также несанкционированного использования пиротехники.</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2.5. Во время проведения массовых мероприятий не разрешается торговля спиртными напитками на объектах, где проводятся массовые мероприятия и прилегающих к ним территориях.</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lastRenderedPageBreak/>
        <w:tab/>
        <w:t>2.6. Организации, проводящие мероприятия, обязаны обеспечить своевременное выполнение работ по восстановлению нарушенного благоустройства территории, прилегающей к местам проведения мероприятий, после их окончания.</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2.7. На стационарном объекте при проведении массового мероприятия должны быть в наличии следующие документы:</w:t>
      </w:r>
    </w:p>
    <w:p w:rsidR="00EF4645" w:rsidRPr="00EC1EC8" w:rsidRDefault="00EF4645" w:rsidP="00EF4645">
      <w:pPr>
        <w:numPr>
          <w:ilvl w:val="0"/>
          <w:numId w:val="3"/>
        </w:numPr>
        <w:tabs>
          <w:tab w:val="left" w:pos="0"/>
          <w:tab w:val="left" w:pos="1304"/>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паспорт безопасности объекта с приложениями (поэтажный план, ситуационный план, план действий по предупреждению и ликвидации чрезвычайных ситуаций, планы эвакуации, схема оповещения и т.д.);</w:t>
      </w:r>
    </w:p>
    <w:p w:rsidR="00EF4645" w:rsidRPr="00EC1EC8" w:rsidRDefault="00EF4645" w:rsidP="00EF4645">
      <w:pPr>
        <w:numPr>
          <w:ilvl w:val="0"/>
          <w:numId w:val="3"/>
        </w:numPr>
        <w:tabs>
          <w:tab w:val="left" w:pos="0"/>
          <w:tab w:val="left" w:pos="1304"/>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приказ о назначении на объекте ответственного сотрудника по вопросам обеспечения антитеррористической, противопожарной защиты, взаимодействия с оперативными службами;</w:t>
      </w:r>
    </w:p>
    <w:p w:rsidR="00EF4645" w:rsidRPr="00EC1EC8" w:rsidRDefault="00EF4645" w:rsidP="00EF4645">
      <w:pPr>
        <w:numPr>
          <w:ilvl w:val="0"/>
          <w:numId w:val="3"/>
        </w:numPr>
        <w:tabs>
          <w:tab w:val="left" w:pos="0"/>
          <w:tab w:val="left" w:pos="1304"/>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нормативные документы объекта по вопросам антитеррористической защищенности, пожарной безопасности, мероприятиям по охране объекта, действиям при возникновении чрезвычайных ситуаций (приказы, утвержденные памятки, инструкции);</w:t>
      </w:r>
    </w:p>
    <w:p w:rsidR="00EF4645" w:rsidRPr="00EC1EC8" w:rsidRDefault="00EF4645" w:rsidP="00EF4645">
      <w:pPr>
        <w:numPr>
          <w:ilvl w:val="0"/>
          <w:numId w:val="3"/>
        </w:numPr>
        <w:tabs>
          <w:tab w:val="left" w:pos="0"/>
          <w:tab w:val="left" w:pos="1304"/>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алгоритм действий при возникновении чрезвычайных ситуациях (в том числе групповых нарушениях общественного порядка) сотрудников органов внутренних дел, других оперативных служб с работниками объекта;</w:t>
      </w:r>
    </w:p>
    <w:p w:rsidR="00EF4645" w:rsidRPr="00EC1EC8" w:rsidRDefault="00EF4645" w:rsidP="00EF4645">
      <w:pPr>
        <w:numPr>
          <w:ilvl w:val="0"/>
          <w:numId w:val="3"/>
        </w:numPr>
        <w:tabs>
          <w:tab w:val="left" w:pos="0"/>
          <w:tab w:val="left" w:pos="1304"/>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акт о готовности объекта, всех его служб к проведению массового мероприятия, утвержденный руководителем объекта;</w:t>
      </w:r>
    </w:p>
    <w:p w:rsidR="00EF4645" w:rsidRPr="00EC1EC8" w:rsidRDefault="00EF4645" w:rsidP="00EF4645">
      <w:pPr>
        <w:numPr>
          <w:ilvl w:val="0"/>
          <w:numId w:val="3"/>
        </w:numPr>
        <w:tabs>
          <w:tab w:val="left" w:pos="0"/>
          <w:tab w:val="left" w:pos="1304"/>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 xml:space="preserve">протокол оперативно-технического осмотра объекта, который подписывается членами рабочей комиссии: руководителем спортивного сооружения, представителями ОВД Новосергиевского района, представителями </w:t>
      </w:r>
      <w:proofErr w:type="spellStart"/>
      <w:r w:rsidRPr="00EC1EC8">
        <w:rPr>
          <w:rFonts w:ascii="Arial" w:hAnsi="Arial" w:cs="Arial"/>
          <w:sz w:val="24"/>
          <w:szCs w:val="24"/>
        </w:rPr>
        <w:t>госпожнадзора</w:t>
      </w:r>
      <w:proofErr w:type="spellEnd"/>
      <w:r w:rsidRPr="00EC1EC8">
        <w:rPr>
          <w:rFonts w:ascii="Arial" w:hAnsi="Arial" w:cs="Arial"/>
          <w:sz w:val="24"/>
          <w:szCs w:val="24"/>
        </w:rPr>
        <w:t xml:space="preserve"> и организатора массового мероприятия.</w:t>
      </w:r>
    </w:p>
    <w:p w:rsidR="00EF4645" w:rsidRPr="00EC1EC8" w:rsidRDefault="00EF4645" w:rsidP="00EF4645">
      <w:pPr>
        <w:tabs>
          <w:tab w:val="left" w:pos="0"/>
          <w:tab w:val="left" w:pos="1260"/>
        </w:tabs>
        <w:autoSpaceDE w:val="0"/>
        <w:autoSpaceDN w:val="0"/>
        <w:adjustRightInd w:val="0"/>
        <w:spacing w:after="200" w:line="276" w:lineRule="auto"/>
        <w:jc w:val="both"/>
        <w:rPr>
          <w:rFonts w:ascii="Arial" w:hAnsi="Arial" w:cs="Arial"/>
          <w:sz w:val="24"/>
          <w:szCs w:val="24"/>
        </w:rPr>
      </w:pPr>
    </w:p>
    <w:p w:rsidR="00EF4645" w:rsidRPr="00EC1EC8" w:rsidRDefault="00EF4645" w:rsidP="00EF4645">
      <w:pPr>
        <w:tabs>
          <w:tab w:val="left" w:pos="0"/>
          <w:tab w:val="left" w:pos="1260"/>
        </w:tabs>
        <w:autoSpaceDE w:val="0"/>
        <w:autoSpaceDN w:val="0"/>
        <w:adjustRightInd w:val="0"/>
        <w:spacing w:after="200" w:line="276" w:lineRule="auto"/>
        <w:jc w:val="center"/>
        <w:rPr>
          <w:rFonts w:ascii="Arial" w:hAnsi="Arial" w:cs="Arial"/>
          <w:b/>
          <w:bCs/>
          <w:sz w:val="24"/>
          <w:szCs w:val="24"/>
        </w:rPr>
      </w:pPr>
      <w:r w:rsidRPr="00EC1EC8">
        <w:rPr>
          <w:rFonts w:ascii="Arial" w:hAnsi="Arial" w:cs="Arial"/>
          <w:b/>
          <w:bCs/>
          <w:sz w:val="24"/>
          <w:szCs w:val="24"/>
        </w:rPr>
        <w:t xml:space="preserve">3. Требования к организациям, непосредственно участвующим в </w:t>
      </w:r>
    </w:p>
    <w:p w:rsidR="00EF4645" w:rsidRPr="00EC1EC8" w:rsidRDefault="00EF4645" w:rsidP="00EF4645">
      <w:pPr>
        <w:tabs>
          <w:tab w:val="left" w:pos="0"/>
          <w:tab w:val="left" w:pos="1260"/>
        </w:tabs>
        <w:autoSpaceDE w:val="0"/>
        <w:autoSpaceDN w:val="0"/>
        <w:adjustRightInd w:val="0"/>
        <w:spacing w:after="200" w:line="360" w:lineRule="auto"/>
        <w:jc w:val="center"/>
        <w:rPr>
          <w:rFonts w:ascii="Arial" w:hAnsi="Arial" w:cs="Arial"/>
          <w:b/>
          <w:bCs/>
          <w:sz w:val="24"/>
          <w:szCs w:val="24"/>
        </w:rPr>
      </w:pPr>
      <w:r w:rsidRPr="00EC1EC8">
        <w:rPr>
          <w:rFonts w:ascii="Arial" w:hAnsi="Arial" w:cs="Arial"/>
          <w:b/>
          <w:bCs/>
          <w:sz w:val="24"/>
          <w:szCs w:val="24"/>
        </w:rPr>
        <w:t>подготовке и проведении массовых мероприятий</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3.1. Организаторы массовых мероприятий обеспечивают:</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3.1.1. Согласование мест и сроков проведения массовых мероприятий с администрацией Хуторского сельсовета.</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3.1.2. Представление в органы внутренних дел, пожарной охраны, соответствующим руководителям объектов положения о проведении массовых мероприятий с указанием программы, регламента, других специальных требований для разработки мер по охране общественного порядка и обеспечению безопасности участников мероприятий и зрителей.</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3.1.3. Подготовку участников мероприятий, судей, вспомогательного персонала, знание и соблюдение ими правил техники безопасности и внутреннего распорядка на объекте проведения массового мероприятия.</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3.1.4. Назначение приказом по организации ответственного лица за взаимодействие с правоохранительными органами при подготовке и проведении массового мероприятия.</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lastRenderedPageBreak/>
        <w:t>3.2. Администрация объекта массового мероприятия обеспечивает:</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3.2.1. Функционирование всех инженерных систем и систем оповещения, имеющихся на объектах, надежность конструкций зданий и сооружений, готовность трибун, путей эвакуации зрителей и участников, наличие обслуживающего персонала сооружения и его действия в соответствии со служебными инструкциями, информацию о числе проданных билетов, выданных пропусков, в том числе и на автотранспорт. О выполнении этих требований администрацией составляется соответствующий акт, который перед проведением оперативно-технического осмотра объекта, не менее чем за 4 часа до начала мероприятия, представляется комиссии, определяющей готовность объекта к проведению данного мероприятия.</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3.2.2. Наличие, надлежащее содержание и оборудование мест размещения участников мероприятия, службы охраны общественного порядка и его резерва, обслуживающего персонала, мест общего пользования; санитарно-гигиенический режим помещений, полей и территории, готовность средств пожаротушения.</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3.2.3. Представление за 5 дней до даты проведения мероприятия информации органам внутренних дел о предполагаемой степени риска предстоящего массового мероприятия.</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3.2.4. Проведение воспитательной и разъяснительной работы со зрителями, особенно молодежью и подростками, пропаганду порядка и правил поведения участников и зрителей, используя наглядную агитацию, местную радиотрансляционную сеть и др.</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3.2.5. Размещение на видных местах объектов знаков безопасности, указателей, правил поведения посетителей, планов эвакуации и инструкций о мерах пожарной безопасности.</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3.2.6. Наличие, исправность и соответствие правилам соревнований спортивно-технологического инвентаря, оборудования и мест проведения соревнований в соответствии с их функциональным назначением и табелями.</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3.2.7. Рекламу мероприятия, информацию через трансляционную сеть зрителей и участников о правилах поведения, порядке эвакуации с объекта и мерах пожарной безопасности.</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3.2.8.  Распространение билетов на массовые мероприятия (в количествах, не превышающих наличие мест по установленным нормам).</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3.2.9. Контрольно-пропускной режим силами наиболее подготовленных работников совместно с сотрудниками органов внутренних дел, размещение участников и зрителей согласно билетам и пропускам.</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 xml:space="preserve">3.2.10. Организацию совместно с соответствующими службами – общественного питания, медицинского обслуживания, движения и стоянок </w:t>
      </w:r>
      <w:r w:rsidRPr="00EC1EC8">
        <w:rPr>
          <w:rFonts w:ascii="Arial" w:hAnsi="Arial" w:cs="Arial"/>
          <w:sz w:val="24"/>
          <w:szCs w:val="24"/>
        </w:rPr>
        <w:lastRenderedPageBreak/>
        <w:t>автотранспорта, других видов обслуживания, а также работу гардеробов (при необходимости).</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 xml:space="preserve">3.2.11. Наличие средств пожаротушения, согласование с </w:t>
      </w:r>
      <w:proofErr w:type="spellStart"/>
      <w:r w:rsidRPr="00EC1EC8">
        <w:rPr>
          <w:rFonts w:ascii="Arial" w:hAnsi="Arial" w:cs="Arial"/>
          <w:sz w:val="24"/>
          <w:szCs w:val="24"/>
        </w:rPr>
        <w:t>госпожнадзором</w:t>
      </w:r>
      <w:proofErr w:type="spellEnd"/>
      <w:r w:rsidRPr="00EC1EC8">
        <w:rPr>
          <w:rFonts w:ascii="Arial" w:hAnsi="Arial" w:cs="Arial"/>
          <w:sz w:val="24"/>
          <w:szCs w:val="24"/>
        </w:rPr>
        <w:t xml:space="preserve"> общих противопожарных мер.</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3.2.12. Отсутствие на всех запасных (аварийных) выходах, в период проведения массовых мероприятий, замков (только ручные запоры).</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3.2.13. При необходимости – наличие камер видеонаблюдения, применение специальных устройств, позволяющих ограничить доступ зрителей на сценические площадки и игровые зоны.</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 xml:space="preserve">3.3. Организатор массового мероприятия, администрация объекта массового мероприятия привлекают необходимые силы и технические средства для обеспечения общественного порядка и безопасности. </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3.4. Требования органов внутренних дел в части обеспечения общественного порядка и безопасности при проведении массовых мероприятий являются обязательными для организатора массового мероприятия, администрации объекта массового мероприятия. При возникновении массовых беспорядков и групповых нарушений общественного порядка руководители и личный состав органов и подразделений внутренних дел, сотрудники пожарной охраны руководствуются действующим законодательством Российской Федерации и соответствующими нормативными актами.</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 xml:space="preserve">3.5. При проведении массовых мероприятий, связанных с получением организаторами прибыли и в иных случаях, обеспечение общественного порядка силами ОВД Новосергиевского района, неотложной </w:t>
      </w:r>
      <w:proofErr w:type="gramStart"/>
      <w:r w:rsidRPr="00EC1EC8">
        <w:rPr>
          <w:rFonts w:ascii="Arial" w:hAnsi="Arial" w:cs="Arial"/>
          <w:sz w:val="24"/>
          <w:szCs w:val="24"/>
        </w:rPr>
        <w:t>медицинской,  противопожарной</w:t>
      </w:r>
      <w:proofErr w:type="gramEnd"/>
      <w:r w:rsidRPr="00EC1EC8">
        <w:rPr>
          <w:rFonts w:ascii="Arial" w:hAnsi="Arial" w:cs="Arial"/>
          <w:sz w:val="24"/>
          <w:szCs w:val="24"/>
        </w:rPr>
        <w:t xml:space="preserve"> и иной необходимой помощью производится на договорной основе.</w:t>
      </w: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p>
    <w:p w:rsidR="00EF4645" w:rsidRPr="00EC1EC8" w:rsidRDefault="00EF4645" w:rsidP="00EF4645">
      <w:pPr>
        <w:tabs>
          <w:tab w:val="left" w:pos="0"/>
          <w:tab w:val="left" w:pos="1260"/>
        </w:tabs>
        <w:autoSpaceDE w:val="0"/>
        <w:autoSpaceDN w:val="0"/>
        <w:adjustRightInd w:val="0"/>
        <w:spacing w:after="200" w:line="276" w:lineRule="auto"/>
        <w:ind w:firstLine="720"/>
        <w:jc w:val="both"/>
        <w:rPr>
          <w:rFonts w:ascii="Arial" w:hAnsi="Arial" w:cs="Arial"/>
          <w:sz w:val="24"/>
          <w:szCs w:val="24"/>
        </w:rPr>
      </w:pPr>
    </w:p>
    <w:p w:rsidR="00EF4645" w:rsidRPr="00EC1EC8" w:rsidRDefault="00EF4645" w:rsidP="00EF4645">
      <w:pPr>
        <w:tabs>
          <w:tab w:val="left" w:pos="0"/>
          <w:tab w:val="left" w:pos="1260"/>
        </w:tabs>
        <w:autoSpaceDE w:val="0"/>
        <w:autoSpaceDN w:val="0"/>
        <w:adjustRightInd w:val="0"/>
        <w:spacing w:after="200" w:line="360" w:lineRule="auto"/>
        <w:ind w:firstLine="720"/>
        <w:jc w:val="center"/>
        <w:rPr>
          <w:rFonts w:ascii="Arial" w:hAnsi="Arial" w:cs="Arial"/>
          <w:b/>
          <w:bCs/>
          <w:sz w:val="24"/>
          <w:szCs w:val="24"/>
        </w:rPr>
      </w:pPr>
      <w:r w:rsidRPr="00EC1EC8">
        <w:rPr>
          <w:rFonts w:ascii="Arial" w:hAnsi="Arial" w:cs="Arial"/>
          <w:b/>
          <w:bCs/>
          <w:sz w:val="24"/>
          <w:szCs w:val="24"/>
        </w:rPr>
        <w:t>4. Основные правила поведения посетителей массовых мероприятий</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b/>
          <w:bCs/>
          <w:sz w:val="24"/>
          <w:szCs w:val="24"/>
        </w:rPr>
        <w:tab/>
      </w:r>
      <w:r w:rsidRPr="00EC1EC8">
        <w:rPr>
          <w:rFonts w:ascii="Arial" w:hAnsi="Arial" w:cs="Arial"/>
          <w:sz w:val="24"/>
          <w:szCs w:val="24"/>
        </w:rPr>
        <w:t>4.1. Посетители, зрители и иные участники массового мероприятия имеют право свободно входить на объект проведения массового мероприятия, если иное не предусмотрено порядком его проведения или если оно проводится на платной основе, при наличии билетов или документов (аккредитаций), дающих право на вход, и пользоваться всеми услугами, предоставляемыми организаторами массового мероприятия и администрацией объектов.</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lastRenderedPageBreak/>
        <w:tab/>
        <w:t>Они обязаны соблюдать и поддерживать общественный порядок и общепринятые нормы поведения, вести себя уважительно по отношению к другим посетителям и участникам массовых мероприятий, обслуживающему персоналу, лицам, ответственным за соблюдение порядка на массовом мероприятии, не допускать действий, создающих опасность для окружающих.</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4.2. Посетители, зрители и иные участники массового мероприятия обязаны:</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 xml:space="preserve">4.2.1. Предъявлять представителям администрации объекта проведения мероприятия и сотрудникам правоохранительных органов билеты или документы, дающие право для входа на массовое мероприятие, а также пропуска на въезд автотранспорта на территорию места проведения </w:t>
      </w:r>
      <w:proofErr w:type="gramStart"/>
      <w:r w:rsidRPr="00EC1EC8">
        <w:rPr>
          <w:rFonts w:ascii="Arial" w:hAnsi="Arial" w:cs="Arial"/>
          <w:sz w:val="24"/>
          <w:szCs w:val="24"/>
        </w:rPr>
        <w:t>массового  мероприятия</w:t>
      </w:r>
      <w:proofErr w:type="gramEnd"/>
      <w:r w:rsidRPr="00EC1EC8">
        <w:rPr>
          <w:rFonts w:ascii="Arial" w:hAnsi="Arial" w:cs="Arial"/>
          <w:sz w:val="24"/>
          <w:szCs w:val="24"/>
        </w:rPr>
        <w:t>, если это предусмотрено порядком его проведения, и занимать места, указанные в приобретенных билетах или документах, их заменяющих.</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4.2.2. Выполнять законные распоряжения работников администрации объектов проведения массового мероприятия и правоохранительных органов.</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4.2.3. Незамедлительно сообщать администрации объекта и в правоохранительные органы о случаях обнаружения подозрительных предметов, вещей, захвата людей в заложники и о всех случаях возникновения задымления или пожара.</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4.2.4. При получении информации об эвакуации действовать согласно указаниям администрации объекта и сотрудников органов внутренних дел, ответственных за обеспечение правопорядка, соблюдая спокойствие и не создавая паники.</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4.3. Посетителям, зрителям и иным участникам массового мероприятия запрещается:</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4.3.1. Проносить оружие, огнеопасные, взрывчатые, ядовитые, пахучие и радиоактивные вещества, колющие, режущие предметы, чемоданы, портфели, крупногабаритные свертки и сумки, стеклянную посуду и иные предметы, мешающие зрителям и нормальному проведению массового мероприятия, а также которые могут быть использованы для причинения телесных повреждений.</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4.3.2. Курить в закрытых помещениях, а также иных местах, где это запрещено администрацией объекта.</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4.3.3. Проносить и распивать спиртные напитки или появляться в пьяном виде, оскорбляющем человеческое достоинство и общественную нравственность.</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4.3.4. Выбрасывать предметы на трибуны, игровое поле, арену, сцену и другие места проведения массового мероприятия, а также совершать иные действия, нарушающие порядок проведения массового мероприятия.</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4.3.5. Допускать выкрики или иные действия, унижающие человеческое достоинство участников массового мероприятия, зрителей или оскорбляющие человеческую нравственность.</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lastRenderedPageBreak/>
        <w:tab/>
        <w:t>4.3.6. Находиться во время проведения мероприятия в проходах, на лестницах или в люках, создавать помехи передвижению участников мероприятия, забираться на ограждения, парапеты, осветительные устройства, площадки для телевизионных съемок, деревья, мачты, крыши, несущие конструкции, повреждать оборудование и элементы оформления сооружений и иной инвентарь, зеленые насаждения.</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 xml:space="preserve">4.3.7. Появляться без разрешения администрации объекта на арене, сцене, а также в раздевалках спортсменов, судей, </w:t>
      </w:r>
      <w:proofErr w:type="spellStart"/>
      <w:r w:rsidRPr="00EC1EC8">
        <w:rPr>
          <w:rFonts w:ascii="Arial" w:hAnsi="Arial" w:cs="Arial"/>
          <w:sz w:val="24"/>
          <w:szCs w:val="24"/>
        </w:rPr>
        <w:t>гримуборных</w:t>
      </w:r>
      <w:proofErr w:type="spellEnd"/>
      <w:r w:rsidRPr="00EC1EC8">
        <w:rPr>
          <w:rFonts w:ascii="Arial" w:hAnsi="Arial" w:cs="Arial"/>
          <w:sz w:val="24"/>
          <w:szCs w:val="24"/>
        </w:rPr>
        <w:t xml:space="preserve"> артистов и других служебных и технических помещениях объекта проведения массового мероприятия.</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4.3.8. Проходить на массовое мероприятие с животными, если это не предусмотрено характером массового мероприятия.</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4.3.9. Осуществлять торговлю, наносить надписи и расклеивать объявления, плакаты и другую продукцию информационного содержания без письменного разрешения администрации объекта.</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4.3.10. Носить или выставлять на показ знаки или иную символику, направленную на разжигание расовой, социальной, национальной и религиозной розни.</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4.4. Организаторы массового мероприятия, администрация объекта его проведения, обслуживающий персонал, сотрудники правоохранительных органов обязаны проявлять уважительное отношение к посетителям, зрителям и другим участникам массового мероприятия, своими действиями исключать провоцирование с их стороны правонарушений и не допускать нарушения их прав и законных интересов.</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4.5.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 xml:space="preserve">4.6. Массовые публичные акции (митинги, уличные шествия, демонстрации и пикетирования) на улицах, площадях и в иных открытых общественных местах поселения регулируются Федеральным Законом РФ от 19.06.2004 № 54-ФЗ «О собраниях, митингах, демонстрациях, шествиях и пикетированиях». </w:t>
      </w: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p>
    <w:p w:rsidR="00EC1EC8" w:rsidRPr="00EC1EC8" w:rsidRDefault="00EC1EC8" w:rsidP="00EF4645">
      <w:pPr>
        <w:tabs>
          <w:tab w:val="left" w:pos="0"/>
        </w:tabs>
        <w:autoSpaceDE w:val="0"/>
        <w:autoSpaceDN w:val="0"/>
        <w:adjustRightInd w:val="0"/>
        <w:spacing w:after="200" w:line="276" w:lineRule="auto"/>
        <w:jc w:val="both"/>
        <w:rPr>
          <w:rFonts w:ascii="Arial" w:hAnsi="Arial" w:cs="Arial"/>
          <w:sz w:val="24"/>
          <w:szCs w:val="24"/>
        </w:rPr>
      </w:pP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p>
    <w:p w:rsidR="00EF4645" w:rsidRPr="00EC1EC8" w:rsidRDefault="00EF4645" w:rsidP="00EF4645">
      <w:pPr>
        <w:tabs>
          <w:tab w:val="left" w:pos="0"/>
        </w:tabs>
        <w:autoSpaceDE w:val="0"/>
        <w:autoSpaceDN w:val="0"/>
        <w:adjustRightInd w:val="0"/>
        <w:spacing w:after="200" w:line="276" w:lineRule="auto"/>
        <w:jc w:val="both"/>
        <w:rPr>
          <w:rFonts w:ascii="Arial" w:hAnsi="Arial" w:cs="Arial"/>
          <w:sz w:val="24"/>
          <w:szCs w:val="24"/>
        </w:rPr>
      </w:pPr>
    </w:p>
    <w:p w:rsidR="00EF4645" w:rsidRPr="00EC1EC8" w:rsidRDefault="00EF4645" w:rsidP="00EF4645">
      <w:pPr>
        <w:tabs>
          <w:tab w:val="left" w:pos="4680"/>
        </w:tabs>
        <w:autoSpaceDE w:val="0"/>
        <w:autoSpaceDN w:val="0"/>
        <w:adjustRightInd w:val="0"/>
        <w:spacing w:after="200" w:line="276" w:lineRule="auto"/>
        <w:jc w:val="right"/>
        <w:rPr>
          <w:rFonts w:ascii="Arial" w:hAnsi="Arial" w:cs="Arial"/>
          <w:sz w:val="24"/>
          <w:szCs w:val="24"/>
        </w:rPr>
      </w:pPr>
      <w:r w:rsidRPr="00EC1EC8">
        <w:rPr>
          <w:rFonts w:ascii="Arial" w:hAnsi="Arial" w:cs="Arial"/>
          <w:sz w:val="24"/>
          <w:szCs w:val="24"/>
        </w:rPr>
        <w:t xml:space="preserve">     Приложение № 3</w:t>
      </w:r>
    </w:p>
    <w:p w:rsidR="00EC1EC8" w:rsidRDefault="00EF4645" w:rsidP="00EF4645">
      <w:pPr>
        <w:tabs>
          <w:tab w:val="left" w:pos="4680"/>
        </w:tabs>
        <w:autoSpaceDE w:val="0"/>
        <w:autoSpaceDN w:val="0"/>
        <w:adjustRightInd w:val="0"/>
        <w:spacing w:after="200" w:line="276" w:lineRule="auto"/>
        <w:jc w:val="right"/>
        <w:rPr>
          <w:rFonts w:ascii="Arial" w:hAnsi="Arial" w:cs="Arial"/>
          <w:sz w:val="24"/>
          <w:szCs w:val="24"/>
        </w:rPr>
      </w:pPr>
      <w:r w:rsidRPr="00EC1EC8">
        <w:rPr>
          <w:rFonts w:ascii="Arial" w:hAnsi="Arial" w:cs="Arial"/>
          <w:sz w:val="24"/>
          <w:szCs w:val="24"/>
        </w:rPr>
        <w:t xml:space="preserve">     </w:t>
      </w:r>
      <w:r w:rsidR="00D03DF5">
        <w:rPr>
          <w:rFonts w:ascii="Arial" w:hAnsi="Arial" w:cs="Arial"/>
          <w:sz w:val="24"/>
          <w:szCs w:val="24"/>
        </w:rPr>
        <w:t>к постановлению № 27</w:t>
      </w:r>
      <w:r w:rsidRPr="00EC1EC8">
        <w:rPr>
          <w:rFonts w:ascii="Arial" w:hAnsi="Arial" w:cs="Arial"/>
          <w:sz w:val="24"/>
          <w:szCs w:val="24"/>
        </w:rPr>
        <w:t xml:space="preserve">-п. </w:t>
      </w:r>
    </w:p>
    <w:p w:rsidR="00EF4645" w:rsidRPr="00EC1EC8" w:rsidRDefault="00D03DF5" w:rsidP="00EF4645">
      <w:pPr>
        <w:tabs>
          <w:tab w:val="left" w:pos="4680"/>
        </w:tabs>
        <w:autoSpaceDE w:val="0"/>
        <w:autoSpaceDN w:val="0"/>
        <w:adjustRightInd w:val="0"/>
        <w:spacing w:after="200" w:line="276" w:lineRule="auto"/>
        <w:jc w:val="right"/>
        <w:rPr>
          <w:rFonts w:ascii="Arial" w:hAnsi="Arial" w:cs="Arial"/>
          <w:sz w:val="24"/>
          <w:szCs w:val="24"/>
        </w:rPr>
      </w:pPr>
      <w:r>
        <w:rPr>
          <w:rFonts w:ascii="Arial" w:hAnsi="Arial" w:cs="Arial"/>
          <w:sz w:val="24"/>
          <w:szCs w:val="24"/>
        </w:rPr>
        <w:t>от 01.08.2019</w:t>
      </w:r>
      <w:r w:rsidR="00EF4645" w:rsidRPr="00EC1EC8">
        <w:rPr>
          <w:rFonts w:ascii="Arial" w:hAnsi="Arial" w:cs="Arial"/>
          <w:sz w:val="24"/>
          <w:szCs w:val="24"/>
        </w:rPr>
        <w:t xml:space="preserve"> г.</w:t>
      </w:r>
    </w:p>
    <w:p w:rsidR="00EF4645" w:rsidRPr="00EC1EC8" w:rsidRDefault="00EF4645" w:rsidP="00EF4645">
      <w:pPr>
        <w:tabs>
          <w:tab w:val="left" w:pos="4680"/>
        </w:tabs>
        <w:autoSpaceDE w:val="0"/>
        <w:autoSpaceDN w:val="0"/>
        <w:adjustRightInd w:val="0"/>
        <w:spacing w:after="200" w:line="276" w:lineRule="auto"/>
        <w:rPr>
          <w:rFonts w:ascii="Arial" w:hAnsi="Arial" w:cs="Arial"/>
          <w:sz w:val="24"/>
          <w:szCs w:val="24"/>
        </w:rPr>
      </w:pPr>
    </w:p>
    <w:p w:rsidR="00EF4645" w:rsidRPr="00EC1EC8" w:rsidRDefault="00EF4645" w:rsidP="00EF4645">
      <w:pPr>
        <w:autoSpaceDE w:val="0"/>
        <w:autoSpaceDN w:val="0"/>
        <w:adjustRightInd w:val="0"/>
        <w:spacing w:after="200" w:line="276" w:lineRule="auto"/>
        <w:jc w:val="center"/>
        <w:rPr>
          <w:rFonts w:ascii="Arial" w:hAnsi="Arial" w:cs="Arial"/>
          <w:b/>
          <w:bCs/>
          <w:sz w:val="24"/>
          <w:szCs w:val="24"/>
        </w:rPr>
      </w:pPr>
      <w:r w:rsidRPr="00EC1EC8">
        <w:rPr>
          <w:rFonts w:ascii="Arial" w:hAnsi="Arial" w:cs="Arial"/>
          <w:b/>
          <w:bCs/>
          <w:sz w:val="24"/>
          <w:szCs w:val="24"/>
        </w:rPr>
        <w:t>ИНСТРУКЦИЯ</w:t>
      </w:r>
    </w:p>
    <w:p w:rsidR="00EF4645" w:rsidRPr="00EC1EC8" w:rsidRDefault="00EF4645" w:rsidP="00EF4645">
      <w:pPr>
        <w:autoSpaceDE w:val="0"/>
        <w:autoSpaceDN w:val="0"/>
        <w:adjustRightInd w:val="0"/>
        <w:spacing w:after="200" w:line="276" w:lineRule="auto"/>
        <w:jc w:val="center"/>
        <w:rPr>
          <w:rFonts w:ascii="Arial" w:hAnsi="Arial" w:cs="Arial"/>
          <w:b/>
          <w:bCs/>
          <w:sz w:val="24"/>
          <w:szCs w:val="24"/>
        </w:rPr>
      </w:pPr>
      <w:r w:rsidRPr="00EC1EC8">
        <w:rPr>
          <w:rFonts w:ascii="Arial" w:hAnsi="Arial" w:cs="Arial"/>
          <w:b/>
          <w:bCs/>
          <w:sz w:val="24"/>
          <w:szCs w:val="24"/>
        </w:rPr>
        <w:t xml:space="preserve">о порядке действий сотрудников администрации Хуторского </w:t>
      </w:r>
      <w:proofErr w:type="gramStart"/>
      <w:r w:rsidRPr="00EC1EC8">
        <w:rPr>
          <w:rFonts w:ascii="Arial" w:hAnsi="Arial" w:cs="Arial"/>
          <w:b/>
          <w:bCs/>
          <w:sz w:val="24"/>
          <w:szCs w:val="24"/>
        </w:rPr>
        <w:t>сельсовета  и</w:t>
      </w:r>
      <w:proofErr w:type="gramEnd"/>
      <w:r w:rsidRPr="00EC1EC8">
        <w:rPr>
          <w:rFonts w:ascii="Arial" w:hAnsi="Arial" w:cs="Arial"/>
          <w:b/>
          <w:bCs/>
          <w:sz w:val="24"/>
          <w:szCs w:val="24"/>
        </w:rPr>
        <w:t xml:space="preserve"> сторонних организаций, работающих в здании администрации, при угрозе и возникновении чрезвычайной ситуации террористического характера</w:t>
      </w:r>
      <w:r w:rsidRPr="00EC1EC8">
        <w:rPr>
          <w:rFonts w:ascii="Arial" w:hAnsi="Arial" w:cs="Arial"/>
          <w:b/>
          <w:bCs/>
          <w:sz w:val="24"/>
          <w:szCs w:val="24"/>
        </w:rPr>
        <w:tab/>
      </w:r>
    </w:p>
    <w:p w:rsidR="00EF4645" w:rsidRPr="00EC1EC8" w:rsidRDefault="00EF4645" w:rsidP="00EF4645">
      <w:pPr>
        <w:numPr>
          <w:ilvl w:val="0"/>
          <w:numId w:val="3"/>
        </w:numPr>
        <w:tabs>
          <w:tab w:val="left" w:pos="720"/>
        </w:tabs>
        <w:autoSpaceDE w:val="0"/>
        <w:autoSpaceDN w:val="0"/>
        <w:adjustRightInd w:val="0"/>
        <w:spacing w:after="0"/>
        <w:ind w:left="720" w:hanging="360"/>
        <w:jc w:val="center"/>
        <w:rPr>
          <w:rFonts w:ascii="Arial" w:hAnsi="Arial" w:cs="Arial"/>
          <w:b/>
          <w:bCs/>
          <w:sz w:val="24"/>
          <w:szCs w:val="24"/>
        </w:rPr>
      </w:pPr>
      <w:r w:rsidRPr="00EC1EC8">
        <w:rPr>
          <w:rFonts w:ascii="Arial" w:hAnsi="Arial" w:cs="Arial"/>
          <w:b/>
          <w:bCs/>
          <w:sz w:val="24"/>
          <w:szCs w:val="24"/>
        </w:rPr>
        <w:t xml:space="preserve">Порядок действий при обнаружении предмета, </w:t>
      </w:r>
    </w:p>
    <w:p w:rsidR="00EF4645" w:rsidRPr="00EC1EC8" w:rsidRDefault="00EF4645" w:rsidP="00EF4645">
      <w:pPr>
        <w:autoSpaceDE w:val="0"/>
        <w:autoSpaceDN w:val="0"/>
        <w:adjustRightInd w:val="0"/>
        <w:spacing w:after="200" w:line="276" w:lineRule="auto"/>
        <w:ind w:left="360"/>
        <w:jc w:val="center"/>
        <w:rPr>
          <w:rFonts w:ascii="Arial" w:hAnsi="Arial" w:cs="Arial"/>
          <w:b/>
          <w:bCs/>
          <w:sz w:val="24"/>
          <w:szCs w:val="24"/>
        </w:rPr>
      </w:pPr>
      <w:r w:rsidRPr="00EC1EC8">
        <w:rPr>
          <w:rFonts w:ascii="Arial" w:hAnsi="Arial" w:cs="Arial"/>
          <w:b/>
          <w:bCs/>
          <w:sz w:val="24"/>
          <w:szCs w:val="24"/>
        </w:rPr>
        <w:t>похожего на взрывное устройство</w:t>
      </w:r>
    </w:p>
    <w:p w:rsidR="00EF4645" w:rsidRPr="00EC1EC8" w:rsidRDefault="00EF4645" w:rsidP="00EF4645">
      <w:pPr>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Признаками реальной опасности осуществления угрозы взрыва могут быть:</w:t>
      </w:r>
    </w:p>
    <w:p w:rsidR="00EF4645" w:rsidRPr="00EC1EC8" w:rsidRDefault="00EF4645" w:rsidP="00EF4645">
      <w:pPr>
        <w:numPr>
          <w:ilvl w:val="0"/>
          <w:numId w:val="3"/>
        </w:numPr>
        <w:tabs>
          <w:tab w:val="left" w:pos="1304"/>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наличие предметов сомнительного происхождения (сумки, пакеты, кейсы, коробки и т.д.) как будто кем-то случайно оставленных;</w:t>
      </w:r>
    </w:p>
    <w:p w:rsidR="00EF4645" w:rsidRPr="00EC1EC8" w:rsidRDefault="00EF4645" w:rsidP="00EF4645">
      <w:pPr>
        <w:numPr>
          <w:ilvl w:val="0"/>
          <w:numId w:val="3"/>
        </w:numPr>
        <w:tabs>
          <w:tab w:val="left" w:pos="0"/>
          <w:tab w:val="left" w:pos="1304"/>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 окраску, следы ремонтных работ, участки с нарушенной окраской, непредусмотренные конструктивной необходимостью объекта, электроприборы и антенные устройства, натянутые проволока, шнуры и провода, скотч, изолента, следы взлома, тайного проникновения.</w:t>
      </w:r>
    </w:p>
    <w:p w:rsidR="00EF4645" w:rsidRPr="00EC1EC8" w:rsidRDefault="00EF4645" w:rsidP="00EF4645">
      <w:pPr>
        <w:autoSpaceDE w:val="0"/>
        <w:autoSpaceDN w:val="0"/>
        <w:adjustRightInd w:val="0"/>
        <w:spacing w:after="200" w:line="276" w:lineRule="auto"/>
        <w:ind w:left="708"/>
        <w:jc w:val="both"/>
        <w:rPr>
          <w:rFonts w:ascii="Arial" w:hAnsi="Arial" w:cs="Arial"/>
          <w:sz w:val="24"/>
          <w:szCs w:val="24"/>
          <w:u w:val="single"/>
        </w:rPr>
      </w:pPr>
      <w:r w:rsidRPr="00EC1EC8">
        <w:rPr>
          <w:rFonts w:ascii="Arial" w:hAnsi="Arial" w:cs="Arial"/>
          <w:sz w:val="24"/>
          <w:szCs w:val="24"/>
          <w:u w:val="single"/>
        </w:rPr>
        <w:t>В целях защиты от возможного взрыва запрещается:</w:t>
      </w:r>
    </w:p>
    <w:p w:rsidR="00EF4645" w:rsidRPr="00EC1EC8" w:rsidRDefault="00EF4645" w:rsidP="00EF4645">
      <w:pPr>
        <w:numPr>
          <w:ilvl w:val="0"/>
          <w:numId w:val="3"/>
        </w:numPr>
        <w:tabs>
          <w:tab w:val="left" w:pos="720"/>
        </w:tabs>
        <w:autoSpaceDE w:val="0"/>
        <w:autoSpaceDN w:val="0"/>
        <w:adjustRightInd w:val="0"/>
        <w:spacing w:after="0"/>
        <w:ind w:left="448" w:firstLine="709"/>
        <w:jc w:val="both"/>
        <w:rPr>
          <w:rFonts w:ascii="Arial" w:hAnsi="Arial" w:cs="Arial"/>
          <w:sz w:val="24"/>
          <w:szCs w:val="24"/>
        </w:rPr>
      </w:pPr>
      <w:r w:rsidRPr="00EC1EC8">
        <w:rPr>
          <w:rFonts w:ascii="Arial" w:hAnsi="Arial" w:cs="Arial"/>
          <w:sz w:val="24"/>
          <w:szCs w:val="24"/>
        </w:rPr>
        <w:t>Трогать и перемещать подозрительные предметы.</w:t>
      </w:r>
    </w:p>
    <w:p w:rsidR="00EF4645" w:rsidRPr="00EC1EC8" w:rsidRDefault="00EF4645" w:rsidP="00EF4645">
      <w:pPr>
        <w:numPr>
          <w:ilvl w:val="0"/>
          <w:numId w:val="3"/>
        </w:numPr>
        <w:tabs>
          <w:tab w:val="left" w:pos="1582"/>
        </w:tabs>
        <w:autoSpaceDE w:val="0"/>
        <w:autoSpaceDN w:val="0"/>
        <w:adjustRightInd w:val="0"/>
        <w:spacing w:after="0"/>
        <w:ind w:firstLine="1157"/>
        <w:jc w:val="both"/>
        <w:rPr>
          <w:rFonts w:ascii="Arial" w:hAnsi="Arial" w:cs="Arial"/>
          <w:sz w:val="24"/>
          <w:szCs w:val="24"/>
        </w:rPr>
      </w:pPr>
      <w:r w:rsidRPr="00EC1EC8">
        <w:rPr>
          <w:rFonts w:ascii="Arial" w:hAnsi="Arial" w:cs="Arial"/>
          <w:sz w:val="24"/>
          <w:szCs w:val="24"/>
        </w:rPr>
        <w:t>Заливать жидкостями, засыпать сыпучими веществами или накрывать какими-либо материалами.</w:t>
      </w:r>
    </w:p>
    <w:p w:rsidR="00EF4645" w:rsidRPr="00EC1EC8" w:rsidRDefault="00EF4645" w:rsidP="00EF4645">
      <w:pPr>
        <w:numPr>
          <w:ilvl w:val="0"/>
          <w:numId w:val="3"/>
        </w:numPr>
        <w:tabs>
          <w:tab w:val="left" w:pos="1582"/>
        </w:tabs>
        <w:autoSpaceDE w:val="0"/>
        <w:autoSpaceDN w:val="0"/>
        <w:adjustRightInd w:val="0"/>
        <w:spacing w:after="0"/>
        <w:ind w:firstLine="1157"/>
        <w:jc w:val="both"/>
        <w:rPr>
          <w:rFonts w:ascii="Arial" w:hAnsi="Arial" w:cs="Arial"/>
          <w:sz w:val="24"/>
          <w:szCs w:val="24"/>
        </w:rPr>
      </w:pPr>
      <w:r w:rsidRPr="00EC1EC8">
        <w:rPr>
          <w:rFonts w:ascii="Arial" w:hAnsi="Arial" w:cs="Arial"/>
          <w:sz w:val="24"/>
          <w:szCs w:val="24"/>
        </w:rPr>
        <w:t>Пользоваться электро- радиоаппаратурой (радио- и мобильными телефонами) вблизи от подозрительного предмета.</w:t>
      </w:r>
    </w:p>
    <w:p w:rsidR="00EF4645" w:rsidRPr="00EC1EC8" w:rsidRDefault="00EF4645" w:rsidP="00EF4645">
      <w:pPr>
        <w:numPr>
          <w:ilvl w:val="0"/>
          <w:numId w:val="3"/>
        </w:numPr>
        <w:tabs>
          <w:tab w:val="left" w:pos="1582"/>
        </w:tabs>
        <w:autoSpaceDE w:val="0"/>
        <w:autoSpaceDN w:val="0"/>
        <w:adjustRightInd w:val="0"/>
        <w:spacing w:after="0"/>
        <w:ind w:firstLine="1157"/>
        <w:jc w:val="both"/>
        <w:rPr>
          <w:rFonts w:ascii="Arial" w:hAnsi="Arial" w:cs="Arial"/>
          <w:sz w:val="24"/>
          <w:szCs w:val="24"/>
        </w:rPr>
      </w:pPr>
      <w:r w:rsidRPr="00EC1EC8">
        <w:rPr>
          <w:rFonts w:ascii="Arial" w:hAnsi="Arial" w:cs="Arial"/>
          <w:sz w:val="24"/>
          <w:szCs w:val="24"/>
        </w:rPr>
        <w:t xml:space="preserve">Оказывать температурное, звуковое, механическое и электромагнитное воздействие.   </w:t>
      </w:r>
    </w:p>
    <w:p w:rsidR="00EF4645" w:rsidRPr="00EC1EC8" w:rsidRDefault="00EF4645" w:rsidP="00EF4645">
      <w:pPr>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 xml:space="preserve"> В целях принятия неотложных мер по ликвидации угрозы взрыва необходимо:</w:t>
      </w:r>
    </w:p>
    <w:p w:rsidR="00EF4645" w:rsidRPr="00EC1EC8" w:rsidRDefault="00EF4645" w:rsidP="00EF4645">
      <w:pPr>
        <w:numPr>
          <w:ilvl w:val="0"/>
          <w:numId w:val="3"/>
        </w:numPr>
        <w:tabs>
          <w:tab w:val="left" w:pos="0"/>
          <w:tab w:val="left" w:pos="720"/>
          <w:tab w:val="left" w:pos="2046"/>
        </w:tabs>
        <w:autoSpaceDE w:val="0"/>
        <w:autoSpaceDN w:val="0"/>
        <w:adjustRightInd w:val="0"/>
        <w:spacing w:after="0"/>
        <w:ind w:firstLine="720"/>
        <w:jc w:val="both"/>
        <w:rPr>
          <w:rFonts w:ascii="Arial" w:hAnsi="Arial" w:cs="Arial"/>
          <w:sz w:val="24"/>
          <w:szCs w:val="24"/>
        </w:rPr>
      </w:pPr>
      <w:r w:rsidRPr="00EC1EC8">
        <w:rPr>
          <w:rFonts w:ascii="Arial" w:hAnsi="Arial" w:cs="Arial"/>
          <w:sz w:val="24"/>
          <w:szCs w:val="24"/>
        </w:rPr>
        <w:t>обращаться с подозрительным предметом как со взрывным устройством, любую угрозу воспринимать как реальную до тех пор, пока не будет доказано обратное;</w:t>
      </w:r>
    </w:p>
    <w:p w:rsidR="00EF4645" w:rsidRPr="00EC1EC8" w:rsidRDefault="00EF4645" w:rsidP="00EF4645">
      <w:pPr>
        <w:numPr>
          <w:ilvl w:val="0"/>
          <w:numId w:val="3"/>
        </w:numPr>
        <w:tabs>
          <w:tab w:val="left" w:pos="0"/>
          <w:tab w:val="left" w:pos="2046"/>
        </w:tabs>
        <w:autoSpaceDE w:val="0"/>
        <w:autoSpaceDN w:val="0"/>
        <w:adjustRightInd w:val="0"/>
        <w:spacing w:after="0"/>
        <w:ind w:firstLine="720"/>
        <w:jc w:val="both"/>
        <w:rPr>
          <w:rFonts w:ascii="Arial" w:hAnsi="Arial" w:cs="Arial"/>
          <w:sz w:val="24"/>
          <w:szCs w:val="24"/>
        </w:rPr>
      </w:pPr>
      <w:r w:rsidRPr="00EC1EC8">
        <w:rPr>
          <w:rFonts w:ascii="Arial" w:hAnsi="Arial" w:cs="Arial"/>
          <w:sz w:val="24"/>
          <w:szCs w:val="24"/>
        </w:rPr>
        <w:t xml:space="preserve">немедленно сообщить полную и достоверную информацию об обнаружении </w:t>
      </w:r>
      <w:proofErr w:type="gramStart"/>
      <w:r w:rsidRPr="00EC1EC8">
        <w:rPr>
          <w:rFonts w:ascii="Arial" w:hAnsi="Arial" w:cs="Arial"/>
          <w:sz w:val="24"/>
          <w:szCs w:val="24"/>
        </w:rPr>
        <w:t>подозрительного  предмета</w:t>
      </w:r>
      <w:proofErr w:type="gramEnd"/>
      <w:r w:rsidRPr="00EC1EC8">
        <w:rPr>
          <w:rFonts w:ascii="Arial" w:hAnsi="Arial" w:cs="Arial"/>
          <w:sz w:val="24"/>
          <w:szCs w:val="24"/>
        </w:rPr>
        <w:t xml:space="preserve"> в правоохранительные органы по одному из телефонов:</w:t>
      </w:r>
    </w:p>
    <w:p w:rsidR="00EF4645" w:rsidRPr="00EC1EC8" w:rsidRDefault="00EF4645" w:rsidP="00EF4645">
      <w:pPr>
        <w:autoSpaceDE w:val="0"/>
        <w:autoSpaceDN w:val="0"/>
        <w:adjustRightInd w:val="0"/>
        <w:spacing w:after="200" w:line="276" w:lineRule="auto"/>
        <w:ind w:left="1157"/>
        <w:jc w:val="both"/>
        <w:rPr>
          <w:rFonts w:ascii="Arial" w:hAnsi="Arial" w:cs="Arial"/>
          <w:sz w:val="24"/>
          <w:szCs w:val="24"/>
        </w:rPr>
      </w:pPr>
      <w:r w:rsidRPr="00EC1EC8">
        <w:rPr>
          <w:rFonts w:ascii="Arial" w:hAnsi="Arial" w:cs="Arial"/>
          <w:sz w:val="24"/>
          <w:szCs w:val="24"/>
          <w:lang w:val="en-US"/>
        </w:rPr>
        <w:t xml:space="preserve">01- </w:t>
      </w:r>
      <w:r w:rsidRPr="00EC1EC8">
        <w:rPr>
          <w:rFonts w:ascii="Arial" w:hAnsi="Arial" w:cs="Arial"/>
          <w:sz w:val="24"/>
          <w:szCs w:val="24"/>
        </w:rPr>
        <w:t>ЕДДС</w:t>
      </w:r>
    </w:p>
    <w:p w:rsidR="00EF4645" w:rsidRPr="00EC1EC8" w:rsidRDefault="00EF4645" w:rsidP="00EF4645">
      <w:pPr>
        <w:autoSpaceDE w:val="0"/>
        <w:autoSpaceDN w:val="0"/>
        <w:adjustRightInd w:val="0"/>
        <w:spacing w:after="200" w:line="276" w:lineRule="auto"/>
        <w:ind w:left="1157"/>
        <w:jc w:val="both"/>
        <w:rPr>
          <w:rFonts w:ascii="Arial" w:hAnsi="Arial" w:cs="Arial"/>
          <w:sz w:val="24"/>
          <w:szCs w:val="24"/>
        </w:rPr>
      </w:pPr>
      <w:r w:rsidRPr="00EC1EC8">
        <w:rPr>
          <w:rFonts w:ascii="Arial" w:hAnsi="Arial" w:cs="Arial"/>
          <w:sz w:val="24"/>
          <w:szCs w:val="24"/>
          <w:lang w:val="en-US"/>
        </w:rPr>
        <w:t xml:space="preserve">02- </w:t>
      </w:r>
      <w:r w:rsidRPr="00EC1EC8">
        <w:rPr>
          <w:rFonts w:ascii="Arial" w:hAnsi="Arial" w:cs="Arial"/>
          <w:sz w:val="24"/>
          <w:szCs w:val="24"/>
        </w:rPr>
        <w:t>ОВД Новосергиевского района</w:t>
      </w:r>
    </w:p>
    <w:p w:rsidR="00EF4645" w:rsidRPr="00EC1EC8" w:rsidRDefault="00EF4645" w:rsidP="00EC1EC8">
      <w:pPr>
        <w:pStyle w:val="a4"/>
        <w:numPr>
          <w:ilvl w:val="0"/>
          <w:numId w:val="4"/>
        </w:numPr>
        <w:tabs>
          <w:tab w:val="left" w:pos="720"/>
          <w:tab w:val="left" w:pos="1134"/>
          <w:tab w:val="left" w:pos="2046"/>
        </w:tabs>
        <w:autoSpaceDE w:val="0"/>
        <w:autoSpaceDN w:val="0"/>
        <w:adjustRightInd w:val="0"/>
        <w:spacing w:after="0"/>
        <w:ind w:hanging="11"/>
        <w:jc w:val="both"/>
        <w:rPr>
          <w:rFonts w:ascii="Arial" w:hAnsi="Arial" w:cs="Arial"/>
          <w:sz w:val="24"/>
          <w:szCs w:val="24"/>
        </w:rPr>
      </w:pPr>
      <w:r w:rsidRPr="00EC1EC8">
        <w:rPr>
          <w:rFonts w:ascii="Arial" w:hAnsi="Arial" w:cs="Arial"/>
          <w:sz w:val="24"/>
          <w:szCs w:val="24"/>
        </w:rPr>
        <w:lastRenderedPageBreak/>
        <w:t>зафиксировать время и место обнаружения;</w:t>
      </w:r>
    </w:p>
    <w:p w:rsidR="00EF4645" w:rsidRPr="00EC1EC8" w:rsidRDefault="00EF4645" w:rsidP="00EF4645">
      <w:pPr>
        <w:numPr>
          <w:ilvl w:val="0"/>
          <w:numId w:val="3"/>
        </w:numPr>
        <w:tabs>
          <w:tab w:val="left" w:pos="0"/>
          <w:tab w:val="left" w:pos="2046"/>
        </w:tabs>
        <w:autoSpaceDE w:val="0"/>
        <w:autoSpaceDN w:val="0"/>
        <w:adjustRightInd w:val="0"/>
        <w:spacing w:after="0"/>
        <w:ind w:firstLine="720"/>
        <w:jc w:val="both"/>
        <w:rPr>
          <w:rFonts w:ascii="Arial" w:hAnsi="Arial" w:cs="Arial"/>
          <w:sz w:val="24"/>
          <w:szCs w:val="24"/>
        </w:rPr>
      </w:pPr>
      <w:r w:rsidRPr="00EC1EC8">
        <w:rPr>
          <w:rFonts w:ascii="Arial" w:hAnsi="Arial" w:cs="Arial"/>
          <w:sz w:val="24"/>
          <w:szCs w:val="24"/>
        </w:rPr>
        <w:t xml:space="preserve">освободить от людей опасную зону в радиусе не менее </w:t>
      </w:r>
      <w:smartTag w:uri="urn:schemas-microsoft-com:office:smarttags" w:element="metricconverter">
        <w:smartTagPr>
          <w:attr w:name="ProductID" w:val="100 м"/>
        </w:smartTagPr>
        <w:r w:rsidRPr="00EC1EC8">
          <w:rPr>
            <w:rFonts w:ascii="Arial" w:hAnsi="Arial" w:cs="Arial"/>
            <w:sz w:val="24"/>
            <w:szCs w:val="24"/>
          </w:rPr>
          <w:t>100 м</w:t>
        </w:r>
      </w:smartTag>
      <w:r w:rsidRPr="00EC1EC8">
        <w:rPr>
          <w:rFonts w:ascii="Arial" w:hAnsi="Arial" w:cs="Arial"/>
          <w:sz w:val="24"/>
          <w:szCs w:val="24"/>
        </w:rPr>
        <w:t>;</w:t>
      </w:r>
    </w:p>
    <w:p w:rsidR="00EF4645" w:rsidRPr="00EC1EC8" w:rsidRDefault="00EF4645" w:rsidP="00EF4645">
      <w:pPr>
        <w:numPr>
          <w:ilvl w:val="0"/>
          <w:numId w:val="3"/>
        </w:numPr>
        <w:tabs>
          <w:tab w:val="left" w:pos="0"/>
          <w:tab w:val="left" w:pos="720"/>
          <w:tab w:val="left" w:pos="2046"/>
        </w:tabs>
        <w:autoSpaceDE w:val="0"/>
        <w:autoSpaceDN w:val="0"/>
        <w:adjustRightInd w:val="0"/>
        <w:spacing w:after="0"/>
        <w:ind w:firstLine="720"/>
        <w:jc w:val="both"/>
        <w:rPr>
          <w:rFonts w:ascii="Arial" w:hAnsi="Arial" w:cs="Arial"/>
          <w:sz w:val="24"/>
          <w:szCs w:val="24"/>
        </w:rPr>
      </w:pPr>
      <w:r w:rsidRPr="00EC1EC8">
        <w:rPr>
          <w:rFonts w:ascii="Arial" w:hAnsi="Arial" w:cs="Arial"/>
          <w:sz w:val="24"/>
          <w:szCs w:val="24"/>
        </w:rPr>
        <w:t>по возможности обеспечить охрану подозрительного предмета и опасной зоны;</w:t>
      </w:r>
    </w:p>
    <w:p w:rsidR="00EF4645" w:rsidRPr="00EC1EC8" w:rsidRDefault="00EF4645" w:rsidP="00EF4645">
      <w:pPr>
        <w:numPr>
          <w:ilvl w:val="0"/>
          <w:numId w:val="3"/>
        </w:numPr>
        <w:tabs>
          <w:tab w:val="left" w:pos="0"/>
          <w:tab w:val="left" w:pos="2046"/>
        </w:tabs>
        <w:autoSpaceDE w:val="0"/>
        <w:autoSpaceDN w:val="0"/>
        <w:adjustRightInd w:val="0"/>
        <w:spacing w:after="0"/>
        <w:ind w:firstLine="720"/>
        <w:jc w:val="both"/>
        <w:rPr>
          <w:rFonts w:ascii="Arial" w:hAnsi="Arial" w:cs="Arial"/>
          <w:sz w:val="24"/>
          <w:szCs w:val="24"/>
        </w:rPr>
      </w:pPr>
      <w:r w:rsidRPr="00EC1EC8">
        <w:rPr>
          <w:rFonts w:ascii="Arial" w:hAnsi="Arial" w:cs="Arial"/>
          <w:sz w:val="24"/>
          <w:szCs w:val="24"/>
        </w:rPr>
        <w:t>необходимо обеспечить (помочь обеспечить) организованную эвакуацию людей с территории, прилегающей к опасной зоне;</w:t>
      </w:r>
    </w:p>
    <w:p w:rsidR="00EF4645" w:rsidRPr="00EC1EC8" w:rsidRDefault="00EF4645" w:rsidP="00EF4645">
      <w:pPr>
        <w:numPr>
          <w:ilvl w:val="0"/>
          <w:numId w:val="3"/>
        </w:numPr>
        <w:tabs>
          <w:tab w:val="left" w:pos="720"/>
          <w:tab w:val="left" w:pos="2046"/>
        </w:tabs>
        <w:autoSpaceDE w:val="0"/>
        <w:autoSpaceDN w:val="0"/>
        <w:adjustRightInd w:val="0"/>
        <w:spacing w:after="0"/>
        <w:ind w:firstLine="720"/>
        <w:jc w:val="both"/>
        <w:rPr>
          <w:rFonts w:ascii="Arial" w:hAnsi="Arial" w:cs="Arial"/>
          <w:sz w:val="24"/>
          <w:szCs w:val="24"/>
        </w:rPr>
      </w:pPr>
      <w:r w:rsidRPr="00EC1EC8">
        <w:rPr>
          <w:rFonts w:ascii="Arial" w:hAnsi="Arial" w:cs="Arial"/>
          <w:sz w:val="24"/>
          <w:szCs w:val="24"/>
        </w:rPr>
        <w:t xml:space="preserve">дождаться прибытия представителей правоохранительных </w:t>
      </w:r>
      <w:proofErr w:type="gramStart"/>
      <w:r w:rsidRPr="00EC1EC8">
        <w:rPr>
          <w:rFonts w:ascii="Arial" w:hAnsi="Arial" w:cs="Arial"/>
          <w:sz w:val="24"/>
          <w:szCs w:val="24"/>
        </w:rPr>
        <w:t xml:space="preserve">органов,   </w:t>
      </w:r>
      <w:proofErr w:type="gramEnd"/>
      <w:r w:rsidRPr="00EC1EC8">
        <w:rPr>
          <w:rFonts w:ascii="Arial" w:hAnsi="Arial" w:cs="Arial"/>
          <w:sz w:val="24"/>
          <w:szCs w:val="24"/>
        </w:rPr>
        <w:t xml:space="preserve"> указать место расположения подозрительного предмета, время и обстоятельства его обнаружения;</w:t>
      </w:r>
    </w:p>
    <w:p w:rsidR="00EF4645" w:rsidRPr="00EC1EC8" w:rsidRDefault="00EF4645" w:rsidP="00EF4645">
      <w:pPr>
        <w:numPr>
          <w:ilvl w:val="0"/>
          <w:numId w:val="3"/>
        </w:numPr>
        <w:tabs>
          <w:tab w:val="left" w:pos="0"/>
          <w:tab w:val="left" w:pos="720"/>
          <w:tab w:val="left" w:pos="2046"/>
        </w:tabs>
        <w:autoSpaceDE w:val="0"/>
        <w:autoSpaceDN w:val="0"/>
        <w:adjustRightInd w:val="0"/>
        <w:spacing w:after="0"/>
        <w:ind w:firstLine="720"/>
        <w:jc w:val="both"/>
        <w:rPr>
          <w:rFonts w:ascii="Arial" w:hAnsi="Arial" w:cs="Arial"/>
          <w:sz w:val="24"/>
          <w:szCs w:val="24"/>
        </w:rPr>
      </w:pPr>
      <w:r w:rsidRPr="00EC1EC8">
        <w:rPr>
          <w:rFonts w:ascii="Arial" w:hAnsi="Arial" w:cs="Arial"/>
          <w:sz w:val="24"/>
          <w:szCs w:val="24"/>
        </w:rPr>
        <w:t>далее действовать по указанию представителей правоохранительных органов;</w:t>
      </w:r>
    </w:p>
    <w:p w:rsidR="00EF4645" w:rsidRPr="00EC1EC8" w:rsidRDefault="00EF4645" w:rsidP="00EF4645">
      <w:pPr>
        <w:numPr>
          <w:ilvl w:val="0"/>
          <w:numId w:val="3"/>
        </w:numPr>
        <w:tabs>
          <w:tab w:val="left" w:pos="0"/>
          <w:tab w:val="left" w:pos="720"/>
          <w:tab w:val="left" w:pos="2046"/>
        </w:tabs>
        <w:autoSpaceDE w:val="0"/>
        <w:autoSpaceDN w:val="0"/>
        <w:adjustRightInd w:val="0"/>
        <w:spacing w:after="0"/>
        <w:ind w:firstLine="720"/>
        <w:jc w:val="both"/>
        <w:rPr>
          <w:rFonts w:ascii="Arial" w:hAnsi="Arial" w:cs="Arial"/>
          <w:sz w:val="24"/>
          <w:szCs w:val="24"/>
        </w:rPr>
      </w:pPr>
      <w:r w:rsidRPr="00EC1EC8">
        <w:rPr>
          <w:rFonts w:ascii="Arial" w:hAnsi="Arial" w:cs="Arial"/>
          <w:sz w:val="24"/>
          <w:szCs w:val="24"/>
        </w:rPr>
        <w:t>быть готовым описать внешний вид предмета, похожего на взрывное устройство.</w:t>
      </w:r>
    </w:p>
    <w:p w:rsidR="00EF4645" w:rsidRPr="00EC1EC8" w:rsidRDefault="00EF4645" w:rsidP="00EF4645">
      <w:pPr>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 xml:space="preserve">При охране подозрительного предмета необходимо находиться, по возможности, за предметами, обеспечивающими защиту (угол здания, колонна, толстое дерево, автомашина и т. д.). </w:t>
      </w:r>
    </w:p>
    <w:p w:rsidR="00EF4645" w:rsidRPr="00EC1EC8" w:rsidRDefault="00EF4645" w:rsidP="00EF4645">
      <w:pPr>
        <w:autoSpaceDE w:val="0"/>
        <w:autoSpaceDN w:val="0"/>
        <w:adjustRightInd w:val="0"/>
        <w:spacing w:after="200" w:line="276" w:lineRule="auto"/>
        <w:jc w:val="both"/>
        <w:rPr>
          <w:rFonts w:ascii="Arial" w:hAnsi="Arial" w:cs="Arial"/>
          <w:sz w:val="24"/>
          <w:szCs w:val="24"/>
        </w:rPr>
      </w:pPr>
    </w:p>
    <w:p w:rsidR="00EF4645" w:rsidRPr="00EC1EC8" w:rsidRDefault="00EF4645" w:rsidP="00EF4645">
      <w:pPr>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 xml:space="preserve">Самостоятельное обезвреживание, изъятие или уничтожение взрывного устройства категорически ЗАПРЕЩАЕТСЯ! </w:t>
      </w:r>
    </w:p>
    <w:p w:rsidR="00EF4645" w:rsidRPr="00EC1EC8" w:rsidRDefault="00EF4645" w:rsidP="00EF4645">
      <w:pPr>
        <w:autoSpaceDE w:val="0"/>
        <w:autoSpaceDN w:val="0"/>
        <w:adjustRightInd w:val="0"/>
        <w:spacing w:after="200" w:line="276" w:lineRule="auto"/>
        <w:ind w:firstLine="1157"/>
        <w:jc w:val="center"/>
        <w:rPr>
          <w:rFonts w:ascii="Arial" w:hAnsi="Arial" w:cs="Arial"/>
          <w:b/>
          <w:bCs/>
          <w:sz w:val="24"/>
          <w:szCs w:val="24"/>
        </w:rPr>
      </w:pPr>
    </w:p>
    <w:p w:rsidR="00EF4645" w:rsidRPr="00EC1EC8" w:rsidRDefault="00EF4645" w:rsidP="00EF4645">
      <w:pPr>
        <w:autoSpaceDE w:val="0"/>
        <w:autoSpaceDN w:val="0"/>
        <w:adjustRightInd w:val="0"/>
        <w:spacing w:after="200" w:line="276" w:lineRule="auto"/>
        <w:jc w:val="center"/>
        <w:rPr>
          <w:rFonts w:ascii="Arial" w:hAnsi="Arial" w:cs="Arial"/>
          <w:b/>
          <w:bCs/>
          <w:sz w:val="24"/>
          <w:szCs w:val="24"/>
        </w:rPr>
      </w:pPr>
      <w:r w:rsidRPr="00EC1EC8">
        <w:rPr>
          <w:rFonts w:ascii="Arial" w:hAnsi="Arial" w:cs="Arial"/>
          <w:b/>
          <w:bCs/>
          <w:sz w:val="24"/>
          <w:szCs w:val="24"/>
        </w:rPr>
        <w:t>2. Порядок действий при получении сообщения о готовящемся взрыве</w:t>
      </w:r>
    </w:p>
    <w:p w:rsidR="00EF4645" w:rsidRPr="00EC1EC8" w:rsidRDefault="00EF4645" w:rsidP="00EF4645">
      <w:pPr>
        <w:autoSpaceDE w:val="0"/>
        <w:autoSpaceDN w:val="0"/>
        <w:adjustRightInd w:val="0"/>
        <w:spacing w:after="200" w:line="276" w:lineRule="auto"/>
        <w:jc w:val="both"/>
        <w:rPr>
          <w:rFonts w:ascii="Arial" w:hAnsi="Arial" w:cs="Arial"/>
          <w:sz w:val="24"/>
          <w:szCs w:val="24"/>
        </w:rPr>
      </w:pPr>
    </w:p>
    <w:p w:rsidR="00EF4645" w:rsidRPr="00EC1EC8" w:rsidRDefault="00EF4645" w:rsidP="00EF4645">
      <w:pPr>
        <w:autoSpaceDE w:val="0"/>
        <w:autoSpaceDN w:val="0"/>
        <w:adjustRightInd w:val="0"/>
        <w:spacing w:after="200" w:line="276" w:lineRule="auto"/>
        <w:ind w:left="77" w:firstLine="631"/>
        <w:jc w:val="both"/>
        <w:rPr>
          <w:rFonts w:ascii="Arial" w:hAnsi="Arial" w:cs="Arial"/>
          <w:sz w:val="24"/>
          <w:szCs w:val="24"/>
        </w:rPr>
      </w:pPr>
      <w:r w:rsidRPr="00EC1EC8">
        <w:rPr>
          <w:rFonts w:ascii="Arial" w:hAnsi="Arial" w:cs="Arial"/>
          <w:sz w:val="24"/>
          <w:szCs w:val="24"/>
        </w:rPr>
        <w:t>При получении сообщения о готовящемся или произошедшем взрыве в помещении администрации необходимо:</w:t>
      </w:r>
    </w:p>
    <w:p w:rsidR="00EF4645" w:rsidRPr="00EC1EC8" w:rsidRDefault="00EF4645" w:rsidP="00EF4645">
      <w:pPr>
        <w:numPr>
          <w:ilvl w:val="0"/>
          <w:numId w:val="3"/>
        </w:numPr>
        <w:tabs>
          <w:tab w:val="left" w:pos="1211"/>
        </w:tabs>
        <w:autoSpaceDE w:val="0"/>
        <w:autoSpaceDN w:val="0"/>
        <w:adjustRightInd w:val="0"/>
        <w:spacing w:after="0"/>
        <w:ind w:left="77" w:firstLine="709"/>
        <w:jc w:val="both"/>
        <w:rPr>
          <w:rFonts w:ascii="Arial" w:hAnsi="Arial" w:cs="Arial"/>
          <w:sz w:val="24"/>
          <w:szCs w:val="24"/>
        </w:rPr>
      </w:pPr>
      <w:r w:rsidRPr="00EC1EC8">
        <w:rPr>
          <w:rFonts w:ascii="Arial" w:hAnsi="Arial" w:cs="Arial"/>
          <w:sz w:val="24"/>
          <w:szCs w:val="24"/>
        </w:rPr>
        <w:t>немедленно прекратить работу;</w:t>
      </w:r>
    </w:p>
    <w:p w:rsidR="00EF4645" w:rsidRPr="00EC1EC8" w:rsidRDefault="00EF4645" w:rsidP="00EF4645">
      <w:pPr>
        <w:numPr>
          <w:ilvl w:val="0"/>
          <w:numId w:val="3"/>
        </w:numPr>
        <w:tabs>
          <w:tab w:val="left" w:pos="1211"/>
        </w:tabs>
        <w:autoSpaceDE w:val="0"/>
        <w:autoSpaceDN w:val="0"/>
        <w:adjustRightInd w:val="0"/>
        <w:spacing w:after="0"/>
        <w:ind w:left="77" w:firstLine="709"/>
        <w:jc w:val="both"/>
        <w:rPr>
          <w:rFonts w:ascii="Arial" w:hAnsi="Arial" w:cs="Arial"/>
          <w:sz w:val="24"/>
          <w:szCs w:val="24"/>
        </w:rPr>
      </w:pPr>
      <w:r w:rsidRPr="00EC1EC8">
        <w:rPr>
          <w:rFonts w:ascii="Arial" w:hAnsi="Arial" w:cs="Arial"/>
          <w:sz w:val="24"/>
          <w:szCs w:val="24"/>
        </w:rPr>
        <w:t>отключить от сети закрепленное электрооборудование;</w:t>
      </w:r>
    </w:p>
    <w:p w:rsidR="00EF4645" w:rsidRPr="00EC1EC8" w:rsidRDefault="00EF4645" w:rsidP="00EF4645">
      <w:pPr>
        <w:numPr>
          <w:ilvl w:val="0"/>
          <w:numId w:val="3"/>
        </w:numPr>
        <w:tabs>
          <w:tab w:val="left" w:pos="1211"/>
        </w:tabs>
        <w:autoSpaceDE w:val="0"/>
        <w:autoSpaceDN w:val="0"/>
        <w:adjustRightInd w:val="0"/>
        <w:spacing w:after="0"/>
        <w:ind w:left="77" w:firstLine="709"/>
        <w:jc w:val="both"/>
        <w:rPr>
          <w:rFonts w:ascii="Arial" w:hAnsi="Arial" w:cs="Arial"/>
          <w:sz w:val="24"/>
          <w:szCs w:val="24"/>
        </w:rPr>
      </w:pPr>
      <w:r w:rsidRPr="00EC1EC8">
        <w:rPr>
          <w:rFonts w:ascii="Arial" w:hAnsi="Arial" w:cs="Arial"/>
          <w:sz w:val="24"/>
          <w:szCs w:val="24"/>
        </w:rPr>
        <w:t xml:space="preserve">принять по возможности меры по эвакуации посетителей и сотрудников, подготовить к эвакуации имущество, служебные документы </w:t>
      </w:r>
      <w:proofErr w:type="gramStart"/>
      <w:r w:rsidRPr="00EC1EC8">
        <w:rPr>
          <w:rFonts w:ascii="Arial" w:hAnsi="Arial" w:cs="Arial"/>
          <w:sz w:val="24"/>
          <w:szCs w:val="24"/>
        </w:rPr>
        <w:t>и  материальные</w:t>
      </w:r>
      <w:proofErr w:type="gramEnd"/>
      <w:r w:rsidRPr="00EC1EC8">
        <w:rPr>
          <w:rFonts w:ascii="Arial" w:hAnsi="Arial" w:cs="Arial"/>
          <w:sz w:val="24"/>
          <w:szCs w:val="24"/>
        </w:rPr>
        <w:t xml:space="preserve"> ценности;</w:t>
      </w:r>
    </w:p>
    <w:p w:rsidR="00EF4645" w:rsidRPr="00EC1EC8" w:rsidRDefault="00EF4645" w:rsidP="00EF4645">
      <w:pPr>
        <w:numPr>
          <w:ilvl w:val="0"/>
          <w:numId w:val="3"/>
        </w:numPr>
        <w:tabs>
          <w:tab w:val="left" w:pos="1211"/>
        </w:tabs>
        <w:autoSpaceDE w:val="0"/>
        <w:autoSpaceDN w:val="0"/>
        <w:adjustRightInd w:val="0"/>
        <w:spacing w:after="0"/>
        <w:ind w:left="77" w:firstLine="709"/>
        <w:jc w:val="both"/>
        <w:rPr>
          <w:rFonts w:ascii="Arial" w:hAnsi="Arial" w:cs="Arial"/>
          <w:sz w:val="24"/>
          <w:szCs w:val="24"/>
        </w:rPr>
      </w:pPr>
      <w:r w:rsidRPr="00EC1EC8">
        <w:rPr>
          <w:rFonts w:ascii="Arial" w:hAnsi="Arial" w:cs="Arial"/>
          <w:sz w:val="24"/>
          <w:szCs w:val="24"/>
        </w:rPr>
        <w:t>сообщить непосредственному или вышестоящему начальнику и оповестить других сотрудников;</w:t>
      </w:r>
    </w:p>
    <w:p w:rsidR="00EF4645" w:rsidRPr="00EC1EC8" w:rsidRDefault="00EF4645" w:rsidP="00EF4645">
      <w:pPr>
        <w:numPr>
          <w:ilvl w:val="0"/>
          <w:numId w:val="3"/>
        </w:numPr>
        <w:tabs>
          <w:tab w:val="left" w:pos="1211"/>
        </w:tabs>
        <w:autoSpaceDE w:val="0"/>
        <w:autoSpaceDN w:val="0"/>
        <w:adjustRightInd w:val="0"/>
        <w:spacing w:after="0"/>
        <w:ind w:left="77" w:firstLine="709"/>
        <w:jc w:val="both"/>
        <w:rPr>
          <w:rFonts w:ascii="Arial" w:hAnsi="Arial" w:cs="Arial"/>
          <w:sz w:val="24"/>
          <w:szCs w:val="24"/>
        </w:rPr>
      </w:pPr>
      <w:r w:rsidRPr="00EC1EC8">
        <w:rPr>
          <w:rFonts w:ascii="Arial" w:hAnsi="Arial" w:cs="Arial"/>
          <w:sz w:val="24"/>
          <w:szCs w:val="24"/>
        </w:rPr>
        <w:t>при общем сигнале опасности без паники в соответствии с планом эвакуации покинуть здание по ближайшим маршевым лестницам (лифты при угрозе и возникновении ЧС опускаются на 1-ый этаж и отключаются), руководителям удалить за пределы опасной зоны всех сотрудников. Всем эвакуировавшимся самостоятельно сотрудникам прибыть к закрепленному месту сбора;</w:t>
      </w:r>
    </w:p>
    <w:p w:rsidR="00EF4645" w:rsidRPr="00EC1EC8" w:rsidRDefault="00EF4645" w:rsidP="00EF4645">
      <w:pPr>
        <w:numPr>
          <w:ilvl w:val="0"/>
          <w:numId w:val="3"/>
        </w:numPr>
        <w:tabs>
          <w:tab w:val="left" w:pos="1211"/>
        </w:tabs>
        <w:autoSpaceDE w:val="0"/>
        <w:autoSpaceDN w:val="0"/>
        <w:adjustRightInd w:val="0"/>
        <w:spacing w:after="0"/>
        <w:ind w:left="77" w:firstLine="709"/>
        <w:jc w:val="both"/>
        <w:rPr>
          <w:rFonts w:ascii="Arial" w:hAnsi="Arial" w:cs="Arial"/>
          <w:sz w:val="24"/>
          <w:szCs w:val="24"/>
        </w:rPr>
      </w:pPr>
      <w:r w:rsidRPr="00EC1EC8">
        <w:rPr>
          <w:rFonts w:ascii="Arial" w:hAnsi="Arial" w:cs="Arial"/>
          <w:sz w:val="24"/>
          <w:szCs w:val="24"/>
        </w:rPr>
        <w:t>руководителям проверить наличие сотрудников и доложить вышестоящему руководителю;</w:t>
      </w:r>
    </w:p>
    <w:p w:rsidR="00EF4645" w:rsidRPr="00EC1EC8" w:rsidRDefault="00EF4645" w:rsidP="00EF4645">
      <w:pPr>
        <w:numPr>
          <w:ilvl w:val="0"/>
          <w:numId w:val="3"/>
        </w:numPr>
        <w:tabs>
          <w:tab w:val="left" w:pos="1211"/>
        </w:tabs>
        <w:autoSpaceDE w:val="0"/>
        <w:autoSpaceDN w:val="0"/>
        <w:adjustRightInd w:val="0"/>
        <w:spacing w:after="0"/>
        <w:ind w:left="77" w:firstLine="709"/>
        <w:jc w:val="both"/>
        <w:rPr>
          <w:rFonts w:ascii="Arial" w:hAnsi="Arial" w:cs="Arial"/>
          <w:sz w:val="24"/>
          <w:szCs w:val="24"/>
        </w:rPr>
      </w:pPr>
      <w:r w:rsidRPr="00EC1EC8">
        <w:rPr>
          <w:rFonts w:ascii="Arial" w:hAnsi="Arial" w:cs="Arial"/>
          <w:sz w:val="24"/>
          <w:szCs w:val="24"/>
        </w:rPr>
        <w:t>работу возобновить после получения соответствующего разрешения от руководства администрации.</w:t>
      </w:r>
    </w:p>
    <w:p w:rsidR="00EC1EC8" w:rsidRDefault="00EC1EC8" w:rsidP="00EF4645">
      <w:pPr>
        <w:autoSpaceDE w:val="0"/>
        <w:autoSpaceDN w:val="0"/>
        <w:adjustRightInd w:val="0"/>
        <w:spacing w:after="200" w:line="276" w:lineRule="auto"/>
        <w:ind w:firstLine="1157"/>
        <w:jc w:val="center"/>
        <w:rPr>
          <w:rFonts w:ascii="Arial" w:hAnsi="Arial" w:cs="Arial"/>
          <w:b/>
          <w:bCs/>
          <w:sz w:val="24"/>
          <w:szCs w:val="24"/>
        </w:rPr>
      </w:pPr>
    </w:p>
    <w:p w:rsidR="00EC1EC8" w:rsidRDefault="00EC1EC8" w:rsidP="00EF4645">
      <w:pPr>
        <w:autoSpaceDE w:val="0"/>
        <w:autoSpaceDN w:val="0"/>
        <w:adjustRightInd w:val="0"/>
        <w:spacing w:after="200" w:line="276" w:lineRule="auto"/>
        <w:ind w:firstLine="1157"/>
        <w:jc w:val="center"/>
        <w:rPr>
          <w:rFonts w:ascii="Arial" w:hAnsi="Arial" w:cs="Arial"/>
          <w:b/>
          <w:bCs/>
          <w:sz w:val="24"/>
          <w:szCs w:val="24"/>
        </w:rPr>
      </w:pPr>
    </w:p>
    <w:p w:rsidR="00EF4645" w:rsidRPr="00EC1EC8" w:rsidRDefault="00EF4645" w:rsidP="00EF4645">
      <w:pPr>
        <w:autoSpaceDE w:val="0"/>
        <w:autoSpaceDN w:val="0"/>
        <w:adjustRightInd w:val="0"/>
        <w:spacing w:after="200" w:line="276" w:lineRule="auto"/>
        <w:ind w:firstLine="1157"/>
        <w:jc w:val="center"/>
        <w:rPr>
          <w:rFonts w:ascii="Arial" w:hAnsi="Arial" w:cs="Arial"/>
          <w:b/>
          <w:bCs/>
          <w:sz w:val="24"/>
          <w:szCs w:val="24"/>
        </w:rPr>
      </w:pPr>
      <w:r w:rsidRPr="00EC1EC8">
        <w:rPr>
          <w:rFonts w:ascii="Arial" w:hAnsi="Arial" w:cs="Arial"/>
          <w:b/>
          <w:bCs/>
          <w:sz w:val="24"/>
          <w:szCs w:val="24"/>
        </w:rPr>
        <w:lastRenderedPageBreak/>
        <w:t xml:space="preserve">3. Порядок действий при поступлении угрозы </w:t>
      </w:r>
    </w:p>
    <w:p w:rsidR="00EF4645" w:rsidRPr="00EC1EC8" w:rsidRDefault="00EF4645" w:rsidP="00EF4645">
      <w:pPr>
        <w:autoSpaceDE w:val="0"/>
        <w:autoSpaceDN w:val="0"/>
        <w:adjustRightInd w:val="0"/>
        <w:spacing w:after="200" w:line="276" w:lineRule="auto"/>
        <w:ind w:firstLine="1157"/>
        <w:jc w:val="center"/>
        <w:rPr>
          <w:rFonts w:ascii="Arial" w:hAnsi="Arial" w:cs="Arial"/>
          <w:b/>
          <w:bCs/>
          <w:sz w:val="24"/>
          <w:szCs w:val="24"/>
        </w:rPr>
      </w:pPr>
      <w:r w:rsidRPr="00EC1EC8">
        <w:rPr>
          <w:rFonts w:ascii="Arial" w:hAnsi="Arial" w:cs="Arial"/>
          <w:b/>
          <w:bCs/>
          <w:sz w:val="24"/>
          <w:szCs w:val="24"/>
        </w:rPr>
        <w:t>террористического акта по телефону</w:t>
      </w:r>
    </w:p>
    <w:p w:rsidR="00EF4645" w:rsidRPr="00EC1EC8" w:rsidRDefault="00EF4645" w:rsidP="00EF4645">
      <w:pPr>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После сообщения по телефону об угрозе взрыва, о наличии взрывного устройства не вдаваться в панику. Быть выдержанными и вежливыми, не прерывать говорящего. 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(01, 02) и непосредственному руководителю о поступившей угрозе и номер телефона, по которому позвонил предполагаемый террорист.</w:t>
      </w:r>
    </w:p>
    <w:p w:rsidR="00EF4645" w:rsidRPr="00EC1EC8" w:rsidRDefault="00EF4645" w:rsidP="00EF4645">
      <w:pPr>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ab/>
        <w:t xml:space="preserve">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 </w:t>
      </w:r>
    </w:p>
    <w:p w:rsidR="00EF4645" w:rsidRPr="00EC1EC8" w:rsidRDefault="00EF4645" w:rsidP="00EF4645">
      <w:pPr>
        <w:autoSpaceDE w:val="0"/>
        <w:autoSpaceDN w:val="0"/>
        <w:adjustRightInd w:val="0"/>
        <w:spacing w:after="200" w:line="276" w:lineRule="auto"/>
        <w:jc w:val="both"/>
        <w:rPr>
          <w:rFonts w:ascii="Arial" w:hAnsi="Arial" w:cs="Arial"/>
          <w:sz w:val="24"/>
          <w:szCs w:val="24"/>
        </w:rPr>
      </w:pPr>
      <w:r w:rsidRPr="00EC1EC8">
        <w:rPr>
          <w:rFonts w:ascii="Arial" w:hAnsi="Arial" w:cs="Arial"/>
          <w:b/>
          <w:bCs/>
          <w:sz w:val="24"/>
          <w:szCs w:val="24"/>
        </w:rPr>
        <w:tab/>
      </w:r>
      <w:r w:rsidRPr="00EC1EC8">
        <w:rPr>
          <w:rFonts w:ascii="Arial" w:hAnsi="Arial" w:cs="Arial"/>
          <w:sz w:val="24"/>
          <w:szCs w:val="24"/>
        </w:rPr>
        <w:t xml:space="preserve">Запишите всё, что было сказано террористом, в том числе о месте размещения взрывного устройства, его типе и времени взрыва, на каких условиях его можно избежать. По ходу разговора отметьте пол и возраст звонившего, особенности его речи, обязательно отметьте звуковой фон (шум автомашин или ж/д транспорта, звук теле- или радиоаппаратуры, голоса) </w:t>
      </w:r>
    </w:p>
    <w:p w:rsidR="00EF4645" w:rsidRPr="00EC1EC8" w:rsidRDefault="00EF4645" w:rsidP="00EF4645">
      <w:pPr>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Для определения телефонного номера, с которого поступила угроза, не вешайте телефонную трубку по окончании разговора.</w:t>
      </w:r>
    </w:p>
    <w:p w:rsidR="00EF4645" w:rsidRPr="00EC1EC8" w:rsidRDefault="00EF4645" w:rsidP="00EF4645">
      <w:pPr>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EF4645" w:rsidRPr="00EC1EC8" w:rsidRDefault="00EF4645" w:rsidP="00EF4645">
      <w:pPr>
        <w:autoSpaceDE w:val="0"/>
        <w:autoSpaceDN w:val="0"/>
        <w:adjustRightInd w:val="0"/>
        <w:spacing w:after="200" w:line="276" w:lineRule="auto"/>
        <w:ind w:firstLine="720"/>
        <w:jc w:val="both"/>
        <w:rPr>
          <w:rFonts w:ascii="Arial" w:hAnsi="Arial" w:cs="Arial"/>
          <w:b/>
          <w:bCs/>
          <w:sz w:val="24"/>
          <w:szCs w:val="24"/>
        </w:rPr>
      </w:pPr>
      <w:r w:rsidRPr="00EC1EC8">
        <w:rPr>
          <w:rFonts w:ascii="Arial" w:hAnsi="Arial" w:cs="Arial"/>
          <w:sz w:val="24"/>
          <w:szCs w:val="24"/>
        </w:rPr>
        <w:t xml:space="preserve">Если вы получили письменное сообщение об угрозе взрыва и наличии взрывного устройства, то должны немедленно известить вышеперечисленных </w:t>
      </w:r>
      <w:proofErr w:type="gramStart"/>
      <w:r w:rsidRPr="00EC1EC8">
        <w:rPr>
          <w:rFonts w:ascii="Arial" w:hAnsi="Arial" w:cs="Arial"/>
          <w:sz w:val="24"/>
          <w:szCs w:val="24"/>
        </w:rPr>
        <w:t>лиц</w:t>
      </w:r>
      <w:proofErr w:type="gramEnd"/>
      <w:r w:rsidRPr="00EC1EC8">
        <w:rPr>
          <w:rFonts w:ascii="Arial" w:hAnsi="Arial" w:cs="Arial"/>
          <w:sz w:val="24"/>
          <w:szCs w:val="24"/>
        </w:rPr>
        <w:t xml:space="preserve"> как и при получении сигнала по телефону.</w:t>
      </w:r>
    </w:p>
    <w:p w:rsidR="00EF4645" w:rsidRPr="00EC1EC8" w:rsidRDefault="00EF4645" w:rsidP="00EF4645">
      <w:pPr>
        <w:autoSpaceDE w:val="0"/>
        <w:autoSpaceDN w:val="0"/>
        <w:adjustRightInd w:val="0"/>
        <w:spacing w:after="200" w:line="276" w:lineRule="auto"/>
        <w:ind w:firstLine="720"/>
        <w:jc w:val="center"/>
        <w:rPr>
          <w:rFonts w:ascii="Arial" w:hAnsi="Arial" w:cs="Arial"/>
          <w:b/>
          <w:bCs/>
          <w:sz w:val="24"/>
          <w:szCs w:val="24"/>
        </w:rPr>
      </w:pPr>
      <w:r w:rsidRPr="00EC1EC8">
        <w:rPr>
          <w:rFonts w:ascii="Arial" w:hAnsi="Arial" w:cs="Arial"/>
          <w:b/>
          <w:bCs/>
          <w:sz w:val="24"/>
          <w:szCs w:val="24"/>
        </w:rPr>
        <w:t>4. Порядок действий при поступлении угрозы в письменной форме</w:t>
      </w:r>
    </w:p>
    <w:p w:rsidR="00EF4645" w:rsidRPr="00EC1EC8" w:rsidRDefault="00EF4645" w:rsidP="00EF4645">
      <w:pPr>
        <w:autoSpaceDE w:val="0"/>
        <w:autoSpaceDN w:val="0"/>
        <w:adjustRightInd w:val="0"/>
        <w:spacing w:after="200" w:line="276" w:lineRule="auto"/>
        <w:ind w:firstLine="720"/>
        <w:jc w:val="center"/>
        <w:rPr>
          <w:rFonts w:ascii="Arial" w:hAnsi="Arial" w:cs="Arial"/>
          <w:b/>
          <w:bCs/>
          <w:sz w:val="24"/>
          <w:szCs w:val="24"/>
        </w:rPr>
      </w:pPr>
    </w:p>
    <w:p w:rsidR="00EF4645" w:rsidRPr="00EC1EC8" w:rsidRDefault="00EF4645" w:rsidP="00EF4645">
      <w:pPr>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w:t>
      </w:r>
    </w:p>
    <w:p w:rsidR="00EF4645" w:rsidRPr="00EC1EC8" w:rsidRDefault="00EF4645" w:rsidP="00EF4645">
      <w:pPr>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Постарайтесь не оставлять на нем отпечатков своих пальцев.</w:t>
      </w:r>
    </w:p>
    <w:p w:rsidR="00EF4645" w:rsidRPr="00EC1EC8" w:rsidRDefault="00EF4645" w:rsidP="00EF4645">
      <w:pPr>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Не мните документ, не делайте на нем пометок.</w:t>
      </w:r>
      <w:r w:rsidRPr="00EC1EC8">
        <w:rPr>
          <w:rFonts w:ascii="Arial" w:hAnsi="Arial" w:cs="Arial"/>
          <w:b/>
          <w:bCs/>
          <w:sz w:val="24"/>
          <w:szCs w:val="24"/>
        </w:rPr>
        <w:t xml:space="preserve"> </w:t>
      </w:r>
      <w:r w:rsidRPr="00EC1EC8">
        <w:rPr>
          <w:rFonts w:ascii="Arial" w:hAnsi="Arial" w:cs="Arial"/>
          <w:sz w:val="24"/>
          <w:szCs w:val="24"/>
        </w:rPr>
        <w:t>По возможности уберите его в чистый плотно закрываемый полиэтиленовый пакет и поместите в отдельную жесткую папку.</w:t>
      </w:r>
    </w:p>
    <w:p w:rsidR="00EF4645" w:rsidRPr="00EC1EC8" w:rsidRDefault="00EF4645" w:rsidP="00EF4645">
      <w:pPr>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Если документ поступил в конверте – его вскрытие производите только с левой или правой стороны, аккуратно отрезая кромки ножницами.</w:t>
      </w:r>
    </w:p>
    <w:p w:rsidR="00EF4645" w:rsidRPr="00EC1EC8" w:rsidRDefault="00EF4645" w:rsidP="00EF4645">
      <w:pPr>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lastRenderedPageBreak/>
        <w:t>Сохраняйте все:</w:t>
      </w:r>
      <w:r w:rsidRPr="00EC1EC8">
        <w:rPr>
          <w:rFonts w:ascii="Arial" w:hAnsi="Arial" w:cs="Arial"/>
          <w:b/>
          <w:bCs/>
          <w:sz w:val="24"/>
          <w:szCs w:val="24"/>
        </w:rPr>
        <w:t xml:space="preserve"> </w:t>
      </w:r>
      <w:r w:rsidRPr="00EC1EC8">
        <w:rPr>
          <w:rFonts w:ascii="Arial" w:hAnsi="Arial" w:cs="Arial"/>
          <w:sz w:val="24"/>
          <w:szCs w:val="24"/>
        </w:rPr>
        <w:t>сам документ с текстом, любые вложения, конверт и упаковку, - ничего не выбрасывайте.</w:t>
      </w:r>
    </w:p>
    <w:p w:rsidR="00EF4645" w:rsidRPr="00EC1EC8" w:rsidRDefault="00EF4645" w:rsidP="00EF4645">
      <w:pPr>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Не расширяйте круг лиц, знакомых с содержанием документа.</w:t>
      </w:r>
    </w:p>
    <w:p w:rsidR="00EF4645" w:rsidRPr="00EC1EC8" w:rsidRDefault="00EF4645" w:rsidP="00EF4645">
      <w:pPr>
        <w:autoSpaceDE w:val="0"/>
        <w:autoSpaceDN w:val="0"/>
        <w:adjustRightInd w:val="0"/>
        <w:spacing w:after="200" w:line="276" w:lineRule="auto"/>
        <w:ind w:firstLine="720"/>
        <w:jc w:val="both"/>
        <w:rPr>
          <w:rFonts w:ascii="Arial" w:hAnsi="Arial" w:cs="Arial"/>
          <w:b/>
          <w:bCs/>
          <w:sz w:val="24"/>
          <w:szCs w:val="24"/>
        </w:rPr>
      </w:pPr>
      <w:r w:rsidRPr="00EC1EC8">
        <w:rPr>
          <w:rFonts w:ascii="Arial" w:hAnsi="Arial" w:cs="Arial"/>
          <w:sz w:val="24"/>
          <w:szCs w:val="24"/>
        </w:rPr>
        <w:t>Все это поможет правоохранительным органам при проведении последующих криминалистических исследований.</w:t>
      </w:r>
      <w:r w:rsidRPr="00EC1EC8">
        <w:rPr>
          <w:rFonts w:ascii="Arial" w:hAnsi="Arial" w:cs="Arial"/>
          <w:b/>
          <w:bCs/>
          <w:sz w:val="24"/>
          <w:szCs w:val="24"/>
        </w:rPr>
        <w:t xml:space="preserve"> </w:t>
      </w:r>
    </w:p>
    <w:p w:rsidR="00EF4645" w:rsidRPr="00EC1EC8" w:rsidRDefault="00EF4645" w:rsidP="00EF4645">
      <w:pPr>
        <w:autoSpaceDE w:val="0"/>
        <w:autoSpaceDN w:val="0"/>
        <w:adjustRightInd w:val="0"/>
        <w:spacing w:after="200" w:line="276" w:lineRule="auto"/>
        <w:ind w:firstLine="720"/>
        <w:jc w:val="both"/>
        <w:rPr>
          <w:rFonts w:ascii="Arial" w:hAnsi="Arial" w:cs="Arial"/>
          <w:b/>
          <w:bCs/>
          <w:sz w:val="24"/>
          <w:szCs w:val="24"/>
        </w:rPr>
      </w:pPr>
    </w:p>
    <w:p w:rsidR="00EF4645" w:rsidRPr="00EC1EC8" w:rsidRDefault="00EF4645" w:rsidP="00EF4645">
      <w:pPr>
        <w:autoSpaceDE w:val="0"/>
        <w:autoSpaceDN w:val="0"/>
        <w:adjustRightInd w:val="0"/>
        <w:spacing w:after="200" w:line="276" w:lineRule="auto"/>
        <w:ind w:firstLine="720"/>
        <w:jc w:val="both"/>
        <w:rPr>
          <w:rFonts w:ascii="Arial" w:hAnsi="Arial" w:cs="Arial"/>
          <w:b/>
          <w:bCs/>
          <w:sz w:val="24"/>
          <w:szCs w:val="24"/>
        </w:rPr>
      </w:pPr>
    </w:p>
    <w:p w:rsidR="00EF4645" w:rsidRPr="00EC1EC8" w:rsidRDefault="00EF4645" w:rsidP="00EF4645">
      <w:pPr>
        <w:autoSpaceDE w:val="0"/>
        <w:autoSpaceDN w:val="0"/>
        <w:adjustRightInd w:val="0"/>
        <w:spacing w:after="200" w:line="360" w:lineRule="auto"/>
        <w:jc w:val="center"/>
        <w:rPr>
          <w:rFonts w:ascii="Arial" w:hAnsi="Arial" w:cs="Arial"/>
          <w:b/>
          <w:bCs/>
          <w:sz w:val="24"/>
          <w:szCs w:val="24"/>
        </w:rPr>
      </w:pPr>
      <w:r w:rsidRPr="00EC1EC8">
        <w:rPr>
          <w:rFonts w:ascii="Arial" w:hAnsi="Arial" w:cs="Arial"/>
          <w:b/>
          <w:bCs/>
          <w:sz w:val="24"/>
          <w:szCs w:val="24"/>
        </w:rPr>
        <w:t>5. Порядок действий при захвате в заложники</w:t>
      </w:r>
    </w:p>
    <w:p w:rsidR="00EF4645" w:rsidRPr="00EC1EC8" w:rsidRDefault="00EF4645" w:rsidP="00EF4645">
      <w:pPr>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w:t>
      </w:r>
    </w:p>
    <w:p w:rsidR="00EF4645" w:rsidRPr="00EC1EC8" w:rsidRDefault="00EF4645" w:rsidP="00EF4645">
      <w:pPr>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Во всех случаях ваша жизнь становится предметом торга для террористов.</w:t>
      </w:r>
    </w:p>
    <w:p w:rsidR="00EF4645" w:rsidRPr="00EC1EC8" w:rsidRDefault="00EF4645" w:rsidP="00EF4645">
      <w:pPr>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Если вы оказались заложником, необходимо придерживаться следующих правил поведения:</w:t>
      </w:r>
    </w:p>
    <w:p w:rsidR="00EF4645" w:rsidRPr="00EC1EC8" w:rsidRDefault="00EF4645" w:rsidP="00EF4645">
      <w:pPr>
        <w:numPr>
          <w:ilvl w:val="0"/>
          <w:numId w:val="3"/>
        </w:numPr>
        <w:tabs>
          <w:tab w:val="left" w:pos="0"/>
          <w:tab w:val="left" w:pos="1304"/>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не допускайте действий, которые могут спровоцировать нападающих к применению оружия и привести к человеческим жертвам;</w:t>
      </w:r>
    </w:p>
    <w:p w:rsidR="00EF4645" w:rsidRPr="00EC1EC8" w:rsidRDefault="00EF4645" w:rsidP="00EF4645">
      <w:pPr>
        <w:numPr>
          <w:ilvl w:val="0"/>
          <w:numId w:val="3"/>
        </w:numPr>
        <w:tabs>
          <w:tab w:val="left" w:pos="0"/>
          <w:tab w:val="left" w:pos="1304"/>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переносите лишения, оскорбления, не смотрите в глаза преступникам, не ведите себя вызывающе;</w:t>
      </w:r>
    </w:p>
    <w:p w:rsidR="00EF4645" w:rsidRPr="00EC1EC8" w:rsidRDefault="00EF4645" w:rsidP="00EF4645">
      <w:pPr>
        <w:numPr>
          <w:ilvl w:val="0"/>
          <w:numId w:val="3"/>
        </w:numPr>
        <w:tabs>
          <w:tab w:val="left" w:pos="0"/>
          <w:tab w:val="left" w:pos="1304"/>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 xml:space="preserve">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EF4645" w:rsidRPr="00EC1EC8" w:rsidRDefault="00EF4645" w:rsidP="00EF4645">
      <w:pPr>
        <w:numPr>
          <w:ilvl w:val="0"/>
          <w:numId w:val="3"/>
        </w:numPr>
        <w:tabs>
          <w:tab w:val="left" w:pos="0"/>
          <w:tab w:val="left" w:pos="1304"/>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на совершение любых действий (сесть, встать, попить, сходить в туалет) спрашивайте разрешение.</w:t>
      </w:r>
    </w:p>
    <w:p w:rsidR="00EF4645" w:rsidRPr="00EC1EC8" w:rsidRDefault="00EF4645" w:rsidP="00EF4645">
      <w:pPr>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и манеры поведения.</w:t>
      </w:r>
    </w:p>
    <w:p w:rsidR="00EF4645" w:rsidRPr="00EC1EC8" w:rsidRDefault="00EF4645" w:rsidP="00EF4645">
      <w:pPr>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EF4645" w:rsidRPr="00EC1EC8" w:rsidRDefault="00EF4645" w:rsidP="00EF4645">
      <w:pPr>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Во время проведения спецслужбами операции по вашему освобождению неукоснительно соблюдайте следующие требования:</w:t>
      </w:r>
    </w:p>
    <w:p w:rsidR="00EF4645" w:rsidRPr="00EC1EC8" w:rsidRDefault="00EF4645" w:rsidP="00EF4645">
      <w:pPr>
        <w:autoSpaceDE w:val="0"/>
        <w:autoSpaceDN w:val="0"/>
        <w:adjustRightInd w:val="0"/>
        <w:spacing w:after="200" w:line="276" w:lineRule="auto"/>
        <w:ind w:firstLine="720"/>
        <w:jc w:val="both"/>
        <w:rPr>
          <w:rFonts w:ascii="Arial" w:hAnsi="Arial" w:cs="Arial"/>
          <w:sz w:val="24"/>
          <w:szCs w:val="24"/>
        </w:rPr>
      </w:pPr>
      <w:r w:rsidRPr="00EC1EC8">
        <w:rPr>
          <w:rFonts w:ascii="Arial" w:hAnsi="Arial" w:cs="Arial"/>
          <w:sz w:val="24"/>
          <w:szCs w:val="24"/>
        </w:rPr>
        <w:t>лежите на полу лицом вниз, голову закройте руками и не двигайтесь;</w:t>
      </w:r>
    </w:p>
    <w:p w:rsidR="00EF4645" w:rsidRPr="00EC1EC8" w:rsidRDefault="00EF4645" w:rsidP="00EF4645">
      <w:pPr>
        <w:numPr>
          <w:ilvl w:val="0"/>
          <w:numId w:val="3"/>
        </w:numPr>
        <w:tabs>
          <w:tab w:val="left" w:pos="0"/>
          <w:tab w:val="left" w:pos="1304"/>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ни в коем случае не бегите навстречу сотрудникам спецслужб или от них, так как они могут принять вас за преступника;</w:t>
      </w:r>
    </w:p>
    <w:p w:rsidR="00EF4645" w:rsidRPr="00EC1EC8" w:rsidRDefault="00EF4645" w:rsidP="00EF4645">
      <w:pPr>
        <w:numPr>
          <w:ilvl w:val="0"/>
          <w:numId w:val="3"/>
        </w:numPr>
        <w:tabs>
          <w:tab w:val="left" w:pos="0"/>
          <w:tab w:val="left" w:pos="1304"/>
        </w:tabs>
        <w:autoSpaceDE w:val="0"/>
        <w:autoSpaceDN w:val="0"/>
        <w:adjustRightInd w:val="0"/>
        <w:spacing w:after="0"/>
        <w:ind w:firstLine="709"/>
        <w:jc w:val="both"/>
        <w:rPr>
          <w:rFonts w:ascii="Arial" w:hAnsi="Arial" w:cs="Arial"/>
          <w:sz w:val="24"/>
          <w:szCs w:val="24"/>
        </w:rPr>
      </w:pPr>
      <w:r w:rsidRPr="00EC1EC8">
        <w:rPr>
          <w:rFonts w:ascii="Arial" w:hAnsi="Arial" w:cs="Arial"/>
          <w:sz w:val="24"/>
          <w:szCs w:val="24"/>
        </w:rPr>
        <w:t>если есть возможность, держитесь подальше от проемов дверей и окон.</w:t>
      </w:r>
    </w:p>
    <w:p w:rsidR="00EF4645" w:rsidRPr="00EC1EC8" w:rsidRDefault="00EF4645" w:rsidP="00EF4645">
      <w:pPr>
        <w:tabs>
          <w:tab w:val="left" w:pos="0"/>
          <w:tab w:val="left" w:pos="1304"/>
        </w:tabs>
        <w:autoSpaceDE w:val="0"/>
        <w:autoSpaceDN w:val="0"/>
        <w:adjustRightInd w:val="0"/>
        <w:jc w:val="both"/>
        <w:rPr>
          <w:rFonts w:ascii="Arial" w:hAnsi="Arial" w:cs="Arial"/>
          <w:sz w:val="24"/>
          <w:szCs w:val="24"/>
        </w:rPr>
      </w:pPr>
    </w:p>
    <w:p w:rsidR="00EF4645" w:rsidRPr="00EC1EC8" w:rsidRDefault="00EF4645" w:rsidP="00EF4645">
      <w:pPr>
        <w:tabs>
          <w:tab w:val="left" w:pos="0"/>
          <w:tab w:val="left" w:pos="1304"/>
        </w:tabs>
        <w:autoSpaceDE w:val="0"/>
        <w:autoSpaceDN w:val="0"/>
        <w:adjustRightInd w:val="0"/>
        <w:jc w:val="both"/>
        <w:rPr>
          <w:rFonts w:ascii="Arial" w:hAnsi="Arial" w:cs="Arial"/>
          <w:sz w:val="24"/>
          <w:szCs w:val="24"/>
        </w:rPr>
      </w:pPr>
    </w:p>
    <w:p w:rsidR="00EF4645" w:rsidRPr="00EC1EC8" w:rsidRDefault="00EF4645" w:rsidP="00EF4645">
      <w:pPr>
        <w:tabs>
          <w:tab w:val="left" w:pos="0"/>
          <w:tab w:val="left" w:pos="1304"/>
        </w:tabs>
        <w:autoSpaceDE w:val="0"/>
        <w:autoSpaceDN w:val="0"/>
        <w:adjustRightInd w:val="0"/>
        <w:jc w:val="both"/>
        <w:rPr>
          <w:rFonts w:ascii="Arial" w:hAnsi="Arial" w:cs="Arial"/>
          <w:sz w:val="24"/>
          <w:szCs w:val="24"/>
        </w:rPr>
      </w:pPr>
    </w:p>
    <w:p w:rsidR="00EF4645" w:rsidRPr="00EC1EC8" w:rsidRDefault="00EF4645" w:rsidP="00EF4645">
      <w:pPr>
        <w:tabs>
          <w:tab w:val="left" w:pos="0"/>
          <w:tab w:val="left" w:pos="1304"/>
        </w:tabs>
        <w:autoSpaceDE w:val="0"/>
        <w:autoSpaceDN w:val="0"/>
        <w:adjustRightInd w:val="0"/>
        <w:jc w:val="both"/>
        <w:rPr>
          <w:rFonts w:ascii="Arial" w:hAnsi="Arial" w:cs="Arial"/>
          <w:sz w:val="24"/>
          <w:szCs w:val="24"/>
        </w:rPr>
      </w:pPr>
    </w:p>
    <w:p w:rsidR="00EF4645" w:rsidRPr="00EC1EC8" w:rsidRDefault="00EF4645" w:rsidP="00EF4645">
      <w:pPr>
        <w:autoSpaceDE w:val="0"/>
        <w:autoSpaceDN w:val="0"/>
        <w:adjustRightInd w:val="0"/>
        <w:spacing w:after="200" w:line="276" w:lineRule="auto"/>
        <w:jc w:val="center"/>
        <w:rPr>
          <w:rFonts w:ascii="Arial" w:hAnsi="Arial" w:cs="Arial"/>
          <w:sz w:val="24"/>
          <w:szCs w:val="24"/>
        </w:rPr>
      </w:pPr>
      <w:r w:rsidRPr="00EC1EC8">
        <w:rPr>
          <w:rFonts w:ascii="Arial" w:hAnsi="Arial" w:cs="Arial"/>
          <w:sz w:val="24"/>
          <w:szCs w:val="24"/>
        </w:rPr>
        <w:lastRenderedPageBreak/>
        <w:t>ТЕЛЕФОНЫ ЭКСТРЕННОЙ СВЯЗИ:( работают в круглосуточном режиме)</w:t>
      </w:r>
      <w:bookmarkStart w:id="0" w:name="_GoBack"/>
      <w:bookmarkEnd w:id="0"/>
    </w:p>
    <w:tbl>
      <w:tblPr>
        <w:tblW w:w="0" w:type="auto"/>
        <w:tblInd w:w="108" w:type="dxa"/>
        <w:tblLayout w:type="fixed"/>
        <w:tblLook w:val="0000" w:firstRow="0" w:lastRow="0" w:firstColumn="0" w:lastColumn="0" w:noHBand="0" w:noVBand="0"/>
      </w:tblPr>
      <w:tblGrid>
        <w:gridCol w:w="2808"/>
        <w:gridCol w:w="6763"/>
      </w:tblGrid>
      <w:tr w:rsidR="00EF4645" w:rsidRPr="00EC1EC8" w:rsidTr="00EC0F66">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EF4645" w:rsidRPr="00EC1EC8" w:rsidRDefault="00EF4645" w:rsidP="00EC1EC8">
            <w:pPr>
              <w:autoSpaceDE w:val="0"/>
              <w:autoSpaceDN w:val="0"/>
              <w:adjustRightInd w:val="0"/>
              <w:spacing w:after="200" w:line="276" w:lineRule="auto"/>
              <w:jc w:val="center"/>
              <w:rPr>
                <w:rFonts w:ascii="Arial" w:hAnsi="Arial" w:cs="Arial"/>
                <w:sz w:val="24"/>
                <w:szCs w:val="24"/>
              </w:rPr>
            </w:pPr>
            <w:r w:rsidRPr="00EC1EC8">
              <w:rPr>
                <w:rFonts w:ascii="Arial" w:hAnsi="Arial" w:cs="Arial"/>
                <w:sz w:val="24"/>
                <w:szCs w:val="24"/>
                <w:lang w:val="en-US"/>
              </w:rPr>
              <w:t>01</w:t>
            </w:r>
          </w:p>
        </w:tc>
        <w:tc>
          <w:tcPr>
            <w:tcW w:w="6763" w:type="dxa"/>
            <w:tcBorders>
              <w:top w:val="single" w:sz="3" w:space="0" w:color="000000"/>
              <w:left w:val="single" w:sz="3" w:space="0" w:color="000000"/>
              <w:bottom w:val="single" w:sz="3" w:space="0" w:color="000000"/>
              <w:right w:val="single" w:sz="3" w:space="0" w:color="000000"/>
            </w:tcBorders>
            <w:shd w:val="clear" w:color="000000" w:fill="FFFFFF"/>
          </w:tcPr>
          <w:p w:rsidR="00EF4645" w:rsidRPr="00EC1EC8" w:rsidRDefault="00EF4645" w:rsidP="00EC0F66">
            <w:pPr>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Единая дежурно-диспетчерская служба, пожарная охрана</w:t>
            </w:r>
          </w:p>
        </w:tc>
      </w:tr>
      <w:tr w:rsidR="00EF4645" w:rsidRPr="00EC1EC8" w:rsidTr="00EC0F66">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EF4645" w:rsidRPr="00EC1EC8" w:rsidRDefault="00EF4645" w:rsidP="00EC1EC8">
            <w:pPr>
              <w:autoSpaceDE w:val="0"/>
              <w:autoSpaceDN w:val="0"/>
              <w:adjustRightInd w:val="0"/>
              <w:spacing w:after="200" w:line="276" w:lineRule="auto"/>
              <w:jc w:val="center"/>
              <w:rPr>
                <w:rFonts w:ascii="Arial" w:hAnsi="Arial" w:cs="Arial"/>
                <w:sz w:val="24"/>
                <w:szCs w:val="24"/>
                <w:lang w:val="en-US"/>
              </w:rPr>
            </w:pPr>
            <w:r w:rsidRPr="00EC1EC8">
              <w:rPr>
                <w:rFonts w:ascii="Arial" w:hAnsi="Arial" w:cs="Arial"/>
                <w:sz w:val="24"/>
                <w:szCs w:val="24"/>
                <w:lang w:val="en-US"/>
              </w:rPr>
              <w:t>02</w:t>
            </w:r>
          </w:p>
        </w:tc>
        <w:tc>
          <w:tcPr>
            <w:tcW w:w="6763" w:type="dxa"/>
            <w:tcBorders>
              <w:top w:val="single" w:sz="3" w:space="0" w:color="000000"/>
              <w:left w:val="single" w:sz="3" w:space="0" w:color="000000"/>
              <w:bottom w:val="single" w:sz="3" w:space="0" w:color="000000"/>
              <w:right w:val="single" w:sz="3" w:space="0" w:color="000000"/>
            </w:tcBorders>
            <w:shd w:val="clear" w:color="000000" w:fill="FFFFFF"/>
          </w:tcPr>
          <w:p w:rsidR="00EF4645" w:rsidRPr="00EC1EC8" w:rsidRDefault="00D567EC" w:rsidP="00EC0F66">
            <w:pPr>
              <w:autoSpaceDE w:val="0"/>
              <w:autoSpaceDN w:val="0"/>
              <w:adjustRightInd w:val="0"/>
              <w:spacing w:after="200" w:line="276" w:lineRule="auto"/>
              <w:jc w:val="both"/>
              <w:rPr>
                <w:rFonts w:ascii="Arial" w:hAnsi="Arial" w:cs="Arial"/>
                <w:sz w:val="24"/>
                <w:szCs w:val="24"/>
                <w:lang w:val="en-US"/>
              </w:rPr>
            </w:pPr>
            <w:r w:rsidRPr="00EC1EC8">
              <w:rPr>
                <w:rFonts w:ascii="Arial" w:hAnsi="Arial" w:cs="Arial"/>
                <w:sz w:val="24"/>
                <w:szCs w:val="24"/>
              </w:rPr>
              <w:t>Полиция</w:t>
            </w:r>
          </w:p>
        </w:tc>
      </w:tr>
      <w:tr w:rsidR="00EF4645" w:rsidRPr="00EC1EC8" w:rsidTr="00EC0F66">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EF4645" w:rsidRPr="00EC1EC8" w:rsidRDefault="00EF4645" w:rsidP="00EC1EC8">
            <w:pPr>
              <w:autoSpaceDE w:val="0"/>
              <w:autoSpaceDN w:val="0"/>
              <w:adjustRightInd w:val="0"/>
              <w:spacing w:after="200" w:line="276" w:lineRule="auto"/>
              <w:jc w:val="center"/>
              <w:rPr>
                <w:rFonts w:ascii="Arial" w:hAnsi="Arial" w:cs="Arial"/>
                <w:sz w:val="24"/>
                <w:szCs w:val="24"/>
                <w:lang w:val="en-US"/>
              </w:rPr>
            </w:pPr>
            <w:r w:rsidRPr="00EC1EC8">
              <w:rPr>
                <w:rFonts w:ascii="Arial" w:hAnsi="Arial" w:cs="Arial"/>
                <w:sz w:val="24"/>
                <w:szCs w:val="24"/>
                <w:lang w:val="en-US"/>
              </w:rPr>
              <w:t>03</w:t>
            </w:r>
          </w:p>
        </w:tc>
        <w:tc>
          <w:tcPr>
            <w:tcW w:w="6763" w:type="dxa"/>
            <w:tcBorders>
              <w:top w:val="single" w:sz="3" w:space="0" w:color="000000"/>
              <w:left w:val="single" w:sz="3" w:space="0" w:color="000000"/>
              <w:bottom w:val="single" w:sz="3" w:space="0" w:color="000000"/>
              <w:right w:val="single" w:sz="3" w:space="0" w:color="000000"/>
            </w:tcBorders>
            <w:shd w:val="clear" w:color="000000" w:fill="FFFFFF"/>
          </w:tcPr>
          <w:p w:rsidR="00EF4645" w:rsidRPr="00EC1EC8" w:rsidRDefault="00EF4645" w:rsidP="00EC0F66">
            <w:pPr>
              <w:autoSpaceDE w:val="0"/>
              <w:autoSpaceDN w:val="0"/>
              <w:adjustRightInd w:val="0"/>
              <w:spacing w:after="200" w:line="276" w:lineRule="auto"/>
              <w:jc w:val="both"/>
              <w:rPr>
                <w:rFonts w:ascii="Arial" w:hAnsi="Arial" w:cs="Arial"/>
                <w:sz w:val="24"/>
                <w:szCs w:val="24"/>
                <w:lang w:val="en-US"/>
              </w:rPr>
            </w:pPr>
            <w:r w:rsidRPr="00EC1EC8">
              <w:rPr>
                <w:rFonts w:ascii="Arial" w:hAnsi="Arial" w:cs="Arial"/>
                <w:sz w:val="24"/>
                <w:szCs w:val="24"/>
              </w:rPr>
              <w:t>Скорая помощь</w:t>
            </w:r>
          </w:p>
        </w:tc>
      </w:tr>
      <w:tr w:rsidR="00EC1EC8" w:rsidRPr="00EC1EC8" w:rsidTr="00EC0F66">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EC1EC8" w:rsidRPr="00EC1EC8" w:rsidRDefault="00EC1EC8" w:rsidP="00EC1EC8">
            <w:pPr>
              <w:autoSpaceDE w:val="0"/>
              <w:autoSpaceDN w:val="0"/>
              <w:adjustRightInd w:val="0"/>
              <w:spacing w:after="200" w:line="276" w:lineRule="auto"/>
              <w:jc w:val="center"/>
              <w:rPr>
                <w:rFonts w:ascii="Arial" w:hAnsi="Arial" w:cs="Arial"/>
                <w:sz w:val="24"/>
                <w:szCs w:val="24"/>
              </w:rPr>
            </w:pPr>
            <w:r w:rsidRPr="00EC1EC8">
              <w:rPr>
                <w:rFonts w:ascii="Arial" w:hAnsi="Arial" w:cs="Arial"/>
                <w:sz w:val="24"/>
                <w:szCs w:val="24"/>
              </w:rPr>
              <w:t>04</w:t>
            </w:r>
          </w:p>
        </w:tc>
        <w:tc>
          <w:tcPr>
            <w:tcW w:w="6763" w:type="dxa"/>
            <w:tcBorders>
              <w:top w:val="single" w:sz="3" w:space="0" w:color="000000"/>
              <w:left w:val="single" w:sz="3" w:space="0" w:color="000000"/>
              <w:bottom w:val="single" w:sz="3" w:space="0" w:color="000000"/>
              <w:right w:val="single" w:sz="3" w:space="0" w:color="000000"/>
            </w:tcBorders>
            <w:shd w:val="clear" w:color="000000" w:fill="FFFFFF"/>
          </w:tcPr>
          <w:p w:rsidR="00EC1EC8" w:rsidRPr="00EC1EC8" w:rsidRDefault="00EC1EC8" w:rsidP="00EC0F66">
            <w:pPr>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Аварийная газовая служба</w:t>
            </w:r>
          </w:p>
        </w:tc>
      </w:tr>
      <w:tr w:rsidR="00D567EC" w:rsidRPr="00EC1EC8" w:rsidTr="00EC0F66">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D567EC" w:rsidRPr="00EC1EC8" w:rsidRDefault="00D567EC" w:rsidP="00EC1EC8">
            <w:pPr>
              <w:autoSpaceDE w:val="0"/>
              <w:autoSpaceDN w:val="0"/>
              <w:adjustRightInd w:val="0"/>
              <w:spacing w:after="200" w:line="276" w:lineRule="auto"/>
              <w:jc w:val="center"/>
              <w:rPr>
                <w:rFonts w:ascii="Arial" w:hAnsi="Arial" w:cs="Arial"/>
                <w:sz w:val="24"/>
                <w:szCs w:val="24"/>
              </w:rPr>
            </w:pPr>
            <w:r w:rsidRPr="00EC1EC8">
              <w:rPr>
                <w:rFonts w:ascii="Arial" w:hAnsi="Arial" w:cs="Arial"/>
                <w:sz w:val="24"/>
                <w:szCs w:val="24"/>
              </w:rPr>
              <w:t>112</w:t>
            </w:r>
          </w:p>
        </w:tc>
        <w:tc>
          <w:tcPr>
            <w:tcW w:w="6763" w:type="dxa"/>
            <w:tcBorders>
              <w:top w:val="single" w:sz="3" w:space="0" w:color="000000"/>
              <w:left w:val="single" w:sz="3" w:space="0" w:color="000000"/>
              <w:bottom w:val="single" w:sz="3" w:space="0" w:color="000000"/>
              <w:right w:val="single" w:sz="3" w:space="0" w:color="000000"/>
            </w:tcBorders>
            <w:shd w:val="clear" w:color="000000" w:fill="FFFFFF"/>
          </w:tcPr>
          <w:p w:rsidR="00D567EC" w:rsidRPr="00EC1EC8" w:rsidRDefault="00D567EC" w:rsidP="00EC0F66">
            <w:pPr>
              <w:autoSpaceDE w:val="0"/>
              <w:autoSpaceDN w:val="0"/>
              <w:adjustRightInd w:val="0"/>
              <w:spacing w:after="200" w:line="276" w:lineRule="auto"/>
              <w:jc w:val="both"/>
              <w:rPr>
                <w:rFonts w:ascii="Arial" w:hAnsi="Arial" w:cs="Arial"/>
                <w:sz w:val="24"/>
                <w:szCs w:val="24"/>
              </w:rPr>
            </w:pPr>
            <w:r w:rsidRPr="00EC1EC8">
              <w:rPr>
                <w:rFonts w:ascii="Arial" w:hAnsi="Arial" w:cs="Arial"/>
                <w:sz w:val="24"/>
                <w:szCs w:val="24"/>
              </w:rPr>
              <w:t>Единая служба спасения</w:t>
            </w:r>
          </w:p>
        </w:tc>
      </w:tr>
    </w:tbl>
    <w:p w:rsidR="00EF4645" w:rsidRPr="00704105" w:rsidRDefault="00EF4645" w:rsidP="00EF4645"/>
    <w:p w:rsidR="00EF4645" w:rsidRPr="00EF4645" w:rsidRDefault="00EF4645">
      <w:pPr>
        <w:rPr>
          <w:rFonts w:ascii="Arial" w:hAnsi="Arial" w:cs="Arial"/>
        </w:rPr>
      </w:pPr>
    </w:p>
    <w:sectPr w:rsidR="00EF4645" w:rsidRPr="00EF4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D4A0C2"/>
    <w:lvl w:ilvl="0">
      <w:numFmt w:val="bullet"/>
      <w:lvlText w:val="*"/>
      <w:lvlJc w:val="left"/>
    </w:lvl>
  </w:abstractNum>
  <w:abstractNum w:abstractNumId="1">
    <w:nsid w:val="11D84701"/>
    <w:multiLevelType w:val="hybridMultilevel"/>
    <w:tmpl w:val="717C2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CE45BF"/>
    <w:multiLevelType w:val="hybridMultilevel"/>
    <w:tmpl w:val="3F5C0C82"/>
    <w:lvl w:ilvl="0" w:tplc="C9BE1F5A">
      <w:start w:val="1"/>
      <w:numFmt w:val="decimal"/>
      <w:lvlText w:val="%1."/>
      <w:lvlJc w:val="left"/>
      <w:pPr>
        <w:ind w:left="720" w:hanging="360"/>
      </w:pPr>
      <w:rPr>
        <w:rFonts w:asciiTheme="minorHAnsi"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1683C"/>
    <w:multiLevelType w:val="hybridMultilevel"/>
    <w:tmpl w:val="952C349E"/>
    <w:lvl w:ilvl="0" w:tplc="DFEAA692">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97"/>
    <w:rsid w:val="0009700E"/>
    <w:rsid w:val="001A1F61"/>
    <w:rsid w:val="001E6355"/>
    <w:rsid w:val="00706433"/>
    <w:rsid w:val="007B5497"/>
    <w:rsid w:val="008F7C71"/>
    <w:rsid w:val="009140A7"/>
    <w:rsid w:val="00A211FB"/>
    <w:rsid w:val="00B13F44"/>
    <w:rsid w:val="00D03DF5"/>
    <w:rsid w:val="00D567EC"/>
    <w:rsid w:val="00EC1EC8"/>
    <w:rsid w:val="00EF4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3490547-488C-45B6-A56D-752A5DD9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497"/>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5497"/>
    <w:pPr>
      <w:spacing w:after="0" w:line="240" w:lineRule="auto"/>
    </w:pPr>
    <w:rPr>
      <w:rFonts w:ascii="Calibri" w:eastAsia="Calibri" w:hAnsi="Calibri" w:cs="Times New Roman"/>
    </w:rPr>
  </w:style>
  <w:style w:type="paragraph" w:styleId="a4">
    <w:name w:val="List Paragraph"/>
    <w:basedOn w:val="a"/>
    <w:uiPriority w:val="34"/>
    <w:qFormat/>
    <w:rsid w:val="007B5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5286</Words>
  <Characters>30131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2019-08-01T07:29:00Z</dcterms:created>
  <dcterms:modified xsi:type="dcterms:W3CDTF">2019-08-16T11:07:00Z</dcterms:modified>
</cp:coreProperties>
</file>