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70" w:rsidRPr="00922E70" w:rsidRDefault="00922E70" w:rsidP="00922E7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22E70" w:rsidRPr="00922E70" w:rsidRDefault="00922E70" w:rsidP="0092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922E70" w:rsidRPr="00922E70" w:rsidRDefault="00922E70" w:rsidP="0092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</w:p>
    <w:p w:rsidR="00922E70" w:rsidRPr="00922E70" w:rsidRDefault="00922E70" w:rsidP="0092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ХУТОРСКОЙ СЕЛЬСОВЕТ</w:t>
      </w:r>
    </w:p>
    <w:p w:rsidR="00922E70" w:rsidRPr="00922E70" w:rsidRDefault="00922E70" w:rsidP="0092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НОВОСЕРГИЕВСКОГО РАЙОНА</w:t>
      </w:r>
    </w:p>
    <w:p w:rsidR="00922E70" w:rsidRPr="00922E70" w:rsidRDefault="00922E70" w:rsidP="0092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922E70" w:rsidRPr="00922E70" w:rsidRDefault="00922E70" w:rsidP="0092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922E70" w:rsidRPr="00922E70" w:rsidRDefault="00922E70" w:rsidP="0092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E70" w:rsidRPr="00922E70" w:rsidRDefault="00922E70" w:rsidP="0092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22E70" w:rsidRPr="00922E70" w:rsidRDefault="00922E70" w:rsidP="00922E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25.09.2020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№1/3</w:t>
      </w: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-р.С.</w:t>
      </w:r>
    </w:p>
    <w:p w:rsidR="00922E70" w:rsidRPr="00922E70" w:rsidRDefault="00922E70" w:rsidP="00922E70"/>
    <w:p w:rsidR="00922E70" w:rsidRPr="00922E70" w:rsidRDefault="00922E70" w:rsidP="00922E70"/>
    <w:p w:rsidR="00922E70" w:rsidRPr="00922E70" w:rsidRDefault="00922E70" w:rsidP="00E0682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E70">
        <w:rPr>
          <w:rFonts w:ascii="Times New Roman" w:hAnsi="Times New Roman" w:cs="Times New Roman"/>
          <w:b/>
          <w:sz w:val="32"/>
          <w:szCs w:val="32"/>
        </w:rPr>
        <w:t>Об утверждении регламента работы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2E70">
        <w:rPr>
          <w:rFonts w:ascii="Times New Roman" w:hAnsi="Times New Roman" w:cs="Times New Roman"/>
          <w:b/>
          <w:sz w:val="32"/>
          <w:szCs w:val="32"/>
        </w:rPr>
        <w:t>Совета депутатов</w:t>
      </w:r>
      <w:r w:rsidR="00E0682A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E0682A" w:rsidRPr="00E0682A">
        <w:rPr>
          <w:rFonts w:ascii="Times New Roman" w:hAnsi="Times New Roman" w:cs="Times New Roman"/>
          <w:b/>
          <w:sz w:val="32"/>
          <w:szCs w:val="32"/>
        </w:rPr>
        <w:t>признании утративших силу некоторых НПА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</w:t>
      </w:r>
      <w:r w:rsidR="00E06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иципального образования Хуторской сельсовет, Совет депутатов муниципального образования Хуторской сельсовет Новосергиевского района Оренбургской области решил</w:t>
      </w:r>
      <w:r w:rsidR="00E068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922E70" w:rsidRPr="00DA34B8" w:rsidRDefault="00922E70" w:rsidP="00922E7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Признать утратившим силу ре</w:t>
      </w:r>
      <w:r w:rsidR="00E06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шение Совета депутатов Хуторского сельсовета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="00E06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1/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E06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р.С. от 21.09.2015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  «О</w:t>
      </w:r>
      <w:r w:rsidR="00E06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 утверждении Регламента работы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 депутат</w:t>
      </w:r>
      <w:r w:rsidR="00E06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922E70" w:rsidRPr="00DA34B8" w:rsidRDefault="00922E70" w:rsidP="00922E7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Регл</w:t>
      </w:r>
      <w:r w:rsidR="00E06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амент Совета депутатов Хуторского сельсовета Новосергиевского района Оренбургской области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согласно приложению.</w:t>
      </w:r>
    </w:p>
    <w:p w:rsidR="00922E70" w:rsidRPr="00DA34B8" w:rsidRDefault="00922E70" w:rsidP="00922E7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решение вступа</w:t>
      </w:r>
      <w:r w:rsidR="00E06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в силу с момента его подписания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подлежит </w:t>
      </w:r>
      <w:r w:rsidR="00E0682A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обнародованию на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официальн</w:t>
      </w:r>
      <w:r w:rsidR="00E06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сайте администрации Хуторского сельсовета Новосергиевского района Оренбургской области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2E70" w:rsidRDefault="00E0682A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Совета Депутатов 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Хуторской сельсовет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И.А. Рубцова</w:t>
      </w:r>
    </w:p>
    <w:p w:rsidR="00E0682A" w:rsidRPr="00DA34B8" w:rsidRDefault="00E0682A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администрации 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Хуторской сельсовет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С.А. Семенко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0682A" w:rsidRDefault="00E0682A" w:rsidP="00922E70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682A" w:rsidRDefault="00E0682A" w:rsidP="00922E70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682A" w:rsidRDefault="00E0682A" w:rsidP="00922E70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682A" w:rsidRDefault="00E0682A" w:rsidP="00922E70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682A" w:rsidRDefault="00E0682A" w:rsidP="00922E70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2E70" w:rsidRPr="00DA34B8" w:rsidRDefault="00922E70" w:rsidP="00E06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</w:t>
      </w:r>
    </w:p>
    <w:p w:rsidR="00922E70" w:rsidRPr="00DA34B8" w:rsidRDefault="00922E70" w:rsidP="00E06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решению </w:t>
      </w:r>
      <w:r w:rsidR="00D07E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Совета </w:t>
      </w:r>
      <w:r w:rsidR="00E0682A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депутатов</w:t>
      </w:r>
    </w:p>
    <w:p w:rsidR="00E0682A" w:rsidRDefault="00E0682A" w:rsidP="00E06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</w:p>
    <w:p w:rsidR="00922E70" w:rsidRDefault="00E0682A" w:rsidP="00E06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</w:t>
      </w:r>
    </w:p>
    <w:p w:rsidR="00E0682A" w:rsidRDefault="00E0682A" w:rsidP="00E06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Хуторской сельсовет</w:t>
      </w:r>
    </w:p>
    <w:p w:rsidR="00E0682A" w:rsidRDefault="00E0682A" w:rsidP="00E06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Новосергиевского района </w:t>
      </w:r>
    </w:p>
    <w:p w:rsidR="00922E70" w:rsidRPr="00DA34B8" w:rsidRDefault="00E0682A" w:rsidP="00E06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Оренбургской области</w:t>
      </w:r>
    </w:p>
    <w:p w:rsidR="00922E70" w:rsidRPr="00DA34B8" w:rsidRDefault="001C7B31" w:rsidP="00E068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 25.09.2020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№</w:t>
      </w:r>
      <w:r w:rsidR="00922E70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E06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/3-р.С.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2E70" w:rsidRPr="00DA34B8" w:rsidRDefault="00922E70" w:rsidP="00E0682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Регламент</w:t>
      </w:r>
      <w:r w:rsidR="00E068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работы</w:t>
      </w: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="00E068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Совета депутатов Хуторского сельсовета Новосергиевского района Оренбургской области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</w:t>
      </w:r>
      <w:r w:rsidR="00E06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амент работы Совета депутатов Хуторского сельсовета 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— Регламент) определяет порядок организации р</w:t>
      </w:r>
      <w:r w:rsidR="00E06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аботы Совета депутатов Хуторского сельсовета Новосергиевского района Оренбургской </w:t>
      </w:r>
      <w:r w:rsidR="001C7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области (</w:t>
      </w:r>
      <w:r w:rsidR="008D0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Совет депутатов).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Регламент разработан в соответствии с Федеральным законом от 06.10.2003 г. №131-ФЗ «Об общих принципах организации местного самоуправления в Российской Федерации» (далее – Федеральный закон), Уставом муниципального образован</w:t>
      </w:r>
      <w:r w:rsidR="008D0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ия Хуторской </w:t>
      </w:r>
      <w:r w:rsidR="001C7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 (</w:t>
      </w:r>
      <w:r w:rsidR="008D0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– Устав МО Хуторской сельсовет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22E70" w:rsidRPr="00DA34B8" w:rsidRDefault="00922E70" w:rsidP="00922E7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Совет депутатов является коллегиальным выборным представительным органом местного самоуправления, который </w:t>
      </w:r>
      <w:r w:rsidR="008D0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 население Хуторского сельсовета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осуществляет нормотворческую деятельность.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Совет депутатов по вопросам, отнесенным к его компетенции федераль</w:t>
      </w:r>
      <w:r w:rsidR="008D0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ными законами, законами Оренбургской области, Уставом МО Хуторской сельсовет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принимает решения, устанавливающие правила, обязательные для ис</w:t>
      </w:r>
      <w:r w:rsidR="008D0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полнения на территории Хуторского сельсовета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решение об</w:t>
      </w:r>
      <w:r w:rsidR="008D0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избрании или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удалении Главы</w:t>
      </w:r>
      <w:r w:rsidR="008D0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Хуторского сельсовета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отставку, решения по вопросам организации деятельности Совета депутатов и по иным вопросам, отнесенным к его компетенции федераль</w:t>
      </w:r>
      <w:r w:rsidR="008D0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ными законами, законами Оренбургской области и Уставом МО Хуторского сельсовета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Совет депутатов принимает решения на основании Конституции Российской Федерации, федеральных законов, иных нормативно-правовых актов Росси</w:t>
      </w:r>
      <w:r w:rsidR="008D0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йской Федерации, Устава Оренбургской области, законов Оренбургской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</w:t>
      </w:r>
      <w:r w:rsidR="008D0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ти, иных правовых актов Оренбургской области, Устава МО Хуторского сельсовета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настоящего Регламента.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 Деятельность Совета депутатов основывается на принципах законности, гласности, коллегиальности, учета общественного мнения, сочетания местных и государственных интересов, правовой и организационной 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самостоятельности представительного органа в пределах полномочий, определенных действующим законодательством.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Совет депутатов обладает правами юридического лица, имеет печать</w:t>
      </w:r>
      <w:r w:rsidR="008D0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бланки со своим наименованием.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 Юридический и почтовы</w:t>
      </w:r>
      <w:r w:rsidR="008D0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адрес Совета депутатов: 461213, Оренбургская область, Новосергиевский район, с. Хуторка, ул. Советская, д.54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 Срок полномочий Совета депутатов пять лет.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D0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.8. Совет депутатов состоит из 10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депутатов, избираемых на основе всеобщего, равного и прямого избирательного права при тайном голосовании. Выборы осуществляются в соответствии с федераль</w:t>
      </w:r>
      <w:r w:rsidR="008D0A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ными законами, Законами Оренбургской области и Уставом МО Хуторской сельсовет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1.9. Днем избрания Совета депутатов является день голосования, в результате которого он был избран в правомочном составе. Совет депутатов может осуществлять свои полномочия в случае избрания в его состав не менее 2/3 от установленной численности депутатов (не менее 5 депутатов).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1.10. Депутаты Совета депутатов осуществляют свои полномочия на непостоянной основе.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1.11. Полномочия Совета депутатов прекращаются со дня начала работы Совета депутатов нового созыва, либо с момента досрочного прекращения его полномочий в соответствии с действующим законодательством.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2E70" w:rsidRPr="00DA34B8" w:rsidRDefault="00922E70" w:rsidP="00922E7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Председатель Совета депу</w:t>
      </w:r>
      <w:r w:rsidR="008D0A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татов Хуторского сельсовета</w:t>
      </w: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заместитель Председ</w:t>
      </w:r>
      <w:r w:rsidR="008D0A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ателя Совета </w:t>
      </w:r>
      <w:r w:rsidR="009567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депутатов Хуторского сельсовета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Организацию деятельности Совета депутатов осуществляет Председ</w:t>
      </w:r>
      <w:r w:rsidR="0095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атель Совета депутатов Хуторского сельсовета (далее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1C7B31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 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депутатов).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Порядок избрания Председателя Совета депутатов и заместителя Председате</w:t>
      </w:r>
      <w:r w:rsidR="0095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Совета депутатов (далее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заместитель Председателя Совета депутатов) </w:t>
      </w:r>
      <w:r w:rsidR="001C7B31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устанавливается настоящим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Регламентом.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Председателя Совета депутатов и его замес</w:t>
      </w:r>
      <w:r w:rsidR="0095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тителя Совет депутатов Хуторского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избирает из числа своих депутатов открытым голосованием в порядке, предусмотренном настоящим Регламентом.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 Решение об избрании Председателя Совета депутатов и заместителя Председателя Совета депутатов принимается на первом заседании Совета депутатов </w:t>
      </w:r>
      <w:r w:rsidR="001C7B31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открытым голосованием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большинством голосов от установленной численности депутатов Совета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2.5. В случае если на должность Председателя Совета депутатов и заместителя Председателя Совета </w:t>
      </w:r>
      <w:r w:rsidR="009567BC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депутатов ни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 из кандидатов не набрал требуемого числа голосов, вся процедура повторяется, начиная с выдвижения.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Председ</w:t>
      </w:r>
      <w:r w:rsidR="0095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атель Совета депутатов Хуторского сельсовета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следующие полномочия: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организует работу Совета депутатов в соответствии с Регламентом Совета депутатов;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созывает очередные и внеочередные заседания Совета депутатов и председательствует на них;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представляет Совет депутатов в отношения</w:t>
      </w:r>
      <w:r w:rsidR="0095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с населением, Главой Хуторского сельсовета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иными органами ме</w:t>
      </w:r>
      <w:r w:rsidR="0095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стного самоуправления </w:t>
      </w:r>
      <w:r w:rsidR="001C7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Новосергиевского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органами местного самоуправления других муниципальных образований, органами государственной власти, учреждениями, организациями, общественными объединениями, без доверенности действует от </w:t>
      </w:r>
      <w:r w:rsidR="0095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имени Совета депутатов Хуторского сельсовета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подписывает решения, протоколы заседаний, другие документы Совета депутатов;</w:t>
      </w:r>
    </w:p>
    <w:p w:rsidR="00922E70" w:rsidRPr="00DA34B8" w:rsidRDefault="009567BC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922E70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организует работу над проектами плана нормотворческой деятельности и плана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аботы Совета депутатов Хуторского сельсовета</w:t>
      </w:r>
      <w:r w:rsidR="00922E70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выносит их на утверждение Совета депутатов. Утвержденный план нормотворческой деятельности направляет субъектам права нормотворческой инициативы.</w:t>
      </w:r>
    </w:p>
    <w:p w:rsidR="00922E70" w:rsidRPr="00DA34B8" w:rsidRDefault="009567BC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922E70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осуществляет руководство подготовкой вопросов, вносимых на рассмотрение Совета депутатов;</w:t>
      </w:r>
    </w:p>
    <w:p w:rsidR="00922E70" w:rsidRPr="00DA34B8" w:rsidRDefault="009567BC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922E70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координирует работу постоянных и временных комиссий Совета депутатов;</w:t>
      </w:r>
    </w:p>
    <w:p w:rsidR="00922E70" w:rsidRPr="00DA34B8" w:rsidRDefault="009567BC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922E70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дает поручения постоянным и временным комиссиям Совета депутатов;</w:t>
      </w:r>
    </w:p>
    <w:p w:rsidR="00922E70" w:rsidRPr="00DA34B8" w:rsidRDefault="009567BC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922E70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оказывает содействие депутатам Совета депутатов в осуществлении ими своих полномочий;</w:t>
      </w:r>
    </w:p>
    <w:p w:rsidR="00922E70" w:rsidRPr="00DA34B8" w:rsidRDefault="009567BC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922E70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принимает меры по обеспечению гласности в деятельности Совета депутатов;</w:t>
      </w:r>
    </w:p>
    <w:p w:rsidR="00922E70" w:rsidRPr="00DA34B8" w:rsidRDefault="009567BC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922E70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осуществляет иные полномочия, предусмотренные законод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ательством, Уставом МО Хуторского сельсовета</w:t>
      </w:r>
      <w:r w:rsidR="00922E70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решениями Совета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2.7. Председатель Совета </w:t>
      </w:r>
      <w:r w:rsidR="009567BC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депутатов может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быть отозван на заседании Совета депутатов в порядке, установленном Уставом поселения.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2.8. Избрание Председателя Совета депутатов и заместителя Председателя Совета депутатов оформляется решением Совета депутатов.</w:t>
      </w:r>
    </w:p>
    <w:p w:rsidR="00922E70" w:rsidRPr="00DA34B8" w:rsidRDefault="00922E70" w:rsidP="00922E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2.9. На период юридического отсутствия Председателя Совета депутатов, в том числе в случае болезни, отпуска, </w:t>
      </w:r>
      <w:r w:rsidR="009567BC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командировки, его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полномочия временно исполняет заместитель Председателя Совета депутатов</w:t>
      </w:r>
      <w:r w:rsidRPr="00DA34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2.10.В случае если Совет </w:t>
      </w:r>
      <w:r w:rsidR="009567BC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депутатов не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избрал Председателя Совета депутатов и отсутствует избранный заместитель Председателя Совета депутатов, то до избрания Председателя Совета депутатов все полномочия Председателя Совета депутатов исполняет старейший по возрасту депутат (исполняющий обязанности Председателя Совета депутатов).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22E70" w:rsidRPr="00DA34B8" w:rsidRDefault="00922E70" w:rsidP="00922E7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</w:t>
      </w:r>
      <w:r w:rsidR="009567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путат Совета депутатов Хуторского сельсовета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Депу</w:t>
      </w:r>
      <w:r w:rsidR="0095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татом Совета депутатов Хуторского сельсовета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депутат Совета депутатов) может быть избран гражданин, обладающий пассивным избирательным правом, достигший на день голосования возраста, установленного законодательством.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3.2.Статус депутата и ограничения, связанные с его статусом, устанавливаются законодательством.</w:t>
      </w:r>
    </w:p>
    <w:p w:rsidR="00922E70" w:rsidRDefault="00922E70" w:rsidP="00922E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 Совета депутатов представляет интересы своих и</w:t>
      </w:r>
      <w:r w:rsidR="0095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збирателей и населения Хуторского сельсовета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руководствуется в своей деятельности законодательными и иными нормативными правовыми актам</w:t>
      </w:r>
      <w:r w:rsidR="0095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Российской Федерации, Оренбургской области и Уставом МО Хуторской сельсовет</w:t>
      </w:r>
      <w:r w:rsidRPr="00DA34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9567BC" w:rsidRPr="00DA34B8" w:rsidRDefault="009567BC" w:rsidP="00922E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На заседании Совета депутатов депутат Совета депутатов имеет право: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избирать и быть избранным в постоянные, временные комиссии и рабочие группы Совета депутатов;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высказывать мнение по персональному составу создаваемых Советом депутатов постоянных комиссий и рабочих групп;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предлагать вопросы для рассмотрения Советом депутатов;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вносить предложения и замечания по повестке дня, по порядку рассмотрения и существу обсуждаемых вопросов;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</w:t>
      </w:r>
      <w:r w:rsidR="009567BC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вносить предложения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заслушивании отчета председателей постоянных и временных комиссий и рабочих групп;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вносить в Совет депутатов предложения о необходимости проведения проверок исполнения предприятиями, учреждениями, организациями, расположенными на территории муниципального образования законов</w:t>
      </w:r>
      <w:r w:rsidR="0095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 и Оренбургской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муниципальных правовых актов Совета депутатов;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вправе обращать</w:t>
      </w:r>
      <w:r w:rsidR="0095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с запросами к Главе Хуторского сельсовета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должностным лицам Адми</w:t>
      </w:r>
      <w:r w:rsidR="0095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нистрации Хуторского сельсовета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руководителям предприятий и организаций.  Запрос вносится в письменном виде на заседании Совета </w:t>
      </w:r>
      <w:r w:rsidR="009567BC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депутатов и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подлежит включению в повестку дня;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8) вносить в Совет депутатов предложения о проведении депутатских проверок по любому вопросу, относящемуся к ведению Совета депутатов;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вносить предложения о необходимости разработки муниципального правового акта;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участвовать в прениях, задавать вопросы докладчикам и содокладчикам, а также председательствующему;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вносить предложения по проектам принимаемых Советом депутатов муниципальных правовых актов;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оглашать на заседаниях обращения граждан, имеющие общественное значение;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13) знакомиться с протоколами заседаний Совета депутатов;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Полномочия депутата Совета депутатов не могут быть переданы другому лицу.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Деятельность депутата Совета депутатов осуществляется в следующих формах: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участие в заседаниях Совета депутатов;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участие в работе комиссий;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исполнение поручений Совета депутатов и его комиссий;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работа с избирателями;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может осуществляться также в иных формах, не запрещенных Конституцией Российской Федерации, федераль</w:t>
      </w:r>
      <w:r w:rsidR="0095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ными законами, законами Оренбургской области, Уставом МО Хуторской сельсовет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65AD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Депутат Совета депутатов поддерживает постоянную связь с избирателями сво</w:t>
      </w:r>
      <w:r w:rsidR="00A56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округа, населением Хуторского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 Депутат Совета депутатов принимает меры для обеспечения прав, свобод и законных интересов своих избирателей, населения, защиты их чести и достоинства. 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3.7. Участвуя в заседаниях Совета депутатов, депутат пользуется правом решающего голоса по всем вопросам, рассматриваемым Советом депутатов и комиссиями, членом которых он является. Депутат реализует на заседании Совета депутатов и заседаниях комиссии, предоставленные ему права в </w:t>
      </w:r>
      <w:r w:rsidR="00A56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соответствии с законами Оренбургской области, Уставом МО Хуторской сельсовет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настоящим Регламентом.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3.8. Депутат Совета депутатов обязан соблюдать настоящий Регламент, присутствовать на всех заседаниях Совета депутатов и на заседаниях комиссий Совета депутатов, членом которых он является. О невозможности присутствовать по уважительной причине (временная нетрудоспособность, 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направление в командировку, отпуск и др.) депутат информирует Председателя Совета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3.9. Депутат Совета депутатов, выступающий на заседании Совета депутатов, не вправе нарушать правила депутатской этики — употреблять в своей речи грубые, оскорбительные выражения, наносящие ущерб чести и достоинству депутатов Совета депутатов и других лиц, допускать необоснованные обвинения в чей-либо адрес, использовать заведомо ложную информацию, призывать к незаконным действиям, вносить предложения, нарушающие права граждан и действующее законодательство.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3.10. В случае нарушения указанных правил председательствующий предупреждает выступающего, а в случае повторного нарушения лишает его права выступления в течение всего заседания.</w:t>
      </w:r>
    </w:p>
    <w:p w:rsidR="00922E70" w:rsidRPr="00DA34B8" w:rsidRDefault="00A565AD" w:rsidP="00922E7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Избрание Главы Хуторского сельсовета</w:t>
      </w:r>
      <w:r w:rsidR="00922E70"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22E70" w:rsidRPr="00DA34B8" w:rsidRDefault="00A565AD" w:rsidP="00922E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Глава Хуторского</w:t>
      </w:r>
      <w:r w:rsidR="00922E70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является 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сшим должностным лицом Хуторского</w:t>
      </w:r>
      <w:r w:rsidR="00922E70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наделяется собственными полномочиями по решению вопросов местного значения в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ответствии с Уставом МО Хуторской сельсовет</w:t>
      </w:r>
      <w:r w:rsidR="00922E70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возглавляет Админ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истрацию Хуторского</w:t>
      </w:r>
      <w:r w:rsidR="00922E70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922E70" w:rsidRPr="00DA34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 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Хуторского</w:t>
      </w:r>
      <w:r w:rsidR="00922E70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подотчётен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подконтролен населению Хуторского</w:t>
      </w:r>
      <w:r w:rsidR="00922E70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Совету депутатов.</w:t>
      </w:r>
    </w:p>
    <w:p w:rsidR="00922E70" w:rsidRPr="00DA34B8" w:rsidRDefault="00A565AD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Глава Хуторского</w:t>
      </w:r>
      <w:r w:rsidR="00922E70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избирается Советом депутатов из числа кандидатов, представленных конкурсной комиссией по результатам конкурса, сроком на пять лет, открытым голосованием, большинством голосов от установленной численности депутатов Совета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Порядок проведения конкурса по отбору кандидатур на должность Главы</w:t>
      </w:r>
      <w:r w:rsidR="00A56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Хуторского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устанавливается решением Совета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Порядок проведения конкурса должен предусматривать обнародование условий конкурса, сведений о дате, времени и месте его проведения не позднее, чем за 20 дней до дня проведения конкурса.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Общее число членов конкурсной комиссии устанавлива</w:t>
      </w:r>
      <w:r w:rsidR="00A56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Советом депутатов Хуторского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4.6. Конкурсная комиссия по результатам конкурса принимает решение о представлении Совету депутатов не менее двух кандидатов на должность </w:t>
      </w:r>
      <w:r w:rsidR="00A56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Главы Хуторского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Совет депутатов в течение 7 дней со дня получения решения конкурсной комиссии о результатах конкурса созывает Совет депутатов для принятия реш</w:t>
      </w:r>
      <w:r w:rsidR="00A56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 об избрании Главы Хуторского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4.8. Об избрании Г</w:t>
      </w:r>
      <w:r w:rsidR="00A56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лавы Хуторского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по итогам голосования Советом депутатов принимается соответствующее решение.</w:t>
      </w:r>
    </w:p>
    <w:p w:rsidR="00922E70" w:rsidRPr="00DA34B8" w:rsidRDefault="00A565AD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4.9. Полномочия Главы Хуторского</w:t>
      </w:r>
      <w:r w:rsidR="00922E70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осуществляются на постоянной 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нове. Полномочия Главы Хуторского</w:t>
      </w:r>
      <w:r w:rsidR="00922E70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начинаются со дня вступления его в должность и прекращаются со дня вступления в должность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вновь избранного Главы Хуторского</w:t>
      </w:r>
      <w:r w:rsidR="00922E70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4.10. В случае досрочного прекра</w:t>
      </w:r>
      <w:r w:rsidR="00A56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щения полномочий Главы Хуторского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а также в случае временного его отсутствия (отпуск, болезнь, командировка</w:t>
      </w: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его полном</w:t>
      </w:r>
      <w:r w:rsidR="00A56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очия исполняет специалист администрации Хуторского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 В случае досрочного прекра</w:t>
      </w:r>
      <w:r w:rsidR="00A56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щения полномочий Главы Хуторского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</w:t>
      </w:r>
      <w:r w:rsidR="00A56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селения избрание Главы Хуторского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проводится в порядке, </w:t>
      </w:r>
      <w:r w:rsidR="00A565AD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установленном законодательством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22E70" w:rsidRPr="00DA34B8" w:rsidRDefault="00922E70" w:rsidP="00922E70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Постоянные комиссии Собрания депутатов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Из числа депутатов Совета депутатов на срок полномочий Совета депутатов создаются постоянные комиссии по вопросам, отнесенным к компетенции Совета депутатов для предварительного рассмотрения и подготовки вопросов, выносимых на заседания Совета депутатов, подготовки по ним заключений и проектов решений, а </w:t>
      </w:r>
      <w:r w:rsidR="00A565AD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изучения и решения </w:t>
      </w:r>
      <w:r w:rsidR="00A565AD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вопросов, относящихся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компетенции Совета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Постоянные комиссии являются основными рабочими органами Совета депутатов и подотчетны ему.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Перечень постоянных комиссий, полномочия, вопросы ведения постоянных комиссий Совета депутатов, порядок их работы определяются Положением о постоянных комиссиях Совета депутатов, утвержденным решением Совета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Персональный состав постоянных комиссий утверждается решением Совета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Предложения по количеству, наименованию и персональному составу постоянных комиссий вносятся на заседании Председателем Совета депутатов. Состав каждой комиссии формируется с учетом профессиональной деятельности, а также личных пожеланий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5.6. Решение о формировании комиссий, их составе принимается Советом депутатов открытым голосованием.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 Председатели комиссий избираются членами комиссий из своего состава и утверждаются Советом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5.8. Председатель Совета депутатов оглашает количественный и персональный состав каждой комиссии и вносит его на голосование. Голосование проводится в целом по составу каждой комиссии. Решения 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принимаются, если за них проголосовало большинство депутатов от числа избранных депутатов Советом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5.9. В состав постоянных комиссий не может быть избран Председатель Совета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5.10.В случае необходимости Совет депутатов может образовывать новые постоянные комиссии, упразднять или реорганизовывать ранее созданные.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5.11. Координацию деятельности постоянных комиссий и оказание им помощи осуществляет Председатель Совета </w:t>
      </w:r>
      <w:r w:rsidR="001C7B31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депутатов,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заместитель Председателя Совета депутатов, а в рамках компетенции соответствующей комиссии — также и председатели комиссий. Организационно-правовое обеспечение деятельности, оказание помощи комиссиям Совета депутатов в подготовке необходимых материалов осуществляет админис</w:t>
      </w:r>
      <w:r w:rsidR="00A56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трация Хуторского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5.12. Постоянные комиссии вправе запрашивать необходимые материалы и документы для их деятельности, а также приглашать на свои заседания должностных лиц и руководителей структурных подра</w:t>
      </w:r>
      <w:r w:rsidR="00A56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зделений Администрации Хуторского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государственных и негосударственных органов, предприятий и общественных организаций, средств массовой информации.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5.13. Для решения каких-либо конкретных задач Совет депутатов вправе создавать временные комиссии, рабочие группы и другие органы.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2E70" w:rsidRPr="00DA34B8" w:rsidRDefault="00922E70" w:rsidP="00922E70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Общий порядок работы Совета депутатов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Основной формой работы Совета депутатов является заседание.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Вновь избр</w:t>
      </w:r>
      <w:r w:rsidR="00A56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анный Совет </w:t>
      </w:r>
      <w:r w:rsidR="001C7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депутатов Хуторского сельсовета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собирается на первое заседание в срок, который не может превышать 30 дней со дня изб</w:t>
      </w:r>
      <w:r w:rsidR="00A56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рания Совета депутатов Хуторского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в правомочном составе. Председательствует на заседании Совета депутатов Председ</w:t>
      </w:r>
      <w:r w:rsidR="00A56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атель Совета депутатов Хуторского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избрания Председ</w:t>
      </w:r>
      <w:r w:rsidR="00A56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ателя Совета депутатов Хуторского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</w:t>
      </w:r>
      <w:r w:rsidR="001C7B31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поселения, заседание</w:t>
      </w:r>
      <w:r w:rsidR="00A56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 депутатов Хуторского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ведет старейший по возрасту депутат.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Заседание Совета депутатов считается правомочным, если на нем присутствует более 50 процентов от числа избранных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6.4. Заседания Совета депутатов проводятся по мере необходимости, </w:t>
      </w:r>
      <w:r w:rsidR="00A565AD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 не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реже одного раза в три месяца, в рабочие дни.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 Заседания Совета депутатов могут быть очередными и внеочередными.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6.6. Заседания Совета проводятся гласно и носят открытый характер.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6.7. На заседания Совета могут быть приглашены журналисты средств массовой информации.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6.8.Предложение о проведении закрытого заседания Совета депутатов принимается большинством голосов от числа депутатов, присутствующих на заседании.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6.9 На закрытом заседании вправе присутствовать должностн</w:t>
      </w:r>
      <w:r w:rsidR="00A56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лица администрации муниципального образования Новосергиевский район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прокурор района или их представители.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 Первое заседание Совета депутатов открывает председатель избирательной комиссии соответствующего уровня либо член избирательной комиссии, исполняющий на момент проведения заседания полномочия председателя избирательной комиссии, сообщает итоги выборов и оглашает список избранных депутатов Совета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6.11. Председатель избирательной комиссии соответствующего уровня либо член избирательной комиссии, исполняющий на момент проведения </w:t>
      </w:r>
      <w:r w:rsidR="00A565AD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заседания полномочия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председателя избирательной комиссии, вручает избранным депутатам Совета депутатов удостоверения.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6.12. Удостоверение является документом, подтверждающим личность и полномочия депутата, которым он пользуется в течение срока своих полномочий. Удостоверение дает депутату право беспрепятственно посещать все органы государственной власти, органы местного самоуправления, общественные объединения.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6.13. В случае прекращения полномочий депутата Совета депутатов, Совет депутатов уведомляет об этом соответствующую избирательную комиссию, которая аннулирует выданное удостоверение.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6.14. На первом заседании </w:t>
      </w:r>
      <w:r w:rsidR="00A565AD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 депутатов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избирает Председателя Совета и заместителя Председателя Совета депутатов. В повестку дня первого заседания Совета депутатов возможно также включение вопросов по утверждению Регламента работы Совета депутатов, названий и персонального состава постоянных депутатских комиссий, их председателей.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6.15. Внеочередные заседания Совета депутатов созываются не позднее, чем за три дня до заседани</w:t>
      </w:r>
      <w:r w:rsidR="006B4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 предложению Главы Хуторского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Председателя Совета депутатов, а в его отсутствие — заместителя Председателя Совета депутатов, или по инициативе не менее одной трети депутатов от установленной численности Совета депутатов. Предложения о созыве внеочередного заседания направляются Председателю Совета депутатов в письменном виде с указанием вопросов, предлагаемых к включению в повестку дня, и обоснованием необходимости проведения внеочередного заседания. Повестка дня внеочередного заседания формируется Председателем Совета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6.16. Вопросы в повестку дня очередного и внеочередного заседания включаются, как правило, при наличии проектов решений.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6.17. Проекты решений Совета депутатов вносятся субъектами правотворческой инициативы в Совет депутатов в соответствии с требованиями раздела 7 настоящего Регламента.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6.18. Подготовленные проекты решений Совета депутатов направляются Председателю Совета депутатов, который направляет их на рассмотрение в соответствующую постоянную комиссию не позднее, чем за три рабочих дня до даты заседания комиссии.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6.19. Проекты решений Совета депутатов, заключения постоянных комиссий и иные прилагаемые к ним материалы передаются в Совет депутатов для включения в повестку дня заседания Совета депутатов не позднее, чем за пять рабочих дней до планируемой даты проведения заседания Совета депутатов, а при созыве внеочередного заседания – не позднее, чем за один рабочий день до даты заседания Совета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6.20. О дате, времени и месте проведения очередного заседания Совета депутатов, а также о вопросах, вносимых на его рассмотрение, Председатель Совета депутатов сообщает депутатам и </w:t>
      </w:r>
      <w:r w:rsidR="006B4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доводит до сведения жителей Хуторского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не позднее, чем за 5 дней до даты проведения заседания, путем обнародования.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6.21. Материалы к заседанию Совета депутатов, проекты решений, пояснительные записки выдаются депутатам не позднее, чем за два дня до заседания Совета депутатов, а при созыве внеочередного заседания – не позднее, чем за один день до даты заседания.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6.22. На заседаниях Совета депутатов, вправе</w:t>
      </w:r>
      <w:r w:rsidR="006B4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присутствовать жители Хуторского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представители общественных объединений, должностные лица Админ</w:t>
      </w:r>
      <w:r w:rsidR="006B4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истрации Хуторского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представители других органов местного самоуправления, представители органов государственной власти.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6.23. Присутствующие не имеют право вмешиваться в работу Совета депутатов, обязаны соблюдать порядок и подчиняться распоряжениям председательствующего на заседании, имеют право выступать на заседании Совета депутатов в порядке, установленном настоящим Регламентом.  Нарушившие этот порядок лишаются слова без предупреждения.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6.24. На заседании Совета депутатов могут выступать субъекты права, обладающие правотворческой инициативой, либо их представители, представители органов государственной власти и местного самоуправления, прокуратуры и другие присутствующие.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6.25. Собрание депутатов в начале каждого заседания обсуждает порядок работы и принимает повестку дня. Ведет заседание Совета депутатов 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Председатель Совета депутатов, а в его отсутствие — заместитель Председателя Совета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6.26. Председательствующий на заседании обязан: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соблюдать регламент и повестку дня;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обеспечивать права депутатов Совета депутатов;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предоставлять слово для докладов, содокладов и выступлений;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поддерживать порядок в зале заседания;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ставить на голосование проекты принимаемых муниципальных правовых актов, другие поступившие предложения, фиксировать все поступившие предложения и ставить их на голосование, объявлять результаты голосования;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предупреждать об истечении регламентированного времени выступления;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заслушивать (зачитывать) и ставить на голосование вне очереди предложения депутатов по порядку ведения заседания, мотивам голосования, в том числе и свои собственные предложения;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отвечать на обращенные к нему вопросы;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проявлять уважительное отношение к присутствующим на заседании, воздерживаться от оценок выступлений депутатов, не вправе комментировать выступления депутатов, давать характеристику выступающим.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6.27. Председательствующий на заседании имеет право: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лишать выступающего слова, если он нарушает регламент, допускает оскорбительные выражения;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не прибегать к подсчету голосов при явном (очевидном) большинстве при принятии процедурных решений;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обращаться за справками к депутатам Совета депутатов и должностн</w:t>
      </w:r>
      <w:r w:rsidR="006B4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 лицам Администрации Хуторского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приостанавливать незапланированные дебаты (более двух выступлений) с мест или в зале заседаний;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призывать депутатов Совета депутатов к порядку.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6.28. Время для докладов на заседаниях Совета </w:t>
      </w:r>
      <w:r w:rsidR="00EB70E2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депутатов предоставляется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правило, до 10 мин., для содокладов — до 10 мин., для выступлений — до 5 мин., для ответов на вопросы докладчика и содокладчика — до 10 мин, для справок, замечаний, вопросов по мотивам голосования — до 3-х мин.  Общее время на рассмотрение одного вопроса повестки дня, как правило, не должно превышать 1,5 часа, если не будет иного решения Совета депутатов, при отсутствии доклада и содоклада — 1 час. Перерыв в 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заседании Совета депутатов объявляется каждые 1,5 часа. Дополнительные перерывы объявляются по мере необходимости председательствующим или по предложению депутатов Совета депутатов. Время, на которое объявлен перерыв, определяется председательствующим.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6.29. Решения Совета депутатов принимаются на заседании Совета депутатов по процедуре: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обсуждение документа;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внесение поправок, изменений, предложений (в случае необходимости);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принятие/не принятие документа в целом.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6.30. Поправки и изменения должны быть представлены председателю Совета депутатов не позднее, чем за один день до заседания Совета депутатов. Предложения по рассматриваемым вопросам могут поступать в ходе обсуждения вопроса на заседании Совета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6.31. По процедурным вопросам решение принимается большинством голосов депутатов Совета депутатов, присутствующих на заседании.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процедурным вопросам относятся: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 предоставлении дополнительного времени для выступления;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 переносе или прекращении прений по обсуждаемому вопросу;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 голосовании без обсуждения;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об изменении очередности выступлений;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 проведении повторного голосования по вопросу;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о возврате к повестке дня в ходе заседания;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о дополнительном времени обсуждения </w:t>
      </w:r>
      <w:r w:rsidR="00EB70E2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вопроса,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свыше установленного настоящим Регламентом времени.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6.32. Во время заседания Совета депутатов секретарем Совета депутатов ведется протокол, в котором указывается: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дата, место проведения заседания Совета депутатов;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номер;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фамилия, имя, отчество и должность председательствующего на заседании;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установленное число депутатов;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число присутствующих депутатов и их фамилия и инициалы;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сведения об отсутствующих на заседании депутатах с указанием фамилии, имени, отчества и причины отсутствия;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7) список лиц, приглашенных на заседание Совет депутатов, с указанием должности и места работы;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сведения по каждому вопросу повестки дня по следующей форме: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слушали (вопрос, докладчик, содокладчик)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выступили (фамилия и инициалы, суть выступления)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внесли предложения, решили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результаты голосования.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6.33. Секретарем Совета депутатов избирается из числа присутствующих депутатов простым большинством голосов.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Секретарь Совета депутатов организует: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ведение протоколов заседаний Совета депутатов, в том числе и аудиозаписей;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регистрацию депутатов и приглашенных, запись выступающих, прием текстов их выступлений;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работу с обращениями граждан, поступающими в адрес Совета депутатов;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регистрацию вопросов, справок, сообщений, заявлений, предложений и других материалов Совета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пяти рабочих дней секретарь оформляет протокол заседания Совета депутатов и представляет на подпись председательствующему.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22E70" w:rsidRPr="00DA34B8" w:rsidRDefault="00922E70" w:rsidP="00922E70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внесения проектов муниципальных правовых актов на рассмот</w:t>
      </w:r>
      <w:r w:rsidR="006B44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рение Совета депутатов Хуторского</w:t>
      </w: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Правотворческой инициативой признается официальное внесение субъектами правотворческой инициативы в Совет депутатов проекта правового акта, влекущее за собой обязанность Совета депутатов рассмотреть и принять либо отклонить его.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Право вносить проект муниципального правового акта в Совет депут</w:t>
      </w:r>
      <w:r w:rsidR="006B4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атов принадлежит Главе Хуторского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депу</w:t>
      </w:r>
      <w:r w:rsidR="006B4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татам Совета депутатов Хуторского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</w:t>
      </w:r>
      <w:r w:rsidR="006B4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поселения, Прокурору Н</w:t>
      </w:r>
      <w:r w:rsidR="00D13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6B4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восергиевского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а также инициативным группам граждан в порядке, </w:t>
      </w:r>
      <w:r w:rsidR="006B4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утвержденном Уставом МО Хуторской сельсовет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7.3. Правотворческая инициатива осуществляется в форме внесения в Совет депутатов проектов муниципальных правовых актов, проектов правовых актов о внесении изменений и (или) дополнений в действующие правовые акты, о признании </w:t>
      </w:r>
      <w:r w:rsidR="00D13B29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правовых актов,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утративших силу, об отмене, о приостановлении действия муниципальных правовых актов.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7.4. Проекты нормативных правовых</w:t>
      </w:r>
      <w:r w:rsidR="00D13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актов Совет депутатов Хуторского сельсовета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предусматривающие установление, изменения и отмену местных налогов и сборов, осуществление расходов из средств местного бюджета, могут быть вынесены на рассмотрение Совета депутатов толь</w:t>
      </w:r>
      <w:r w:rsidR="00D13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 по инициативе Главы Хуторского сельсовета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7.5. Проекты решений Совета депутатов, вносимые в порядке правотворческой инициативы в Совет депутатов, должны быть оформлены в виде проекта решения Совета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7.6. Проект муниципального правового акта, внесенный с нарушением требований, предусмотренных настоящим Регламентом, рассмотрению не подлежит и возвращается внесшему его субъекту правотворческой инициативы в 3-х </w:t>
      </w:r>
      <w:proofErr w:type="spellStart"/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дневный</w:t>
      </w:r>
      <w:proofErr w:type="spellEnd"/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7.7. Возврат правового акта не является препятствием для повторного его внесения в Совет </w:t>
      </w:r>
      <w:r w:rsidR="00D13B29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депутатов при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условии устранения нарушений, явившихся причиной для возврата.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7.8. До рассмотрения проекта муниципального правового акта на заседании Совета депутатов субъект правотворческой инициативы имеет право официально отозвать его письменным заявлением на имя Председателя Совета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7.9. Отозванный проект правового акта может быть заново внесен в Совет депутатов. В этом случае проект рассматривается Советом депутатов, как вновь внесенный с соблюдением всех процедур, предусмотренных настоящим Регламентом.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7.10. При внесении проекта решения Совета депутатов в Совет депутатов к нему обязательно прилагаются следующие документы: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финансово-экономическое обоснование проекта решения в случае, если его реализация потребует финансовых или материальн</w:t>
      </w:r>
      <w:r w:rsidR="00D13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ых затрат из бюджета МО Хуторской </w:t>
      </w:r>
      <w:r w:rsidR="00EB7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</w:t>
      </w:r>
      <w:r w:rsidR="00EB70E2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перечень муниципальных правовых актов, подлежащих признанию утратившими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проекта; заключение об оценке регулирующего воздействия </w:t>
      </w:r>
      <w:r w:rsidR="00EB70E2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случае необходимости)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при необходимости заключение по результатам проведения антикоррупционной экспертизы </w:t>
      </w:r>
      <w:r w:rsidR="00D13B29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проекта муниципального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правового акта;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иные документы, если их представление предусмотрено законодательством.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7.11. Проекты решений Совета депутатов оформляются на бланках, утвержденных Советом депутатов </w:t>
      </w:r>
      <w:r w:rsidR="00D13B29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обязательно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содержать: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наименование (заголовок), в краткой форме обозначающий предмет правового регулирования;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основания для принятия правового акта (ссылки на конкретные федеральные законы, иные нормативные правовые акты Российской Федерации, законы и ин</w:t>
      </w:r>
      <w:r w:rsidR="0021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нормативные правовые акты Оренбургской</w:t>
      </w:r>
      <w:r w:rsidR="00D13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Устав МО Хуторской сельсовет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иные муницип</w:t>
      </w:r>
      <w:r w:rsidR="00D13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альные правовые акты МО Хуторской сельсовет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указанием даты, номера, наименования правового акта).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7.12. В проект решения Совета депутатов должны быть включены положения о сроке и о порядке вступления его в силу, о признании утратившими силу или о приостановлении </w:t>
      </w:r>
      <w:r w:rsidR="00D13B29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действия,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ранее принятых муниципальных правовых актов или отдельных их положений в связи с принятием данного правового акта.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7.13. Проект правового акта должен быть логичным, точным, кратким и ясным для всеобщего понимания, исключающим двойное толкование содержания норм, должен соответствовать действующему законодательству.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7.14. </w:t>
      </w:r>
      <w:r w:rsidR="00EB70E2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Наименования,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7.15. При наличии у </w:t>
      </w:r>
      <w:r w:rsidR="00EB70E2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проекта муниципального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правового акта приложений соответствующие его пункты должны иметь ссылки на эти приложения.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7.16. Совет </w:t>
      </w:r>
      <w:r w:rsidR="00EB70E2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депутатов при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рассмотрении проекта муниципального правового акта вправе пригласить на заседание своих комиссий (рабочих групп) разработчиков проекта.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7.17. При рассмотрении вопроса о принятии проекта муниципального правового акта на заседании Совета депутатов в </w:t>
      </w:r>
      <w:r w:rsidR="00EB70E2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случае неявки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лица, ответственного за внесение проекта муниципального правового акта, Совет депутатов вправе перенести рассмотрение вопроса о принятии данного муниципального правового акта на следующее заседание.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7.18. До принятия проекта муниципального правого акта субъект права правотворческой инициативы, внесший проект, имеет право отозвать внесенный проект на основании письменного обращения в Совет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22E70" w:rsidRPr="00DA34B8" w:rsidRDefault="00922E70" w:rsidP="00922E70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голосования и принятия решений Совета депутатов</w:t>
      </w:r>
    </w:p>
    <w:p w:rsidR="00922E70" w:rsidRPr="00DA34B8" w:rsidRDefault="00D13B29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Хуторского сельсовета Новосергиевского района Оренбургской</w:t>
      </w:r>
      <w:r w:rsidR="00922E70"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области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Решения Собрания депутатов принимаются на заседании открытым (в том числе поименным) или тайным голосованием в случаях, предусмотренных настоящим Регламентом, а также по инициативе не менее 1/3 от установленной численности депутатов Совета депутатов. Решение о проведении тайного голосования по инициативе депутатов принимается большинством голосов от числа присутствующих на заседании депутатов Совета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8.2. При голосовании по каждому вопросу депутат Совета </w:t>
      </w:r>
      <w:r w:rsidR="00D13B29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депутатов имеет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 голос, подавая его за или против принятия решения, либо воздерживаясь от принятия решения.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8.3. Депутат лично осуществляет свое право на голосование.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8.4. Депутат, отсутствовавший во время голосования, не вправе подать свой голос по истечении времени, отведенного для голосования по конкретному решению.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8.5. Рассмотрение проектов решений, входящих в компетенцию Совета депутатов, осуществляется в одном чтении, если применительно к конкретному проекту не будет принято иное решение.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8.6. Депутаты вправе внести свои обоснованные замечания, предложения и поправки к проекту решения предварительно или непосредственно на заседании в устной или письменной форме. Замечания и предложения принимаются председательствующим к рассмотрению и вносятся на голосование.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8.7. Перед началом открытого голосования председательствующий сообщает количество предложений, которые ставятся на голосование, уточняет их формулировки и последовательность, в которой они ставятся на голосование в соответствии очередности их поступления, напоминает, каким числом голосов может быть принято решение. По просьбе депутата Совета депутатов ему предоставляется слово по мотивам голосования. После объявления председательствующим о начале голосования никто не вправе прервать голосование. По окончании подсчета голосов председательствующий объявляет «принято» или «не принято» решение.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8.8. В случаях, установленных настоящим регламентом, а также по требованию не менее 1/3 от установленной численности депутатов проводится тайное голосование. Для проведения тайного голосования из 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числа депутатов Совета депутатов избирается счётная комиссия. Состав счётной комиссии определяет Совета депутатов открытым голосованием. Счетная комиссия избирается перед процедурой голосования и только из числа депутатов в составе трех человек. В состав счётной комиссии не могут входить депутаты, чьи кандидатуры вынесены на голосование. Счётная комиссия большинством голосов избирает из своего состава председателя комиссии и секретаря. Бюллетени для голосования изготавливаются под контролем счётной комиссии в количестве соответствующему числу присутствующих на заседании депутатов Совета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8.9. Порядок проведения тайного голосования объявляется председателем счетной комиссии. Счетная комиссия обязана создать условия депутатам для обеспечения тайного голосования.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8.10. Для проведения тайного голосования счетная комиссия выдает каждому депутату Совета депутатов, присутствующему на заседании, один бюллетень по выборам для принятия решения в соответствии со списком депутатов Совета депутатов. При получении бюллетеня депутат расписывается против своей фамилии в указанном списке.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8.11. Голосование проводится путем нанесения в бюллетене любого знака в квадрате, относящемуся к кандидату, в пользу которого сделан выбор, либо к позиции «Против всех кандидатов», а в бюллетене по проекту решения (варианту решения) — слова «за» либо «против» возле вариантов предлагаемых решений. Вычеркивание слова «за», и слова «против», а также незаполненные бюллетени считаются воздержанием от подачи голоса.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8.12. Депутат Совета депутатов делает необходимую отметку в бюллетене и опускает его в специальный ящик, опечатанный счетной комиссией.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8.13. Недействительными при подсчёте голосов депутатов считаются бюллетени не установленной формы, а также бюллетени, по которым невозможно определить волеизъявление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8.14. О результатах тайного голосования счетная комиссия составляет протокол, который подписывается всеми членами комиссии. По представлению счетной комиссии Совет депутатов открытым голосованием утверждает протокол счетной комиссии о результатах тайного голосования.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8.15. На основании утвержденного протокола счетной комиссии о результатах тайного голосования председательствующий на заседании Совет депутатов объявляет, принято решение или нет, а при выборах называет кандидатуру, избранную на выборную должность. Результаты тайного голосования оформляются решением Советом депутатов. Данное решение принимается без голосования в соответствии с утвержденным протоколом счетной комиссии о </w:t>
      </w:r>
      <w:r w:rsidR="00EB70E2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результатах тайного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голосования.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8.16. Решения Совета депутатов, устанавливающие правила, обязательные для ис</w:t>
      </w:r>
      <w:r w:rsidR="00634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полнения на территории Хуторского сельсовета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принимаются 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большинством голосов от установленной численности депутатов Совета депутатов, если иное не установлено законом.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8.17. Решения по вопросам о самороспуске Совета депутато</w:t>
      </w:r>
      <w:r w:rsidR="00634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в, о принятии Устава МО Хуторской сельсовет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внесении в него изменений и дополнений принимаются двумя третями голосов от установленной численности</w:t>
      </w:r>
      <w:r w:rsidR="00634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Совета депутатов Хуторского сельсовета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8.18. Реш</w:t>
      </w:r>
      <w:r w:rsidR="00634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об удалении Главы Хуторского сельсовета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отставку принимается двумя третями голосов от установленной численности депутатов Совета депутатов.</w:t>
      </w:r>
    </w:p>
    <w:p w:rsidR="00922E70" w:rsidRPr="00DA34B8" w:rsidRDefault="007612CF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</w:t>
      </w:r>
      <w:r w:rsidR="00922E70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Решения Собрания депутатов по иным вопросам принимаются большинством голосов от числа присутствующих депутатов Совета депутатов, если иное не предусмотрено федеральным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аконодательством, законами Оренбургской</w:t>
      </w:r>
      <w:bookmarkStart w:id="0" w:name="_GoBack"/>
      <w:bookmarkEnd w:id="0"/>
      <w:r w:rsidR="00634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Уставом МО Хуторской сельсовет</w:t>
      </w:r>
      <w:r w:rsidR="00922E70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70E2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настоящим</w:t>
      </w:r>
      <w:r w:rsidR="00922E70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Регламентом.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8.20. Решения Совета депутатов по процедурным вопросам принимаются большинством голосов от присутствующих на заседании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8.21. Нормативные правовые акты, принятые Советом депутат</w:t>
      </w:r>
      <w:r w:rsidR="00634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ов, направляются Главе Хуторского сельсовета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подписания и официального опубликования в течение десяти дней.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8.22. Решения Совета депутатов о налогах и сборах вступают в силу в соответствии с Налоговым кодексом Российской Федерации.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8.23. Решения Совета депутатов, затрагивающие права, свободы и обязанности человека и гражданина, вступают в силу после их официального обнародования.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8.24. Иные решения Совета депутатов вступают в силу со дня их подписания, если иное не указано в самом решении.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8.25. Протоколы заседаний Совета депутатов с решениями и прилагаемыми к ним материалами, справками, тезисами, текстами выступлений хранятся в Совете депутатов в течение 5 лет, а затем передаются на хранение в архивны</w:t>
      </w:r>
      <w:r w:rsidR="00634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отдел Администрации Новосергиевского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2E70" w:rsidRPr="00DA34B8" w:rsidRDefault="00922E70" w:rsidP="00922E70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Рассмотрение Собранием депутатов е</w:t>
      </w:r>
      <w:r w:rsidR="00634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жегодного отчета Главы Хуторского сельсовета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9.1. Ежегодный отчет Гл</w:t>
      </w:r>
      <w:r w:rsidR="00634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авы МО </w:t>
      </w:r>
      <w:r w:rsidR="004E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Хуторской </w:t>
      </w:r>
      <w:r w:rsidR="004E17CD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результатах своей деятельности, деятельности Ад</w:t>
      </w:r>
      <w:r w:rsidR="00634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министрации </w:t>
      </w:r>
      <w:r w:rsidR="004E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Хуторского сельсовета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числе решение вопросов, поставленных Советом депутатов (далее – </w:t>
      </w:r>
      <w:r w:rsidR="004E17CD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4E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тчет Главы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представляется в Совет депутатов Председателем Совета депутатов не позднее 1 марта года, следующего за отчетным.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9.2. При рас</w:t>
      </w:r>
      <w:r w:rsidR="004E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смотрении отчета Главы Хуторского сельсовета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 депутатов на своем заседании заслушивает выступающих.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9.3. После выступления депутаты вправе задавать</w:t>
      </w:r>
      <w:r w:rsidR="004E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Главе Хуторского сельсовета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вопросы, уточняющие содержание его отчета.</w:t>
      </w:r>
    </w:p>
    <w:p w:rsidR="00922E70" w:rsidRPr="00DA34B8" w:rsidRDefault="00922E70" w:rsidP="00922E70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рассмотрения протестов, представлений, а также</w:t>
      </w:r>
      <w:r w:rsidR="004E1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требований прокурора Новосергиевского</w:t>
      </w: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об изменении решения Совета депутатов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10.1. Протест, представление, а также</w:t>
      </w:r>
      <w:r w:rsidR="004E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требование прокурора Новосергиевского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об изменении решения Совета депутатов (далее – протест, представление, требование), поступившие в Совет депутатов, направляются Председателем Совета депутатов в постоянную комиссию в соответствии с вопросами ее ведения для дачи </w:t>
      </w:r>
      <w:r w:rsidR="00EB70E2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10.2. По результатам рассмотрения протеста, представления, требования ответственная постоянная комиссия своим решением рекомендует Совету депутатов согласиться или не согласиться с доводами, изложенными в протесте, представлении, требовании.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10.3. Вопрос о рассмотрении протеста, представления, требования включается в проект повестки дня, ближайшего заседания Совета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10.4. По результатам рассмотрения протеста, представления, требования Совет депутатов вправе принять решение об удовлетворении или об отклонении протеста, представления, требования.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10.5. В случае если протест, представление, требование удовлетворены, и необходимый проект решения подготовлен в соответствии с </w:t>
      </w:r>
      <w:r w:rsidR="004E17CD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требованиями настоящего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Регламента, Совет депутатов может принять его на этом же заседании.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10.6. О результатах рассмотрения Советом депутатов протеста, представления или требования Председатель Совета депутатов не позднее рабочего дня, следующего за днем принятия соответствующего решени</w:t>
      </w:r>
      <w:r w:rsidR="0049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сообщает прокурору Новосергиевского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в письменной форме.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10.7. Решение Совета депутатов об отклонении протеста, представления, требования должно быть мотивировано.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11. Депутатский запрос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11.1. Депутатский запрос — адресованное депутатом конкретному органу или должностному лицу требование дать на заседании Совета депутатов официальное объяснение или изложить позицию по вопросу, связанному с выполнением функций этого органа или лица.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11.2. Депутат Совета депутатов вправе обращаться с письменными запросами по вопросам депутатско</w:t>
      </w:r>
      <w:r w:rsidR="00491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деятельности к Главе Хуторского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7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сельсовета</w:t>
      </w:r>
      <w:r w:rsidR="00EB70E2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B70E2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должностным</w:t>
      </w:r>
      <w:r w:rsidR="00EB7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лицам Администрации Хуторского сельсовета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к руководителям распол</w:t>
      </w:r>
      <w:r w:rsidR="00EB7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оженных на территории Новосергиевского</w:t>
      </w:r>
      <w:r w:rsidR="00EB70E2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района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предприятий, учреждений и организаций по вопросам, отнесенным к компетенции Совета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11.3. Запрос может быть внесен депутатом Совета депутатов, группой депутатов, постоянной комиссией.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11.4. Запрос излагается на заседании самим депутатом. Допускается и предварительная его подготовка до начала заседания с тем, чтобы дать возможность организации или руководителю, к которым будет обращен запрос, лучше подготовиться к ответу. В этом случае текст запроса заблаговременно направляется Председателю Совета депутатов, а тот отправляет его адресату, предупреждая о необходимости подготовиться к ответу на очередном заседании.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11.5. Письменный запрос подписывается всеми внесшими его депутатами Совета депутатов, либо от имени постоянной комиссии ее председателем и передается председательствующему на заседании.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11.6. Выступая с письменным запросом, депутат Совета депутатов пишет, обращаясь к председательствующему на сессии: «Прошу разрешения огласить </w:t>
      </w:r>
      <w:r w:rsidR="00EB70E2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 следующий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запрос к такому-то должностному лицу или органу». Далее следует содержание запроса, подпись (или подписи) депутата (депутатов) и номер (номера) его (их) избирательного округа (округов).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11.7. Приступая к обсуждению запроса, Совет депутатов заслушивает должностное лицо, к которому обратился депутат Совета депутатов. Органы или должностные лица, к которым обращен депутатский запрос, обязаны дать на него исчерпывающий ответ Совету депутатов и депутату. Срок для ответа устанавливается Советом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11.8. Ответ на запрос, данный депутату после заседания, обязательно оглашается на очередном </w:t>
      </w:r>
      <w:r w:rsidR="00EB70E2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заседании 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11.9. По ответу на запрос принимается решение. В нем может содержаться формулировка: «Принять ответ на запрос к сведению». В иных случаях, исходя из содержания запроса, в решении дается принципиальная оценка фактам и явлениям, определяются задания или поручения лицам (органам), которым был адресован запрос, устанавливаются сроки исполнения и ответственные лица.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22E70" w:rsidRPr="00DA34B8" w:rsidRDefault="00922E70" w:rsidP="00922E70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документами, письмами, заявлениями, жалобами и организация личного приема граждан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12.1 Входящая в Совет депутатов корреспонденции регистрируется в администрации городского поселения. Письма граждан ставятся на контроль в день поступления. В тот же день корреспонденция поступает Председателю Собрания депутатов. Письма граждан, поступившие в адрес депутатов, 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передаются им непосредственно. Председатель Совета депутатов рассматривает поступившие документы и направляет их для исполнения депутатам, в постоянные комиссии Совета депутатов. Резолюции на документах должны четко определять характер поручений, сроки и ответственных исполнителей.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12.2.Все документы в соответствии с резолюцией передаются исполнителям. Ответственность за организацию работы с документами, их сохранность и своевременное исполнение несет администрация городского поселения. Все документы рассматривают в строго указанные в них сроки. Документы без установленных сроков исполнения рассматриваются не более 30 дней.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12.3. Ответы на письма и заявления граждан, поступившие в Совет депутатов, готовятся исполнителями и направляются заявителю за подписью Председателя Совета депутатов. Ответы на письма граждан, адресованные депутату Совета депутатов, или постоянной комиссии направляются за подписью депутата Совета депутатов или председателя постоянной комиссии.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12.4. Поддерживая связь с избирателями, депутаты Совета депутатов осуществляют прием граждан по личным вопросам, согласно разработанному и опубликованному в средствах массовой информации утвержденному графику приема.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2E70" w:rsidRPr="00DA34B8" w:rsidRDefault="00922E70" w:rsidP="00922E70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Организационное обеспечение деятельности</w:t>
      </w: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Совета депутатов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13.1. Организационное оказание помощи постоянным комиссиям и депутатам Совета депутатов в подготовке необходимых материалов оказывает администрация городского поселения.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13.2. Оформленные в установленном порядке протоколы заседаний, решения Совета </w:t>
      </w:r>
      <w:r w:rsidR="00EB70E2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депутатов, материалы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постоянных комиссий, переписка с гражданами </w:t>
      </w:r>
      <w:r w:rsidR="00EB70E2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организациями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другие материалы по вопросам деятельности Совета депутатов хранятся в Совете депутатов в делах </w:t>
      </w:r>
      <w:r w:rsidR="00EB70E2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передаются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затем в архив в сроки на основании делопроизводственных и архивных требований.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13.3. На заседаниях Совета депутатов может использоваться аудиозапись и видеозапись.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2E70" w:rsidRPr="00DA34B8" w:rsidRDefault="00922E70" w:rsidP="00922E70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Муниципальные правовые акты Совета депутатов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14.1. Совет депутатов по итогам рассмотрения вопросов, выносимых на заседание, принимает соответствующие решения.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14.2. Для решения вопросов организации деятельности Совета депутатов, Председатель Совета депутатов, а в случае его юридического отсутствия </w:t>
      </w:r>
      <w:r w:rsidR="00EB70E2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 заместитель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Председателя Совета депутатов, могут издавать постановления и распоряжения.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2E70" w:rsidRPr="00DA34B8" w:rsidRDefault="00922E70" w:rsidP="00922E70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Порядок принятия настоящего </w:t>
      </w:r>
      <w:r w:rsidR="00EB70E2"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Регламента, внесения</w:t>
      </w:r>
      <w:r w:rsidRPr="00DA3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него изменений и дополнений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15.1. Настоящий Регламент, предложения о внесении в него изменений и дополнений принимаются на заседании Совета депутатов большинством голосов от установленной численности депутатов Совета депутатов.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15.2. Ре</w:t>
      </w:r>
      <w:r w:rsidR="00EB7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шение Совета депутатов Хуторского сельсовета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</w:t>
      </w:r>
      <w:r w:rsidR="00EB70E2"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утверждении Регламента</w:t>
      </w: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 внесении в него изменений и дополнений вступает в силу с момента его принятия.</w:t>
      </w:r>
    </w:p>
    <w:p w:rsidR="00922E70" w:rsidRPr="00DA34B8" w:rsidRDefault="00922E70" w:rsidP="00922E7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15.3. Контроль за соблюдением настоящего Регламента возлагается на Председателя Совета депутатов.</w:t>
      </w:r>
    </w:p>
    <w:p w:rsidR="00CA3A55" w:rsidRDefault="007612CF"/>
    <w:sectPr w:rsidR="00CA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1186"/>
    <w:multiLevelType w:val="multilevel"/>
    <w:tmpl w:val="F69C54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27143"/>
    <w:multiLevelType w:val="multilevel"/>
    <w:tmpl w:val="E68889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3494B"/>
    <w:multiLevelType w:val="multilevel"/>
    <w:tmpl w:val="037E72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93282"/>
    <w:multiLevelType w:val="multilevel"/>
    <w:tmpl w:val="BF361D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65101"/>
    <w:multiLevelType w:val="multilevel"/>
    <w:tmpl w:val="AF302F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F79DD"/>
    <w:multiLevelType w:val="multilevel"/>
    <w:tmpl w:val="BAF26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E0CD5"/>
    <w:multiLevelType w:val="multilevel"/>
    <w:tmpl w:val="D772BB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B3CA0"/>
    <w:multiLevelType w:val="multilevel"/>
    <w:tmpl w:val="2FBE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4410E"/>
    <w:multiLevelType w:val="multilevel"/>
    <w:tmpl w:val="D30CFF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E6F56"/>
    <w:multiLevelType w:val="multilevel"/>
    <w:tmpl w:val="E67225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42C2F"/>
    <w:multiLevelType w:val="multilevel"/>
    <w:tmpl w:val="990861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D6AA8"/>
    <w:multiLevelType w:val="multilevel"/>
    <w:tmpl w:val="19042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0044E8"/>
    <w:multiLevelType w:val="multilevel"/>
    <w:tmpl w:val="669E2C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CE463D"/>
    <w:multiLevelType w:val="multilevel"/>
    <w:tmpl w:val="B6E4BC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77C2C"/>
    <w:multiLevelType w:val="multilevel"/>
    <w:tmpl w:val="FAE2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13"/>
  </w:num>
  <w:num w:numId="11">
    <w:abstractNumId w:val="10"/>
  </w:num>
  <w:num w:numId="12">
    <w:abstractNumId w:val="12"/>
  </w:num>
  <w:num w:numId="13">
    <w:abstractNumId w:val="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70"/>
    <w:rsid w:val="00051118"/>
    <w:rsid w:val="001C7B31"/>
    <w:rsid w:val="0021408B"/>
    <w:rsid w:val="00491924"/>
    <w:rsid w:val="004E17CD"/>
    <w:rsid w:val="00634C31"/>
    <w:rsid w:val="006B4405"/>
    <w:rsid w:val="007612CF"/>
    <w:rsid w:val="0077388C"/>
    <w:rsid w:val="008D0AC2"/>
    <w:rsid w:val="008F2998"/>
    <w:rsid w:val="00922E70"/>
    <w:rsid w:val="009567BC"/>
    <w:rsid w:val="00A565AD"/>
    <w:rsid w:val="00C21209"/>
    <w:rsid w:val="00D07E63"/>
    <w:rsid w:val="00D13B29"/>
    <w:rsid w:val="00E0682A"/>
    <w:rsid w:val="00EB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0914D-BBB7-430C-97D1-1D80D2D7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23</Pages>
  <Words>7262</Words>
  <Characters>41395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2020-09-29T05:46:00Z</cp:lastPrinted>
  <dcterms:created xsi:type="dcterms:W3CDTF">2020-09-29T05:57:00Z</dcterms:created>
  <dcterms:modified xsi:type="dcterms:W3CDTF">2020-10-05T11:46:00Z</dcterms:modified>
</cp:coreProperties>
</file>