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61" w:rsidRPr="00D37B86" w:rsidRDefault="00CE1761" w:rsidP="00CE1761">
      <w:pPr>
        <w:spacing w:after="0" w:line="240" w:lineRule="auto"/>
        <w:ind w:left="4621" w:firstLine="709"/>
        <w:jc w:val="right"/>
        <w:rPr>
          <w:rFonts w:ascii="Times New Roman" w:eastAsia="Times New Roman" w:hAnsi="Times New Roman" w:cs="Times New Roman"/>
          <w:sz w:val="24"/>
          <w:szCs w:val="24"/>
        </w:rPr>
      </w:pPr>
      <w:r w:rsidRPr="00D37B86">
        <w:rPr>
          <w:rFonts w:ascii="Times New Roman" w:eastAsia="Times New Roman" w:hAnsi="Times New Roman" w:cs="Times New Roman"/>
          <w:sz w:val="24"/>
          <w:szCs w:val="24"/>
        </w:rPr>
        <w:t>Приложение к Решению</w:t>
      </w:r>
    </w:p>
    <w:p w:rsidR="00CE1761" w:rsidRPr="00D37B86" w:rsidRDefault="00CE1761" w:rsidP="00CE1761">
      <w:pPr>
        <w:spacing w:after="0" w:line="240" w:lineRule="auto"/>
        <w:ind w:left="4621" w:firstLine="709"/>
        <w:jc w:val="right"/>
        <w:rPr>
          <w:rFonts w:ascii="Times New Roman" w:eastAsia="Times New Roman" w:hAnsi="Times New Roman" w:cs="Times New Roman"/>
          <w:sz w:val="24"/>
          <w:szCs w:val="24"/>
        </w:rPr>
      </w:pPr>
      <w:r w:rsidRPr="00D37B86">
        <w:rPr>
          <w:rFonts w:ascii="Times New Roman" w:eastAsia="Times New Roman" w:hAnsi="Times New Roman" w:cs="Times New Roman"/>
          <w:sz w:val="24"/>
          <w:szCs w:val="24"/>
        </w:rPr>
        <w:t xml:space="preserve">Совета депутатов </w:t>
      </w:r>
    </w:p>
    <w:p w:rsidR="00CE1761" w:rsidRPr="00D37B86" w:rsidRDefault="00CE1761" w:rsidP="00CE1761">
      <w:pPr>
        <w:spacing w:after="0" w:line="240" w:lineRule="auto"/>
        <w:ind w:left="4621" w:firstLine="709"/>
        <w:jc w:val="right"/>
        <w:rPr>
          <w:rFonts w:ascii="Times New Roman" w:eastAsia="Times New Roman" w:hAnsi="Times New Roman" w:cs="Times New Roman"/>
          <w:sz w:val="24"/>
          <w:szCs w:val="24"/>
        </w:rPr>
      </w:pPr>
      <w:r w:rsidRPr="00D37B86">
        <w:rPr>
          <w:rFonts w:ascii="Times New Roman" w:eastAsia="Times New Roman" w:hAnsi="Times New Roman" w:cs="Times New Roman"/>
          <w:sz w:val="24"/>
          <w:szCs w:val="24"/>
        </w:rPr>
        <w:t xml:space="preserve">МО </w:t>
      </w:r>
      <w:r>
        <w:rPr>
          <w:rFonts w:ascii="Times New Roman" w:eastAsia="Times New Roman" w:hAnsi="Times New Roman" w:cs="Times New Roman"/>
          <w:sz w:val="24"/>
          <w:szCs w:val="24"/>
        </w:rPr>
        <w:t>Хутор</w:t>
      </w:r>
      <w:r w:rsidRPr="00D37B86">
        <w:rPr>
          <w:rFonts w:ascii="Times New Roman" w:eastAsia="Times New Roman" w:hAnsi="Times New Roman" w:cs="Times New Roman"/>
          <w:sz w:val="24"/>
          <w:szCs w:val="24"/>
        </w:rPr>
        <w:t>ск</w:t>
      </w:r>
      <w:r w:rsidR="002D2609">
        <w:rPr>
          <w:rFonts w:ascii="Times New Roman" w:eastAsia="Times New Roman" w:hAnsi="Times New Roman" w:cs="Times New Roman"/>
          <w:sz w:val="24"/>
          <w:szCs w:val="24"/>
        </w:rPr>
        <w:t>о</w:t>
      </w:r>
      <w:r w:rsidRPr="00D37B86">
        <w:rPr>
          <w:rFonts w:ascii="Times New Roman" w:eastAsia="Times New Roman" w:hAnsi="Times New Roman" w:cs="Times New Roman"/>
          <w:sz w:val="24"/>
          <w:szCs w:val="24"/>
        </w:rPr>
        <w:t>й сельсовет</w:t>
      </w:r>
    </w:p>
    <w:p w:rsidR="00CE1761" w:rsidRPr="00D37B86" w:rsidRDefault="00CE1761" w:rsidP="00CE1761">
      <w:pPr>
        <w:spacing w:after="0" w:line="240" w:lineRule="auto"/>
        <w:ind w:firstLine="851"/>
        <w:jc w:val="right"/>
        <w:rPr>
          <w:rFonts w:ascii="Times New Roman" w:eastAsia="Times New Roman" w:hAnsi="Times New Roman" w:cs="Times New Roman"/>
          <w:b/>
          <w:bCs/>
          <w:caps/>
          <w:sz w:val="24"/>
          <w:szCs w:val="24"/>
        </w:rPr>
      </w:pPr>
      <w:r w:rsidRPr="004C1AC2">
        <w:rPr>
          <w:rFonts w:ascii="Times New Roman" w:eastAsia="Times New Roman" w:hAnsi="Times New Roman" w:cs="Times New Roman"/>
          <w:sz w:val="24"/>
          <w:szCs w:val="24"/>
        </w:rPr>
        <w:t xml:space="preserve">№ </w:t>
      </w:r>
      <w:r w:rsidR="002D2609">
        <w:rPr>
          <w:rFonts w:ascii="Times New Roman" w:eastAsia="Times New Roman" w:hAnsi="Times New Roman" w:cs="Times New Roman"/>
          <w:sz w:val="24"/>
          <w:szCs w:val="24"/>
        </w:rPr>
        <w:t>14/4 р.С.</w:t>
      </w:r>
      <w:r w:rsidRPr="004C1AC2">
        <w:rPr>
          <w:rFonts w:ascii="Times New Roman" w:eastAsia="Times New Roman" w:hAnsi="Times New Roman" w:cs="Times New Roman"/>
          <w:sz w:val="24"/>
          <w:szCs w:val="24"/>
        </w:rPr>
        <w:t xml:space="preserve"> от</w:t>
      </w:r>
      <w:r w:rsidR="002D2609">
        <w:rPr>
          <w:rFonts w:ascii="Times New Roman" w:eastAsia="Times New Roman" w:hAnsi="Times New Roman" w:cs="Times New Roman"/>
          <w:sz w:val="24"/>
          <w:szCs w:val="24"/>
        </w:rPr>
        <w:t xml:space="preserve"> 26.12.2016 года</w:t>
      </w:r>
      <w:r w:rsidRPr="004C1AC2">
        <w:rPr>
          <w:rFonts w:ascii="Times New Roman" w:eastAsia="Times New Roman" w:hAnsi="Times New Roman" w:cs="Times New Roman"/>
          <w:sz w:val="24"/>
          <w:szCs w:val="24"/>
        </w:rPr>
        <w:t>.</w:t>
      </w:r>
    </w:p>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p>
    <w:p w:rsidR="00490145" w:rsidRDefault="00490145" w:rsidP="00490145">
      <w:pPr>
        <w:spacing w:after="0"/>
        <w:ind w:firstLine="851"/>
        <w:jc w:val="right"/>
        <w:rPr>
          <w:rFonts w:ascii="Times New Roman" w:hAnsi="Times New Roman" w:cs="Times New Roman"/>
          <w:b/>
          <w:bCs/>
          <w:caps/>
          <w:sz w:val="28"/>
          <w:szCs w:val="28"/>
        </w:rPr>
      </w:pPr>
    </w:p>
    <w:p w:rsidR="00E53F15" w:rsidRDefault="00E53F15" w:rsidP="00CE1761">
      <w:pPr>
        <w:spacing w:after="0"/>
        <w:rPr>
          <w:rFonts w:ascii="Times New Roman" w:hAnsi="Times New Roman" w:cs="Times New Roman"/>
          <w:b/>
          <w:bCs/>
          <w:caps/>
          <w:sz w:val="28"/>
          <w:szCs w:val="28"/>
        </w:rPr>
      </w:pPr>
    </w:p>
    <w:p w:rsidR="0037036C" w:rsidRDefault="0037036C" w:rsidP="00F015F3">
      <w:pPr>
        <w:spacing w:after="0"/>
        <w:rPr>
          <w:rFonts w:ascii="Times New Roman" w:hAnsi="Times New Roman" w:cs="Times New Roman"/>
          <w:b/>
          <w:bCs/>
          <w:caps/>
          <w:sz w:val="28"/>
          <w:szCs w:val="28"/>
        </w:rPr>
      </w:pPr>
    </w:p>
    <w:p w:rsidR="000A5EC2" w:rsidRDefault="000A5EC2" w:rsidP="00F015F3">
      <w:pPr>
        <w:spacing w:after="0"/>
        <w:rPr>
          <w:rFonts w:ascii="Times New Roman" w:hAnsi="Times New Roman" w:cs="Times New Roman"/>
          <w:b/>
          <w:bCs/>
          <w:caps/>
          <w:sz w:val="28"/>
          <w:szCs w:val="28"/>
        </w:rPr>
      </w:pPr>
    </w:p>
    <w:p w:rsidR="00E53F15" w:rsidRPr="00630497" w:rsidRDefault="00630497" w:rsidP="00630497">
      <w:pPr>
        <w:spacing w:after="0"/>
        <w:jc w:val="center"/>
        <w:rPr>
          <w:rFonts w:ascii="Times New Roman" w:hAnsi="Times New Roman" w:cs="Times New Roman"/>
          <w:b/>
          <w:bCs/>
          <w:caps/>
          <w:color w:val="632423" w:themeColor="accent2" w:themeShade="80"/>
          <w:sz w:val="28"/>
          <w:szCs w:val="28"/>
        </w:rPr>
      </w:pPr>
      <w:r w:rsidRPr="00630497">
        <w:rPr>
          <w:rFonts w:ascii="Times New Roman" w:hAnsi="Times New Roman" w:cs="Times New Roman"/>
          <w:b/>
          <w:bCs/>
          <w:caps/>
          <w:color w:val="632423" w:themeColor="accent2" w:themeShade="80"/>
          <w:sz w:val="28"/>
          <w:szCs w:val="28"/>
        </w:rPr>
        <w:t>(НОВАЯ РЕДАКЦИЯ)</w:t>
      </w:r>
    </w:p>
    <w:p w:rsidR="00F015F3" w:rsidRDefault="00F015F3"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Pr="00CE1761" w:rsidRDefault="00490145" w:rsidP="00ED1FBE">
      <w:pPr>
        <w:spacing w:after="0" w:line="360" w:lineRule="auto"/>
        <w:jc w:val="center"/>
        <w:rPr>
          <w:rFonts w:ascii="Times New Roman" w:hAnsi="Times New Roman" w:cs="Times New Roman"/>
          <w:b/>
          <w:bCs/>
          <w:caps/>
          <w:color w:val="943634" w:themeColor="accent2" w:themeShade="BF"/>
          <w:sz w:val="32"/>
          <w:szCs w:val="32"/>
        </w:rPr>
      </w:pPr>
      <w:r w:rsidRPr="00CE1761">
        <w:rPr>
          <w:rFonts w:ascii="Times New Roman" w:hAnsi="Times New Roman" w:cs="Times New Roman"/>
          <w:b/>
          <w:bCs/>
          <w:caps/>
          <w:color w:val="943634" w:themeColor="accent2" w:themeShade="BF"/>
          <w:sz w:val="32"/>
          <w:szCs w:val="32"/>
        </w:rPr>
        <w:t>правила землепользования и застройки</w:t>
      </w:r>
    </w:p>
    <w:p w:rsidR="00ED1FBE" w:rsidRPr="00CE1761" w:rsidRDefault="00490145" w:rsidP="00ED1FBE">
      <w:pPr>
        <w:spacing w:after="0" w:line="360" w:lineRule="auto"/>
        <w:jc w:val="center"/>
        <w:rPr>
          <w:rFonts w:ascii="Times New Roman" w:hAnsi="Times New Roman" w:cs="Times New Roman"/>
          <w:b/>
          <w:bCs/>
          <w:caps/>
          <w:color w:val="943634" w:themeColor="accent2" w:themeShade="BF"/>
          <w:sz w:val="32"/>
          <w:szCs w:val="32"/>
        </w:rPr>
      </w:pPr>
      <w:r w:rsidRPr="00CE1761">
        <w:rPr>
          <w:rFonts w:ascii="Times New Roman" w:hAnsi="Times New Roman" w:cs="Times New Roman"/>
          <w:b/>
          <w:bCs/>
          <w:caps/>
          <w:color w:val="943634" w:themeColor="accent2" w:themeShade="BF"/>
          <w:sz w:val="32"/>
          <w:szCs w:val="32"/>
        </w:rPr>
        <w:t xml:space="preserve">муниципального образования </w:t>
      </w:r>
    </w:p>
    <w:p w:rsidR="00ED1FBE" w:rsidRPr="00CE1761" w:rsidRDefault="00ED1FBE" w:rsidP="00ED1FBE">
      <w:pPr>
        <w:spacing w:after="0" w:line="360" w:lineRule="auto"/>
        <w:jc w:val="center"/>
        <w:rPr>
          <w:rFonts w:ascii="Times New Roman" w:hAnsi="Times New Roman" w:cs="Times New Roman"/>
          <w:b/>
          <w:bCs/>
          <w:caps/>
          <w:color w:val="943634" w:themeColor="accent2" w:themeShade="BF"/>
          <w:sz w:val="32"/>
          <w:szCs w:val="32"/>
        </w:rPr>
      </w:pPr>
      <w:r w:rsidRPr="00CE1761">
        <w:rPr>
          <w:rFonts w:ascii="Times New Roman" w:hAnsi="Times New Roman" w:cs="Times New Roman"/>
          <w:b/>
          <w:bCs/>
          <w:caps/>
          <w:color w:val="943634" w:themeColor="accent2" w:themeShade="BF"/>
          <w:sz w:val="32"/>
          <w:szCs w:val="32"/>
        </w:rPr>
        <w:t>Хуторск</w:t>
      </w:r>
      <w:r w:rsidR="00E53F15" w:rsidRPr="00CE1761">
        <w:rPr>
          <w:rFonts w:ascii="Times New Roman" w:hAnsi="Times New Roman" w:cs="Times New Roman"/>
          <w:b/>
          <w:bCs/>
          <w:caps/>
          <w:color w:val="943634" w:themeColor="accent2" w:themeShade="BF"/>
          <w:sz w:val="32"/>
          <w:szCs w:val="32"/>
        </w:rPr>
        <w:t>ий</w:t>
      </w:r>
      <w:r w:rsidR="00490145" w:rsidRPr="00CE1761">
        <w:rPr>
          <w:rFonts w:ascii="Times New Roman" w:hAnsi="Times New Roman" w:cs="Times New Roman"/>
          <w:b/>
          <w:bCs/>
          <w:caps/>
          <w:color w:val="943634" w:themeColor="accent2" w:themeShade="BF"/>
          <w:sz w:val="32"/>
          <w:szCs w:val="32"/>
        </w:rPr>
        <w:t xml:space="preserve"> сельсовет</w:t>
      </w:r>
    </w:p>
    <w:p w:rsidR="00490145" w:rsidRPr="00CE1761" w:rsidRDefault="00ED1FBE" w:rsidP="00ED1FBE">
      <w:pPr>
        <w:spacing w:after="0" w:line="360" w:lineRule="auto"/>
        <w:jc w:val="center"/>
        <w:rPr>
          <w:rFonts w:ascii="Times New Roman" w:hAnsi="Times New Roman" w:cs="Times New Roman"/>
          <w:b/>
          <w:bCs/>
          <w:caps/>
          <w:color w:val="943634" w:themeColor="accent2" w:themeShade="BF"/>
          <w:sz w:val="32"/>
          <w:szCs w:val="32"/>
        </w:rPr>
      </w:pPr>
      <w:r w:rsidRPr="00CE1761">
        <w:rPr>
          <w:rFonts w:ascii="Times New Roman" w:hAnsi="Times New Roman" w:cs="Times New Roman"/>
          <w:b/>
          <w:bCs/>
          <w:caps/>
          <w:color w:val="943634" w:themeColor="accent2" w:themeShade="BF"/>
          <w:sz w:val="32"/>
          <w:szCs w:val="32"/>
        </w:rPr>
        <w:t>НОВОСЕРГИЕВСКОГО РАЙОНА</w:t>
      </w:r>
    </w:p>
    <w:p w:rsidR="00490145" w:rsidRPr="00CE1761"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CE1761" w:rsidRDefault="00490145" w:rsidP="00E53F15">
      <w:pPr>
        <w:shd w:val="clear" w:color="auto" w:fill="FFFFFF"/>
        <w:spacing w:line="240" w:lineRule="auto"/>
        <w:jc w:val="center"/>
        <w:rPr>
          <w:rFonts w:ascii="Times New Roman" w:hAnsi="Times New Roman" w:cs="Times New Roman"/>
          <w:b/>
          <w:bCs/>
          <w:color w:val="943634" w:themeColor="accent2" w:themeShade="BF"/>
        </w:rPr>
      </w:pPr>
      <w:r w:rsidRPr="00CE1761">
        <w:rPr>
          <w:rFonts w:ascii="Times New Roman" w:hAnsi="Times New Roman" w:cs="Times New Roman"/>
          <w:b/>
          <w:bCs/>
          <w:color w:val="943634" w:themeColor="accent2" w:themeShade="BF"/>
        </w:rPr>
        <w:t xml:space="preserve">ЧАСТЬ </w:t>
      </w:r>
      <w:r w:rsidRPr="00CE1761">
        <w:rPr>
          <w:rFonts w:ascii="Times New Roman" w:hAnsi="Times New Roman" w:cs="Times New Roman"/>
          <w:b/>
          <w:bCs/>
          <w:color w:val="943634" w:themeColor="accent2" w:themeShade="BF"/>
          <w:lang w:val="en-US"/>
        </w:rPr>
        <w:t>II</w:t>
      </w:r>
      <w:r w:rsidRPr="00CE1761">
        <w:rPr>
          <w:rFonts w:ascii="Times New Roman" w:hAnsi="Times New Roman" w:cs="Times New Roman"/>
          <w:b/>
          <w:bCs/>
          <w:color w:val="943634" w:themeColor="accent2" w:themeShade="BF"/>
        </w:rPr>
        <w:t xml:space="preserve">. </w:t>
      </w:r>
    </w:p>
    <w:p w:rsidR="00490145" w:rsidRPr="00CE1761" w:rsidRDefault="00490145" w:rsidP="00E53F15">
      <w:pPr>
        <w:shd w:val="clear" w:color="auto" w:fill="FFFFFF"/>
        <w:spacing w:after="120" w:line="240" w:lineRule="auto"/>
        <w:jc w:val="center"/>
        <w:rPr>
          <w:rFonts w:ascii="Times New Roman" w:hAnsi="Times New Roman" w:cs="Times New Roman"/>
          <w:b/>
          <w:bCs/>
          <w:color w:val="943634" w:themeColor="accent2" w:themeShade="BF"/>
        </w:rPr>
      </w:pPr>
      <w:r w:rsidRPr="00CE1761">
        <w:rPr>
          <w:rFonts w:ascii="Times New Roman" w:hAnsi="Times New Roman" w:cs="Times New Roman"/>
          <w:b/>
          <w:bCs/>
          <w:color w:val="943634" w:themeColor="accent2" w:themeShade="BF"/>
        </w:rPr>
        <w:t xml:space="preserve">КАРТА ГРАДОСТРОИТЕЛЬНОГО ЗОНИРОВАНИЯ. </w:t>
      </w:r>
    </w:p>
    <w:p w:rsidR="00490145" w:rsidRPr="00CE1761" w:rsidRDefault="00490145" w:rsidP="00E53F15">
      <w:pPr>
        <w:shd w:val="clear" w:color="auto" w:fill="FFFFFF"/>
        <w:spacing w:after="120" w:line="240" w:lineRule="auto"/>
        <w:jc w:val="center"/>
        <w:rPr>
          <w:rFonts w:ascii="Times New Roman" w:hAnsi="Times New Roman" w:cs="Times New Roman"/>
          <w:b/>
          <w:bCs/>
          <w:color w:val="943634" w:themeColor="accent2" w:themeShade="BF"/>
        </w:rPr>
      </w:pPr>
      <w:r w:rsidRPr="00CE1761">
        <w:rPr>
          <w:rFonts w:ascii="Times New Roman" w:hAnsi="Times New Roman" w:cs="Times New Roman"/>
          <w:b/>
          <w:bCs/>
          <w:color w:val="943634" w:themeColor="accent2" w:themeShade="BF"/>
        </w:rPr>
        <w:t>КАРТА ЗОН С ОСОБЫМИ УСЛОВИЯМИ ИСПОЛЬЗОВАНИЯ ТЕРРИТОРИЙ.</w:t>
      </w:r>
    </w:p>
    <w:p w:rsidR="00490145" w:rsidRPr="00CE1761" w:rsidRDefault="00490145" w:rsidP="00E53F15">
      <w:pPr>
        <w:shd w:val="clear" w:color="auto" w:fill="FFFFFF"/>
        <w:spacing w:line="240" w:lineRule="auto"/>
        <w:jc w:val="center"/>
        <w:rPr>
          <w:rFonts w:ascii="Times New Roman" w:eastAsia="Times New Roman" w:hAnsi="Times New Roman" w:cs="Times New Roman"/>
          <w:b/>
          <w:bCs/>
          <w:color w:val="943634" w:themeColor="accent2" w:themeShade="BF"/>
        </w:rPr>
      </w:pPr>
      <w:r w:rsidRPr="00CE1761">
        <w:rPr>
          <w:rFonts w:ascii="Times New Roman" w:eastAsia="Times New Roman" w:hAnsi="Times New Roman" w:cs="Times New Roman"/>
          <w:b/>
          <w:bCs/>
          <w:color w:val="943634" w:themeColor="accent2" w:themeShade="BF"/>
        </w:rPr>
        <w:t xml:space="preserve">ЧАСТЬ </w:t>
      </w:r>
      <w:r w:rsidRPr="00CE1761">
        <w:rPr>
          <w:rFonts w:ascii="Times New Roman" w:eastAsia="Times New Roman" w:hAnsi="Times New Roman" w:cs="Times New Roman"/>
          <w:b/>
          <w:bCs/>
          <w:color w:val="943634" w:themeColor="accent2" w:themeShade="BF"/>
          <w:lang w:val="en-US"/>
        </w:rPr>
        <w:t>III</w:t>
      </w:r>
      <w:r w:rsidRPr="00CE1761">
        <w:rPr>
          <w:rFonts w:ascii="Times New Roman" w:eastAsia="Times New Roman" w:hAnsi="Times New Roman" w:cs="Times New Roman"/>
          <w:b/>
          <w:bCs/>
          <w:color w:val="943634" w:themeColor="accent2" w:themeShade="BF"/>
        </w:rPr>
        <w:t>.</w:t>
      </w:r>
    </w:p>
    <w:p w:rsidR="00490145" w:rsidRPr="00CE1761" w:rsidRDefault="00490145" w:rsidP="00E53F15">
      <w:pPr>
        <w:shd w:val="clear" w:color="auto" w:fill="FFFFFF"/>
        <w:spacing w:line="240" w:lineRule="auto"/>
        <w:jc w:val="center"/>
        <w:rPr>
          <w:rFonts w:ascii="Times New Roman" w:eastAsia="Times New Roman" w:hAnsi="Times New Roman" w:cs="Times New Roman"/>
          <w:b/>
          <w:bCs/>
          <w:color w:val="943634" w:themeColor="accent2" w:themeShade="BF"/>
        </w:rPr>
      </w:pPr>
      <w:r w:rsidRPr="00CE1761">
        <w:rPr>
          <w:rFonts w:ascii="Times New Roman" w:eastAsia="Times New Roman" w:hAnsi="Times New Roman" w:cs="Times New Roman"/>
          <w:b/>
          <w:bCs/>
          <w:color w:val="943634" w:themeColor="accent2" w:themeShade="BF"/>
        </w:rPr>
        <w:t xml:space="preserve"> ГРАДОСТРОИТЕЛЬНЫЕ РЕГЛАМЕНТЫ</w:t>
      </w:r>
    </w:p>
    <w:p w:rsidR="00F015F3" w:rsidRPr="00CE1761" w:rsidRDefault="00F015F3" w:rsidP="00F015F3">
      <w:pPr>
        <w:shd w:val="clear" w:color="auto" w:fill="FFFFFF"/>
        <w:spacing w:line="240" w:lineRule="auto"/>
        <w:jc w:val="center"/>
        <w:rPr>
          <w:rFonts w:ascii="Times New Roman" w:eastAsia="Times New Roman" w:hAnsi="Times New Roman" w:cs="Times New Roman"/>
          <w:b/>
          <w:bCs/>
          <w:color w:val="943634" w:themeColor="accent2" w:themeShade="BF"/>
        </w:rPr>
      </w:pPr>
      <w:r w:rsidRPr="00CE1761">
        <w:rPr>
          <w:rFonts w:ascii="Times New Roman" w:eastAsia="Times New Roman" w:hAnsi="Times New Roman" w:cs="Times New Roman"/>
          <w:b/>
          <w:bCs/>
          <w:color w:val="943634" w:themeColor="accent2" w:themeShade="BF"/>
        </w:rPr>
        <w:t xml:space="preserve">ЧАСТЬ </w:t>
      </w:r>
      <w:r w:rsidRPr="00CE1761">
        <w:rPr>
          <w:rFonts w:ascii="Times New Roman" w:eastAsia="Times New Roman" w:hAnsi="Times New Roman" w:cs="Times New Roman"/>
          <w:b/>
          <w:bCs/>
          <w:color w:val="943634" w:themeColor="accent2" w:themeShade="BF"/>
          <w:lang w:val="en-US"/>
        </w:rPr>
        <w:t>IV</w:t>
      </w:r>
      <w:r w:rsidRPr="00CE1761">
        <w:rPr>
          <w:rFonts w:ascii="Times New Roman" w:eastAsia="Times New Roman" w:hAnsi="Times New Roman" w:cs="Times New Roman"/>
          <w:b/>
          <w:bCs/>
          <w:color w:val="943634" w:themeColor="accent2" w:themeShade="BF"/>
        </w:rPr>
        <w:t>.</w:t>
      </w:r>
    </w:p>
    <w:p w:rsidR="00F015F3" w:rsidRPr="00CE1761" w:rsidRDefault="00F015F3" w:rsidP="00F015F3">
      <w:pPr>
        <w:spacing w:before="240"/>
        <w:ind w:left="284" w:right="282"/>
        <w:jc w:val="center"/>
        <w:rPr>
          <w:rFonts w:ascii="Times New Roman" w:eastAsia="Times New Roman" w:hAnsi="Times New Roman" w:cs="Times New Roman"/>
          <w:b/>
          <w:color w:val="943634" w:themeColor="accent2" w:themeShade="BF"/>
        </w:rPr>
      </w:pPr>
      <w:r w:rsidRPr="00CE1761">
        <w:rPr>
          <w:rFonts w:ascii="Times New Roman" w:eastAsia="Times New Roman" w:hAnsi="Times New Roman" w:cs="Times New Roman"/>
          <w:b/>
          <w:color w:val="943634" w:themeColor="accent2" w:themeShade="BF"/>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F015F3" w:rsidRDefault="00F015F3" w:rsidP="00490145">
      <w:pPr>
        <w:spacing w:after="0" w:line="360" w:lineRule="auto"/>
        <w:rPr>
          <w:rFonts w:ascii="Times New Roman" w:hAnsi="Times New Roman" w:cs="Times New Roman"/>
          <w:b/>
          <w:bCs/>
          <w:color w:val="943634" w:themeColor="accent2" w:themeShade="BF"/>
          <w:sz w:val="28"/>
          <w:szCs w:val="28"/>
        </w:rPr>
      </w:pPr>
    </w:p>
    <w:p w:rsidR="00CE1761" w:rsidRPr="00CE1761" w:rsidRDefault="00CE1761" w:rsidP="00490145">
      <w:pPr>
        <w:spacing w:after="0" w:line="360" w:lineRule="auto"/>
        <w:rPr>
          <w:rFonts w:ascii="Times New Roman" w:hAnsi="Times New Roman" w:cs="Times New Roman"/>
          <w:b/>
          <w:bCs/>
          <w:color w:val="943634" w:themeColor="accent2" w:themeShade="BF"/>
          <w:sz w:val="28"/>
          <w:szCs w:val="28"/>
        </w:rPr>
      </w:pPr>
    </w:p>
    <w:p w:rsidR="00FA4D7E" w:rsidRPr="00CE1761"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b/>
          <w:kern w:val="1"/>
          <w:sz w:val="24"/>
          <w:szCs w:val="24"/>
          <w:lang w:eastAsia="hi-IN" w:bidi="hi-IN"/>
        </w:rPr>
        <w:t>Заказчик:</w:t>
      </w:r>
      <w:r w:rsidRPr="00CE1761">
        <w:rPr>
          <w:rFonts w:ascii="Times New Roman" w:eastAsia="Lucida Sans Unicode" w:hAnsi="Times New Roman" w:cs="Times New Roman"/>
          <w:kern w:val="1"/>
          <w:sz w:val="24"/>
          <w:szCs w:val="24"/>
          <w:lang w:eastAsia="hi-IN" w:bidi="hi-IN"/>
        </w:rPr>
        <w:t xml:space="preserve"> Администрация муниципального образования </w:t>
      </w:r>
    </w:p>
    <w:p w:rsidR="00FA4D7E" w:rsidRPr="00CE1761" w:rsidRDefault="00ED1FB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kern w:val="1"/>
          <w:sz w:val="24"/>
          <w:szCs w:val="24"/>
          <w:lang w:eastAsia="hi-IN" w:bidi="hi-IN"/>
        </w:rPr>
        <w:t>Хуторск</w:t>
      </w:r>
      <w:r w:rsidR="009D36D6">
        <w:rPr>
          <w:rFonts w:ascii="Times New Roman" w:eastAsia="Lucida Sans Unicode" w:hAnsi="Times New Roman" w:cs="Times New Roman"/>
          <w:kern w:val="1"/>
          <w:sz w:val="24"/>
          <w:szCs w:val="24"/>
          <w:lang w:eastAsia="hi-IN" w:bidi="hi-IN"/>
        </w:rPr>
        <w:t>ой</w:t>
      </w:r>
      <w:r w:rsidR="00FA4D7E" w:rsidRPr="00CE1761">
        <w:rPr>
          <w:rFonts w:ascii="Times New Roman" w:eastAsia="Lucida Sans Unicode" w:hAnsi="Times New Roman" w:cs="Times New Roman"/>
          <w:kern w:val="1"/>
          <w:sz w:val="24"/>
          <w:szCs w:val="24"/>
          <w:lang w:eastAsia="hi-IN" w:bidi="hi-IN"/>
        </w:rPr>
        <w:t xml:space="preserve"> сельсовет Новосергиевского района</w:t>
      </w:r>
    </w:p>
    <w:p w:rsidR="00FA4D7E" w:rsidRPr="00CE1761"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kern w:val="1"/>
          <w:sz w:val="24"/>
          <w:szCs w:val="24"/>
          <w:lang w:eastAsia="hi-IN" w:bidi="hi-IN"/>
        </w:rPr>
        <w:t>Оренбургской области</w:t>
      </w:r>
    </w:p>
    <w:p w:rsidR="00630497" w:rsidRDefault="00FA4D7E" w:rsidP="00FA4D7E">
      <w:pPr>
        <w:suppressAutoHyphens/>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b/>
          <w:kern w:val="1"/>
          <w:sz w:val="24"/>
          <w:szCs w:val="24"/>
          <w:lang w:eastAsia="hi-IN" w:bidi="hi-IN"/>
        </w:rPr>
        <w:t>Контракт:</w:t>
      </w:r>
    </w:p>
    <w:p w:rsidR="00FA4D7E" w:rsidRPr="00CE1761" w:rsidRDefault="00FA4D7E" w:rsidP="00FA4D7E">
      <w:pPr>
        <w:suppressAutoHyphens/>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b/>
          <w:kern w:val="1"/>
          <w:sz w:val="24"/>
          <w:szCs w:val="24"/>
          <w:lang w:eastAsia="hi-IN" w:bidi="hi-IN"/>
        </w:rPr>
        <w:t>Исполнитель:</w:t>
      </w:r>
      <w:r w:rsidRPr="00CE1761">
        <w:rPr>
          <w:rFonts w:ascii="Times New Roman" w:eastAsia="Lucida Sans Unicode" w:hAnsi="Times New Roman" w:cs="Times New Roman"/>
          <w:kern w:val="1"/>
          <w:sz w:val="24"/>
          <w:szCs w:val="24"/>
          <w:lang w:eastAsia="hi-IN" w:bidi="hi-IN"/>
        </w:rPr>
        <w:t xml:space="preserve"> ООО </w:t>
      </w:r>
      <w:r w:rsidR="00587CFC">
        <w:rPr>
          <w:rFonts w:ascii="Times New Roman" w:eastAsia="Lucida Sans Unicode" w:hAnsi="Times New Roman" w:cs="Times New Roman"/>
          <w:kern w:val="1"/>
          <w:sz w:val="24"/>
          <w:szCs w:val="24"/>
          <w:lang w:eastAsia="hi-IN" w:bidi="hi-IN"/>
        </w:rPr>
        <w:t>«ГЕОГРАД»</w:t>
      </w:r>
    </w:p>
    <w:p w:rsidR="00FA4D7E" w:rsidRPr="00CE1761" w:rsidRDefault="00FA4D7E" w:rsidP="00FA4D7E">
      <w:pPr>
        <w:suppressAutoHyphens/>
        <w:autoSpaceDE w:val="0"/>
        <w:autoSpaceDN w:val="0"/>
        <w:adjustRightInd w:val="0"/>
        <w:spacing w:after="0" w:line="240" w:lineRule="auto"/>
        <w:ind w:firstLine="284"/>
        <w:rPr>
          <w:rFonts w:ascii="Times New Roman" w:eastAsia="Lucida Sans Unicode" w:hAnsi="Times New Roman" w:cs="Times New Roman"/>
          <w:kern w:val="1"/>
          <w:sz w:val="24"/>
          <w:szCs w:val="24"/>
          <w:lang w:eastAsia="hi-IN" w:bidi="hi-IN"/>
        </w:rPr>
      </w:pPr>
      <w:r w:rsidRPr="00CE1761">
        <w:rPr>
          <w:rFonts w:ascii="Times New Roman" w:eastAsia="Lucida Sans Unicode" w:hAnsi="Times New Roman" w:cs="Times New Roman"/>
          <w:b/>
          <w:kern w:val="1"/>
          <w:sz w:val="24"/>
          <w:szCs w:val="24"/>
          <w:lang w:eastAsia="hi-IN" w:bidi="hi-IN"/>
        </w:rPr>
        <w:t>Шифр:</w:t>
      </w:r>
    </w:p>
    <w:p w:rsidR="00490145" w:rsidRPr="00CE1761" w:rsidRDefault="00490145" w:rsidP="00E53F15">
      <w:pPr>
        <w:spacing w:after="0" w:line="360" w:lineRule="auto"/>
        <w:ind w:left="284" w:hanging="142"/>
        <w:rPr>
          <w:rFonts w:ascii="Times New Roman" w:eastAsia="Times New Roman" w:hAnsi="Times New Roman" w:cs="Times New Roman"/>
          <w:color w:val="943634" w:themeColor="accent2" w:themeShade="BF"/>
          <w:sz w:val="28"/>
          <w:szCs w:val="28"/>
        </w:rPr>
      </w:pPr>
    </w:p>
    <w:p w:rsidR="00490145" w:rsidRPr="00CE1761" w:rsidRDefault="00490145" w:rsidP="00FA4D7E">
      <w:pPr>
        <w:shd w:val="clear" w:color="auto" w:fill="FFFFFF"/>
        <w:spacing w:after="0" w:line="240" w:lineRule="auto"/>
        <w:ind w:right="-1"/>
        <w:jc w:val="both"/>
        <w:rPr>
          <w:rFonts w:ascii="Times New Roman" w:eastAsia="Times New Roman" w:hAnsi="Times New Roman" w:cs="Times New Roman"/>
          <w:color w:val="943634" w:themeColor="accent2" w:themeShade="BF"/>
          <w:sz w:val="28"/>
          <w:szCs w:val="28"/>
        </w:rPr>
      </w:pPr>
    </w:p>
    <w:p w:rsidR="00490145" w:rsidRPr="00CE1761" w:rsidRDefault="00490145" w:rsidP="00490145">
      <w:pPr>
        <w:autoSpaceDE w:val="0"/>
        <w:autoSpaceDN w:val="0"/>
        <w:adjustRightInd w:val="0"/>
        <w:spacing w:after="0" w:line="240" w:lineRule="auto"/>
        <w:jc w:val="center"/>
        <w:rPr>
          <w:rFonts w:ascii="TimesNewRomanOOEnc" w:eastAsia="Times New Roman" w:hAnsi="TimesNewRomanOOEnc" w:cs="TimesNewRomanOOEnc"/>
          <w:color w:val="943634" w:themeColor="accent2" w:themeShade="BF"/>
          <w:sz w:val="24"/>
          <w:szCs w:val="24"/>
        </w:rPr>
      </w:pPr>
    </w:p>
    <w:p w:rsidR="00490145" w:rsidRPr="00CE1761" w:rsidRDefault="00490145" w:rsidP="00E53F15">
      <w:pPr>
        <w:autoSpaceDE w:val="0"/>
        <w:autoSpaceDN w:val="0"/>
        <w:adjustRightInd w:val="0"/>
        <w:spacing w:after="0" w:line="240" w:lineRule="auto"/>
        <w:jc w:val="center"/>
        <w:rPr>
          <w:rFonts w:ascii="Times New Roman" w:eastAsia="Times New Roman" w:hAnsi="Times New Roman" w:cs="Times New Roman"/>
          <w:sz w:val="24"/>
          <w:szCs w:val="24"/>
        </w:rPr>
      </w:pPr>
      <w:r w:rsidRPr="00CE1761">
        <w:rPr>
          <w:rFonts w:ascii="Times New Roman" w:eastAsia="Times New Roman" w:hAnsi="Times New Roman" w:cs="Times New Roman"/>
          <w:sz w:val="24"/>
          <w:szCs w:val="24"/>
        </w:rPr>
        <w:t>ООО</w:t>
      </w:r>
      <w:r w:rsidR="00344799" w:rsidRPr="00CE1761">
        <w:rPr>
          <w:rFonts w:ascii="Times New Roman" w:eastAsia="Times New Roman" w:hAnsi="Times New Roman" w:cs="Times New Roman"/>
          <w:sz w:val="24"/>
          <w:szCs w:val="24"/>
        </w:rPr>
        <w:t>«</w:t>
      </w:r>
      <w:r w:rsidR="00587CFC">
        <w:rPr>
          <w:rFonts w:ascii="Times New Roman" w:eastAsia="Times New Roman" w:hAnsi="Times New Roman" w:cs="Times New Roman"/>
          <w:sz w:val="24"/>
          <w:szCs w:val="24"/>
        </w:rPr>
        <w:t>ГЕОГРАД</w:t>
      </w:r>
      <w:r w:rsidRPr="00CE1761">
        <w:rPr>
          <w:rFonts w:ascii="Times New Roman" w:eastAsia="Times New Roman" w:hAnsi="Times New Roman" w:cs="Times New Roman"/>
          <w:sz w:val="24"/>
          <w:szCs w:val="24"/>
        </w:rPr>
        <w:t>»</w:t>
      </w:r>
    </w:p>
    <w:p w:rsidR="00490145" w:rsidRPr="00CE1761" w:rsidRDefault="00ED1FBE" w:rsidP="00490145">
      <w:pPr>
        <w:autoSpaceDE w:val="0"/>
        <w:autoSpaceDN w:val="0"/>
        <w:adjustRightInd w:val="0"/>
        <w:spacing w:after="0" w:line="240" w:lineRule="auto"/>
        <w:jc w:val="center"/>
        <w:rPr>
          <w:rFonts w:ascii="Times New Roman" w:eastAsia="Times New Roman" w:hAnsi="Times New Roman" w:cs="Times New Roman"/>
          <w:sz w:val="24"/>
          <w:szCs w:val="24"/>
        </w:rPr>
      </w:pPr>
      <w:r w:rsidRPr="00CE1761">
        <w:rPr>
          <w:rFonts w:ascii="Times New Roman" w:eastAsia="Times New Roman" w:hAnsi="Times New Roman" w:cs="Times New Roman"/>
          <w:sz w:val="24"/>
          <w:szCs w:val="24"/>
        </w:rPr>
        <w:t>Орск ● 201</w:t>
      </w:r>
      <w:r w:rsidR="00587CFC">
        <w:rPr>
          <w:rFonts w:ascii="Times New Roman" w:eastAsia="Times New Roman" w:hAnsi="Times New Roman" w:cs="Times New Roman"/>
          <w:sz w:val="24"/>
          <w:szCs w:val="24"/>
        </w:rPr>
        <w:t>6</w:t>
      </w:r>
    </w:p>
    <w:sdt>
      <w:sdtPr>
        <w:rPr>
          <w:rFonts w:asciiTheme="minorHAnsi" w:eastAsiaTheme="minorEastAsia" w:hAnsiTheme="minorHAnsi" w:cstheme="minorBidi"/>
          <w:color w:val="auto"/>
          <w:sz w:val="22"/>
          <w:szCs w:val="22"/>
        </w:rPr>
        <w:id w:val="-283124172"/>
        <w:docPartObj>
          <w:docPartGallery w:val="Table of Contents"/>
          <w:docPartUnique/>
        </w:docPartObj>
      </w:sdtPr>
      <w:sdtEndPr>
        <w:rPr>
          <w:b/>
          <w:bCs/>
        </w:rPr>
      </w:sdtEndPr>
      <w:sdtContent>
        <w:p w:rsidR="00FA4594" w:rsidRDefault="00FA4594">
          <w:pPr>
            <w:pStyle w:val="af1"/>
          </w:pPr>
          <w:r>
            <w:t>Оглавление</w:t>
          </w:r>
        </w:p>
        <w:p w:rsidR="00FA4594" w:rsidRDefault="00981761">
          <w:pPr>
            <w:pStyle w:val="18"/>
            <w:tabs>
              <w:tab w:val="right" w:pos="9911"/>
            </w:tabs>
            <w:rPr>
              <w:noProof/>
            </w:rPr>
          </w:pPr>
          <w:r w:rsidRPr="00981761">
            <w:fldChar w:fldCharType="begin"/>
          </w:r>
          <w:r w:rsidR="00FA4594">
            <w:instrText xml:space="preserve"> TOC \o "1-3" \h \z \u </w:instrText>
          </w:r>
          <w:r w:rsidRPr="00981761">
            <w:fldChar w:fldCharType="separate"/>
          </w:r>
          <w:hyperlink w:anchor="_Toc464717815" w:history="1">
            <w:r w:rsidR="00FA4594" w:rsidRPr="004A517F">
              <w:rPr>
                <w:rStyle w:val="ac"/>
                <w:noProof/>
              </w:rPr>
              <w:t xml:space="preserve">ЧАСТЬ </w:t>
            </w:r>
            <w:r w:rsidR="00FA4594" w:rsidRPr="004A517F">
              <w:rPr>
                <w:rStyle w:val="ac"/>
                <w:noProof/>
                <w:lang w:val="en-US"/>
              </w:rPr>
              <w:t>II</w:t>
            </w:r>
            <w:r w:rsidR="00FA4594" w:rsidRPr="004A517F">
              <w:rPr>
                <w:rStyle w:val="ac"/>
                <w:noProof/>
              </w:rPr>
              <w:t>. КАРТА ГРАДОСТРОИТЕЛЬНОГО ЗОНИРОВАНИЯ. КАРТА ЗОН С ОСОБЫМИ УСЛОВИЯМИ ИСПОЛЬЗОВАНИЯ ТЕРРИТОРИЙ.</w:t>
            </w:r>
            <w:r w:rsidR="00FA4594">
              <w:rPr>
                <w:noProof/>
                <w:webHidden/>
              </w:rPr>
              <w:tab/>
            </w:r>
            <w:r>
              <w:rPr>
                <w:noProof/>
                <w:webHidden/>
              </w:rPr>
              <w:fldChar w:fldCharType="begin"/>
            </w:r>
            <w:r w:rsidR="00FA4594">
              <w:rPr>
                <w:noProof/>
                <w:webHidden/>
              </w:rPr>
              <w:instrText xml:space="preserve"> PAGEREF _Toc464717815 \h </w:instrText>
            </w:r>
            <w:r>
              <w:rPr>
                <w:noProof/>
                <w:webHidden/>
              </w:rPr>
            </w:r>
            <w:r>
              <w:rPr>
                <w:noProof/>
                <w:webHidden/>
              </w:rPr>
              <w:fldChar w:fldCharType="separate"/>
            </w:r>
            <w:r w:rsidR="00FA4594">
              <w:rPr>
                <w:noProof/>
                <w:webHidden/>
              </w:rPr>
              <w:t>3</w:t>
            </w:r>
            <w:r>
              <w:rPr>
                <w:noProof/>
                <w:webHidden/>
              </w:rPr>
              <w:fldChar w:fldCharType="end"/>
            </w:r>
          </w:hyperlink>
        </w:p>
        <w:p w:rsidR="00FA4594" w:rsidRDefault="00981761">
          <w:pPr>
            <w:pStyle w:val="26"/>
            <w:tabs>
              <w:tab w:val="right" w:pos="9911"/>
            </w:tabs>
            <w:rPr>
              <w:noProof/>
            </w:rPr>
          </w:pPr>
          <w:hyperlink w:anchor="_Toc464717816" w:history="1">
            <w:r w:rsidR="00FA4594" w:rsidRPr="004A517F">
              <w:rPr>
                <w:rStyle w:val="ac"/>
                <w:noProof/>
              </w:rPr>
              <w:t>Глава 12. Карта градостроительного зонирования, карта зон с особыми условиями использования.</w:t>
            </w:r>
            <w:r w:rsidR="00FA4594">
              <w:rPr>
                <w:noProof/>
                <w:webHidden/>
              </w:rPr>
              <w:tab/>
            </w:r>
            <w:r>
              <w:rPr>
                <w:noProof/>
                <w:webHidden/>
              </w:rPr>
              <w:fldChar w:fldCharType="begin"/>
            </w:r>
            <w:r w:rsidR="00FA4594">
              <w:rPr>
                <w:noProof/>
                <w:webHidden/>
              </w:rPr>
              <w:instrText xml:space="preserve"> PAGEREF _Toc464717816 \h </w:instrText>
            </w:r>
            <w:r>
              <w:rPr>
                <w:noProof/>
                <w:webHidden/>
              </w:rPr>
            </w:r>
            <w:r>
              <w:rPr>
                <w:noProof/>
                <w:webHidden/>
              </w:rPr>
              <w:fldChar w:fldCharType="separate"/>
            </w:r>
            <w:r w:rsidR="00FA4594">
              <w:rPr>
                <w:noProof/>
                <w:webHidden/>
              </w:rPr>
              <w:t>3</w:t>
            </w:r>
            <w:r>
              <w:rPr>
                <w:noProof/>
                <w:webHidden/>
              </w:rPr>
              <w:fldChar w:fldCharType="end"/>
            </w:r>
          </w:hyperlink>
        </w:p>
        <w:p w:rsidR="00FA4594" w:rsidRDefault="00981761">
          <w:pPr>
            <w:pStyle w:val="33"/>
            <w:tabs>
              <w:tab w:val="right" w:pos="9911"/>
            </w:tabs>
            <w:rPr>
              <w:noProof/>
            </w:rPr>
          </w:pPr>
          <w:hyperlink w:anchor="_Toc464717817" w:history="1">
            <w:r w:rsidR="00FA4594" w:rsidRPr="004A517F">
              <w:rPr>
                <w:rStyle w:val="ac"/>
                <w:i/>
                <w:noProof/>
              </w:rPr>
              <w:t>Статья 42.</w:t>
            </w:r>
            <w:r w:rsidR="00FA4594" w:rsidRPr="004A517F">
              <w:rPr>
                <w:rStyle w:val="ac"/>
                <w:noProof/>
              </w:rPr>
              <w:t xml:space="preserve">  Карта градостроительного зонирования.</w:t>
            </w:r>
            <w:r w:rsidR="00FA4594">
              <w:rPr>
                <w:noProof/>
                <w:webHidden/>
              </w:rPr>
              <w:tab/>
            </w:r>
            <w:r>
              <w:rPr>
                <w:noProof/>
                <w:webHidden/>
              </w:rPr>
              <w:fldChar w:fldCharType="begin"/>
            </w:r>
            <w:r w:rsidR="00FA4594">
              <w:rPr>
                <w:noProof/>
                <w:webHidden/>
              </w:rPr>
              <w:instrText xml:space="preserve"> PAGEREF _Toc464717817 \h </w:instrText>
            </w:r>
            <w:r>
              <w:rPr>
                <w:noProof/>
                <w:webHidden/>
              </w:rPr>
            </w:r>
            <w:r>
              <w:rPr>
                <w:noProof/>
                <w:webHidden/>
              </w:rPr>
              <w:fldChar w:fldCharType="separate"/>
            </w:r>
            <w:r w:rsidR="00FA4594">
              <w:rPr>
                <w:noProof/>
                <w:webHidden/>
              </w:rPr>
              <w:t>3</w:t>
            </w:r>
            <w:r>
              <w:rPr>
                <w:noProof/>
                <w:webHidden/>
              </w:rPr>
              <w:fldChar w:fldCharType="end"/>
            </w:r>
          </w:hyperlink>
        </w:p>
        <w:p w:rsidR="00FA4594" w:rsidRDefault="00981761">
          <w:pPr>
            <w:pStyle w:val="18"/>
            <w:tabs>
              <w:tab w:val="right" w:pos="9911"/>
            </w:tabs>
            <w:rPr>
              <w:noProof/>
            </w:rPr>
          </w:pPr>
          <w:hyperlink w:anchor="_Toc464717818" w:history="1">
            <w:r w:rsidR="00FA4594" w:rsidRPr="004A517F">
              <w:rPr>
                <w:rStyle w:val="ac"/>
                <w:rFonts w:eastAsia="Times New Roman"/>
                <w:noProof/>
              </w:rPr>
              <w:t xml:space="preserve">ЧАСТЬ </w:t>
            </w:r>
            <w:r w:rsidR="00FA4594" w:rsidRPr="004A517F">
              <w:rPr>
                <w:rStyle w:val="ac"/>
                <w:rFonts w:eastAsia="Times New Roman"/>
                <w:noProof/>
                <w:lang w:val="en-US"/>
              </w:rPr>
              <w:t>III</w:t>
            </w:r>
            <w:r w:rsidR="00FA4594" w:rsidRPr="004A517F">
              <w:rPr>
                <w:rStyle w:val="ac"/>
                <w:rFonts w:eastAsia="Times New Roman"/>
                <w:noProof/>
              </w:rPr>
              <w:t>. ГРАДОСТРОИТЕЛЬНЫЕ РЕГЛАМЕНТЫ</w:t>
            </w:r>
            <w:r w:rsidR="00FA4594">
              <w:rPr>
                <w:noProof/>
                <w:webHidden/>
              </w:rPr>
              <w:tab/>
            </w:r>
            <w:r>
              <w:rPr>
                <w:noProof/>
                <w:webHidden/>
              </w:rPr>
              <w:fldChar w:fldCharType="begin"/>
            </w:r>
            <w:r w:rsidR="00FA4594">
              <w:rPr>
                <w:noProof/>
                <w:webHidden/>
              </w:rPr>
              <w:instrText xml:space="preserve"> PAGEREF _Toc464717818 \h </w:instrText>
            </w:r>
            <w:r>
              <w:rPr>
                <w:noProof/>
                <w:webHidden/>
              </w:rPr>
            </w:r>
            <w:r>
              <w:rPr>
                <w:noProof/>
                <w:webHidden/>
              </w:rPr>
              <w:fldChar w:fldCharType="separate"/>
            </w:r>
            <w:r w:rsidR="00FA4594">
              <w:rPr>
                <w:noProof/>
                <w:webHidden/>
              </w:rPr>
              <w:t>4</w:t>
            </w:r>
            <w:r>
              <w:rPr>
                <w:noProof/>
                <w:webHidden/>
              </w:rPr>
              <w:fldChar w:fldCharType="end"/>
            </w:r>
          </w:hyperlink>
        </w:p>
        <w:p w:rsidR="00FA4594" w:rsidRDefault="00981761">
          <w:pPr>
            <w:pStyle w:val="26"/>
            <w:tabs>
              <w:tab w:val="right" w:pos="9911"/>
            </w:tabs>
            <w:rPr>
              <w:noProof/>
            </w:rPr>
          </w:pPr>
          <w:hyperlink w:anchor="_Toc464717819" w:history="1">
            <w:r w:rsidR="00FA4594" w:rsidRPr="004A517F">
              <w:rPr>
                <w:rStyle w:val="ac"/>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FA4594">
              <w:rPr>
                <w:noProof/>
                <w:webHidden/>
              </w:rPr>
              <w:tab/>
            </w:r>
            <w:r>
              <w:rPr>
                <w:noProof/>
                <w:webHidden/>
              </w:rPr>
              <w:fldChar w:fldCharType="begin"/>
            </w:r>
            <w:r w:rsidR="00FA4594">
              <w:rPr>
                <w:noProof/>
                <w:webHidden/>
              </w:rPr>
              <w:instrText xml:space="preserve"> PAGEREF _Toc464717819 \h </w:instrText>
            </w:r>
            <w:r>
              <w:rPr>
                <w:noProof/>
                <w:webHidden/>
              </w:rPr>
            </w:r>
            <w:r>
              <w:rPr>
                <w:noProof/>
                <w:webHidden/>
              </w:rPr>
              <w:fldChar w:fldCharType="separate"/>
            </w:r>
            <w:r w:rsidR="00FA4594">
              <w:rPr>
                <w:noProof/>
                <w:webHidden/>
              </w:rPr>
              <w:t>4</w:t>
            </w:r>
            <w:r>
              <w:rPr>
                <w:noProof/>
                <w:webHidden/>
              </w:rPr>
              <w:fldChar w:fldCharType="end"/>
            </w:r>
          </w:hyperlink>
        </w:p>
        <w:p w:rsidR="00FA4594" w:rsidRDefault="00981761">
          <w:pPr>
            <w:pStyle w:val="33"/>
            <w:tabs>
              <w:tab w:val="right" w:pos="9911"/>
            </w:tabs>
            <w:rPr>
              <w:noProof/>
            </w:rPr>
          </w:pPr>
          <w:hyperlink w:anchor="_Toc464717820" w:history="1">
            <w:r w:rsidR="00FA4594" w:rsidRPr="004A517F">
              <w:rPr>
                <w:rStyle w:val="ac"/>
                <w:i/>
                <w:noProof/>
              </w:rPr>
              <w:t>Статья 43.</w:t>
            </w:r>
            <w:r w:rsidR="00FA4594" w:rsidRPr="004A517F">
              <w:rPr>
                <w:rStyle w:val="ac"/>
                <w:rFonts w:eastAsia="Times New Roman"/>
                <w:noProof/>
              </w:rPr>
              <w:t>Общие положения о территориальных зонах</w:t>
            </w:r>
            <w:r w:rsidR="00FA4594" w:rsidRPr="004A517F">
              <w:rPr>
                <w:rStyle w:val="ac"/>
                <w:noProof/>
              </w:rPr>
              <w:t>.</w:t>
            </w:r>
            <w:r w:rsidR="00FA4594">
              <w:rPr>
                <w:noProof/>
                <w:webHidden/>
              </w:rPr>
              <w:tab/>
            </w:r>
            <w:r>
              <w:rPr>
                <w:noProof/>
                <w:webHidden/>
              </w:rPr>
              <w:fldChar w:fldCharType="begin"/>
            </w:r>
            <w:r w:rsidR="00FA4594">
              <w:rPr>
                <w:noProof/>
                <w:webHidden/>
              </w:rPr>
              <w:instrText xml:space="preserve"> PAGEREF _Toc464717820 \h </w:instrText>
            </w:r>
            <w:r>
              <w:rPr>
                <w:noProof/>
                <w:webHidden/>
              </w:rPr>
            </w:r>
            <w:r>
              <w:rPr>
                <w:noProof/>
                <w:webHidden/>
              </w:rPr>
              <w:fldChar w:fldCharType="separate"/>
            </w:r>
            <w:r w:rsidR="00FA4594">
              <w:rPr>
                <w:noProof/>
                <w:webHidden/>
              </w:rPr>
              <w:t>4</w:t>
            </w:r>
            <w:r>
              <w:rPr>
                <w:noProof/>
                <w:webHidden/>
              </w:rPr>
              <w:fldChar w:fldCharType="end"/>
            </w:r>
          </w:hyperlink>
        </w:p>
        <w:p w:rsidR="00FA4594" w:rsidRDefault="00981761">
          <w:pPr>
            <w:pStyle w:val="33"/>
            <w:tabs>
              <w:tab w:val="right" w:pos="9911"/>
            </w:tabs>
            <w:rPr>
              <w:noProof/>
            </w:rPr>
          </w:pPr>
          <w:hyperlink w:anchor="_Toc464717821" w:history="1">
            <w:r w:rsidR="00FA4594" w:rsidRPr="004A517F">
              <w:rPr>
                <w:rStyle w:val="ac"/>
                <w:i/>
                <w:noProof/>
              </w:rPr>
              <w:t>Статья 44.</w:t>
            </w:r>
            <w:r w:rsidR="00FA4594" w:rsidRPr="004A517F">
              <w:rPr>
                <w:rStyle w:val="ac"/>
                <w:noProof/>
              </w:rPr>
              <w:t xml:space="preserve">  Градостроительные регламенты по видам разрешенного использования в соответствии с территориальными зонами.</w:t>
            </w:r>
            <w:r w:rsidR="00FA4594">
              <w:rPr>
                <w:noProof/>
                <w:webHidden/>
              </w:rPr>
              <w:tab/>
            </w:r>
            <w:r>
              <w:rPr>
                <w:noProof/>
                <w:webHidden/>
              </w:rPr>
              <w:fldChar w:fldCharType="begin"/>
            </w:r>
            <w:r w:rsidR="00FA4594">
              <w:rPr>
                <w:noProof/>
                <w:webHidden/>
              </w:rPr>
              <w:instrText xml:space="preserve"> PAGEREF _Toc464717821 \h </w:instrText>
            </w:r>
            <w:r>
              <w:rPr>
                <w:noProof/>
                <w:webHidden/>
              </w:rPr>
            </w:r>
            <w:r>
              <w:rPr>
                <w:noProof/>
                <w:webHidden/>
              </w:rPr>
              <w:fldChar w:fldCharType="separate"/>
            </w:r>
            <w:r w:rsidR="00FA4594">
              <w:rPr>
                <w:noProof/>
                <w:webHidden/>
              </w:rPr>
              <w:t>7</w:t>
            </w:r>
            <w:r>
              <w:rPr>
                <w:noProof/>
                <w:webHidden/>
              </w:rPr>
              <w:fldChar w:fldCharType="end"/>
            </w:r>
          </w:hyperlink>
        </w:p>
        <w:p w:rsidR="00FA4594" w:rsidRDefault="00981761">
          <w:pPr>
            <w:pStyle w:val="33"/>
            <w:tabs>
              <w:tab w:val="right" w:pos="9911"/>
            </w:tabs>
            <w:rPr>
              <w:noProof/>
            </w:rPr>
          </w:pPr>
          <w:hyperlink w:anchor="_Toc464717822" w:history="1">
            <w:r w:rsidR="00FA4594" w:rsidRPr="004A517F">
              <w:rPr>
                <w:rStyle w:val="ac"/>
                <w:i/>
                <w:noProof/>
              </w:rPr>
              <w:t>Статья 45.</w:t>
            </w:r>
            <w:r w:rsidR="00FA4594" w:rsidRPr="004A517F">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A4594">
              <w:rPr>
                <w:noProof/>
                <w:webHidden/>
              </w:rPr>
              <w:tab/>
            </w:r>
            <w:r>
              <w:rPr>
                <w:noProof/>
                <w:webHidden/>
              </w:rPr>
              <w:fldChar w:fldCharType="begin"/>
            </w:r>
            <w:r w:rsidR="00FA4594">
              <w:rPr>
                <w:noProof/>
                <w:webHidden/>
              </w:rPr>
              <w:instrText xml:space="preserve"> PAGEREF _Toc464717822 \h </w:instrText>
            </w:r>
            <w:r>
              <w:rPr>
                <w:noProof/>
                <w:webHidden/>
              </w:rPr>
            </w:r>
            <w:r>
              <w:rPr>
                <w:noProof/>
                <w:webHidden/>
              </w:rPr>
              <w:fldChar w:fldCharType="separate"/>
            </w:r>
            <w:r w:rsidR="00FA4594">
              <w:rPr>
                <w:noProof/>
                <w:webHidden/>
              </w:rPr>
              <w:t>8</w:t>
            </w:r>
            <w:r>
              <w:rPr>
                <w:noProof/>
                <w:webHidden/>
              </w:rPr>
              <w:fldChar w:fldCharType="end"/>
            </w:r>
          </w:hyperlink>
        </w:p>
        <w:p w:rsidR="00FA4594" w:rsidRDefault="00981761">
          <w:pPr>
            <w:pStyle w:val="33"/>
            <w:tabs>
              <w:tab w:val="right" w:pos="9911"/>
            </w:tabs>
            <w:rPr>
              <w:noProof/>
            </w:rPr>
          </w:pPr>
          <w:hyperlink w:anchor="_Toc464717823" w:history="1">
            <w:r w:rsidR="00FA4594" w:rsidRPr="004A517F">
              <w:rPr>
                <w:rStyle w:val="ac"/>
                <w:i/>
                <w:noProof/>
              </w:rPr>
              <w:t>Статья 45.1</w:t>
            </w:r>
            <w:r w:rsidR="00FA4594" w:rsidRPr="004A517F">
              <w:rPr>
                <w:rStyle w:val="ac"/>
                <w:noProof/>
              </w:rPr>
              <w:t xml:space="preserve"> Градостроительные регламенты. Жилые зоны.</w:t>
            </w:r>
            <w:r w:rsidR="00FA4594">
              <w:rPr>
                <w:noProof/>
                <w:webHidden/>
              </w:rPr>
              <w:tab/>
            </w:r>
            <w:r>
              <w:rPr>
                <w:noProof/>
                <w:webHidden/>
              </w:rPr>
              <w:fldChar w:fldCharType="begin"/>
            </w:r>
            <w:r w:rsidR="00FA4594">
              <w:rPr>
                <w:noProof/>
                <w:webHidden/>
              </w:rPr>
              <w:instrText xml:space="preserve"> PAGEREF _Toc464717823 \h </w:instrText>
            </w:r>
            <w:r>
              <w:rPr>
                <w:noProof/>
                <w:webHidden/>
              </w:rPr>
            </w:r>
            <w:r>
              <w:rPr>
                <w:noProof/>
                <w:webHidden/>
              </w:rPr>
              <w:fldChar w:fldCharType="separate"/>
            </w:r>
            <w:r w:rsidR="00FA4594">
              <w:rPr>
                <w:noProof/>
                <w:webHidden/>
              </w:rPr>
              <w:t>8</w:t>
            </w:r>
            <w:r>
              <w:rPr>
                <w:noProof/>
                <w:webHidden/>
              </w:rPr>
              <w:fldChar w:fldCharType="end"/>
            </w:r>
          </w:hyperlink>
        </w:p>
        <w:p w:rsidR="00FA4594" w:rsidRDefault="00981761">
          <w:pPr>
            <w:pStyle w:val="33"/>
            <w:tabs>
              <w:tab w:val="right" w:pos="9911"/>
            </w:tabs>
            <w:rPr>
              <w:noProof/>
            </w:rPr>
          </w:pPr>
          <w:hyperlink w:anchor="_Toc464717824" w:history="1">
            <w:r w:rsidR="00FA4594" w:rsidRPr="004A517F">
              <w:rPr>
                <w:rStyle w:val="ac"/>
                <w:noProof/>
              </w:rPr>
              <w:t>Статья 45.2 Градостроительные регламенты. Общественно–деловые зоны.</w:t>
            </w:r>
            <w:r w:rsidR="00FA4594">
              <w:rPr>
                <w:noProof/>
                <w:webHidden/>
              </w:rPr>
              <w:tab/>
            </w:r>
            <w:r>
              <w:rPr>
                <w:noProof/>
                <w:webHidden/>
              </w:rPr>
              <w:fldChar w:fldCharType="begin"/>
            </w:r>
            <w:r w:rsidR="00FA4594">
              <w:rPr>
                <w:noProof/>
                <w:webHidden/>
              </w:rPr>
              <w:instrText xml:space="preserve"> PAGEREF _Toc464717824 \h </w:instrText>
            </w:r>
            <w:r>
              <w:rPr>
                <w:noProof/>
                <w:webHidden/>
              </w:rPr>
            </w:r>
            <w:r>
              <w:rPr>
                <w:noProof/>
                <w:webHidden/>
              </w:rPr>
              <w:fldChar w:fldCharType="separate"/>
            </w:r>
            <w:r w:rsidR="00FA4594">
              <w:rPr>
                <w:noProof/>
                <w:webHidden/>
              </w:rPr>
              <w:t>13</w:t>
            </w:r>
            <w:r>
              <w:rPr>
                <w:noProof/>
                <w:webHidden/>
              </w:rPr>
              <w:fldChar w:fldCharType="end"/>
            </w:r>
          </w:hyperlink>
        </w:p>
        <w:p w:rsidR="00FA4594" w:rsidRDefault="00981761">
          <w:pPr>
            <w:pStyle w:val="33"/>
            <w:tabs>
              <w:tab w:val="right" w:pos="9911"/>
            </w:tabs>
            <w:rPr>
              <w:noProof/>
            </w:rPr>
          </w:pPr>
          <w:hyperlink w:anchor="_Toc464717825" w:history="1">
            <w:r w:rsidR="00FA4594" w:rsidRPr="004A517F">
              <w:rPr>
                <w:rStyle w:val="ac"/>
                <w:noProof/>
              </w:rPr>
              <w:t>Статья 45.3. Градостроительные регламенты. Производственные зоны.</w:t>
            </w:r>
            <w:r w:rsidR="00FA4594">
              <w:rPr>
                <w:noProof/>
                <w:webHidden/>
              </w:rPr>
              <w:tab/>
            </w:r>
            <w:r>
              <w:rPr>
                <w:noProof/>
                <w:webHidden/>
              </w:rPr>
              <w:fldChar w:fldCharType="begin"/>
            </w:r>
            <w:r w:rsidR="00FA4594">
              <w:rPr>
                <w:noProof/>
                <w:webHidden/>
              </w:rPr>
              <w:instrText xml:space="preserve"> PAGEREF _Toc464717825 \h </w:instrText>
            </w:r>
            <w:r>
              <w:rPr>
                <w:noProof/>
                <w:webHidden/>
              </w:rPr>
            </w:r>
            <w:r>
              <w:rPr>
                <w:noProof/>
                <w:webHidden/>
              </w:rPr>
              <w:fldChar w:fldCharType="separate"/>
            </w:r>
            <w:r w:rsidR="00FA4594">
              <w:rPr>
                <w:noProof/>
                <w:webHidden/>
              </w:rPr>
              <w:t>27</w:t>
            </w:r>
            <w:r>
              <w:rPr>
                <w:noProof/>
                <w:webHidden/>
              </w:rPr>
              <w:fldChar w:fldCharType="end"/>
            </w:r>
          </w:hyperlink>
        </w:p>
        <w:p w:rsidR="00FA4594" w:rsidRDefault="00981761">
          <w:pPr>
            <w:pStyle w:val="33"/>
            <w:tabs>
              <w:tab w:val="right" w:pos="9911"/>
            </w:tabs>
            <w:rPr>
              <w:noProof/>
            </w:rPr>
          </w:pPr>
          <w:hyperlink w:anchor="_Toc464717826" w:history="1">
            <w:r w:rsidR="00FA4594" w:rsidRPr="004A517F">
              <w:rPr>
                <w:rStyle w:val="ac"/>
                <w:noProof/>
              </w:rPr>
              <w:t>Статья 45.4.  Градостроительные регламенты. Зоны инженерной и транспортной инфраструктур.</w:t>
            </w:r>
            <w:r w:rsidR="00FA4594">
              <w:rPr>
                <w:noProof/>
                <w:webHidden/>
              </w:rPr>
              <w:tab/>
            </w:r>
            <w:r>
              <w:rPr>
                <w:noProof/>
                <w:webHidden/>
              </w:rPr>
              <w:fldChar w:fldCharType="begin"/>
            </w:r>
            <w:r w:rsidR="00FA4594">
              <w:rPr>
                <w:noProof/>
                <w:webHidden/>
              </w:rPr>
              <w:instrText xml:space="preserve"> PAGEREF _Toc464717826 \h </w:instrText>
            </w:r>
            <w:r>
              <w:rPr>
                <w:noProof/>
                <w:webHidden/>
              </w:rPr>
            </w:r>
            <w:r>
              <w:rPr>
                <w:noProof/>
                <w:webHidden/>
              </w:rPr>
              <w:fldChar w:fldCharType="separate"/>
            </w:r>
            <w:r w:rsidR="00FA4594">
              <w:rPr>
                <w:noProof/>
                <w:webHidden/>
              </w:rPr>
              <w:t>32</w:t>
            </w:r>
            <w:r>
              <w:rPr>
                <w:noProof/>
                <w:webHidden/>
              </w:rPr>
              <w:fldChar w:fldCharType="end"/>
            </w:r>
          </w:hyperlink>
        </w:p>
        <w:p w:rsidR="00FA4594" w:rsidRDefault="00981761">
          <w:pPr>
            <w:pStyle w:val="33"/>
            <w:tabs>
              <w:tab w:val="right" w:pos="9911"/>
            </w:tabs>
            <w:rPr>
              <w:noProof/>
            </w:rPr>
          </w:pPr>
          <w:hyperlink w:anchor="_Toc464717827" w:history="1">
            <w:r w:rsidR="00FA4594" w:rsidRPr="004A517F">
              <w:rPr>
                <w:rStyle w:val="ac"/>
                <w:iCs/>
                <w:noProof/>
              </w:rPr>
              <w:t xml:space="preserve">Статья 45.5.  </w:t>
            </w:r>
            <w:r w:rsidR="00FA4594" w:rsidRPr="004A517F">
              <w:rPr>
                <w:rStyle w:val="ac"/>
                <w:noProof/>
              </w:rPr>
              <w:t>Градостроительные регламенты. Зоны сельскохозяйственного использования.</w:t>
            </w:r>
            <w:r w:rsidR="00FA4594">
              <w:rPr>
                <w:noProof/>
                <w:webHidden/>
              </w:rPr>
              <w:tab/>
            </w:r>
            <w:r>
              <w:rPr>
                <w:noProof/>
                <w:webHidden/>
              </w:rPr>
              <w:fldChar w:fldCharType="begin"/>
            </w:r>
            <w:r w:rsidR="00FA4594">
              <w:rPr>
                <w:noProof/>
                <w:webHidden/>
              </w:rPr>
              <w:instrText xml:space="preserve"> PAGEREF _Toc464717827 \h </w:instrText>
            </w:r>
            <w:r>
              <w:rPr>
                <w:noProof/>
                <w:webHidden/>
              </w:rPr>
            </w:r>
            <w:r>
              <w:rPr>
                <w:noProof/>
                <w:webHidden/>
              </w:rPr>
              <w:fldChar w:fldCharType="separate"/>
            </w:r>
            <w:r w:rsidR="00FA4594">
              <w:rPr>
                <w:noProof/>
                <w:webHidden/>
              </w:rPr>
              <w:t>35</w:t>
            </w:r>
            <w:r>
              <w:rPr>
                <w:noProof/>
                <w:webHidden/>
              </w:rPr>
              <w:fldChar w:fldCharType="end"/>
            </w:r>
          </w:hyperlink>
        </w:p>
        <w:p w:rsidR="00FA4594" w:rsidRDefault="00981761">
          <w:pPr>
            <w:pStyle w:val="33"/>
            <w:tabs>
              <w:tab w:val="right" w:pos="9911"/>
            </w:tabs>
            <w:rPr>
              <w:noProof/>
            </w:rPr>
          </w:pPr>
          <w:hyperlink w:anchor="_Toc464717828" w:history="1">
            <w:r w:rsidR="00FA4594" w:rsidRPr="004A517F">
              <w:rPr>
                <w:rStyle w:val="ac"/>
                <w:noProof/>
              </w:rPr>
              <w:t>Статья 45.6. Градостроительные регламенты. Рекреационные зоны.</w:t>
            </w:r>
            <w:r w:rsidR="00FA4594">
              <w:rPr>
                <w:noProof/>
                <w:webHidden/>
              </w:rPr>
              <w:tab/>
            </w:r>
            <w:r>
              <w:rPr>
                <w:noProof/>
                <w:webHidden/>
              </w:rPr>
              <w:fldChar w:fldCharType="begin"/>
            </w:r>
            <w:r w:rsidR="00FA4594">
              <w:rPr>
                <w:noProof/>
                <w:webHidden/>
              </w:rPr>
              <w:instrText xml:space="preserve"> PAGEREF _Toc464717828 \h </w:instrText>
            </w:r>
            <w:r>
              <w:rPr>
                <w:noProof/>
                <w:webHidden/>
              </w:rPr>
            </w:r>
            <w:r>
              <w:rPr>
                <w:noProof/>
                <w:webHidden/>
              </w:rPr>
              <w:fldChar w:fldCharType="separate"/>
            </w:r>
            <w:r w:rsidR="00FA4594">
              <w:rPr>
                <w:noProof/>
                <w:webHidden/>
              </w:rPr>
              <w:t>36</w:t>
            </w:r>
            <w:r>
              <w:rPr>
                <w:noProof/>
                <w:webHidden/>
              </w:rPr>
              <w:fldChar w:fldCharType="end"/>
            </w:r>
          </w:hyperlink>
        </w:p>
        <w:p w:rsidR="00FA4594" w:rsidRDefault="00981761">
          <w:pPr>
            <w:pStyle w:val="33"/>
            <w:tabs>
              <w:tab w:val="right" w:pos="9911"/>
            </w:tabs>
            <w:rPr>
              <w:noProof/>
            </w:rPr>
          </w:pPr>
          <w:hyperlink w:anchor="_Toc464717829" w:history="1">
            <w:r w:rsidR="00FA4594" w:rsidRPr="004A517F">
              <w:rPr>
                <w:rStyle w:val="ac"/>
                <w:noProof/>
              </w:rPr>
              <w:t>Статья 45.7.  Градостроительные регламенты. Зоны специального назначения.</w:t>
            </w:r>
            <w:r w:rsidR="00FA4594">
              <w:rPr>
                <w:noProof/>
                <w:webHidden/>
              </w:rPr>
              <w:tab/>
            </w:r>
            <w:r>
              <w:rPr>
                <w:noProof/>
                <w:webHidden/>
              </w:rPr>
              <w:fldChar w:fldCharType="begin"/>
            </w:r>
            <w:r w:rsidR="00FA4594">
              <w:rPr>
                <w:noProof/>
                <w:webHidden/>
              </w:rPr>
              <w:instrText xml:space="preserve"> PAGEREF _Toc464717829 \h </w:instrText>
            </w:r>
            <w:r>
              <w:rPr>
                <w:noProof/>
                <w:webHidden/>
              </w:rPr>
            </w:r>
            <w:r>
              <w:rPr>
                <w:noProof/>
                <w:webHidden/>
              </w:rPr>
              <w:fldChar w:fldCharType="separate"/>
            </w:r>
            <w:r w:rsidR="00FA4594">
              <w:rPr>
                <w:noProof/>
                <w:webHidden/>
              </w:rPr>
              <w:t>39</w:t>
            </w:r>
            <w:r>
              <w:rPr>
                <w:noProof/>
                <w:webHidden/>
              </w:rPr>
              <w:fldChar w:fldCharType="end"/>
            </w:r>
          </w:hyperlink>
        </w:p>
        <w:p w:rsidR="00FA4594" w:rsidRDefault="00981761">
          <w:pPr>
            <w:pStyle w:val="26"/>
            <w:tabs>
              <w:tab w:val="right" w:pos="9911"/>
            </w:tabs>
            <w:rPr>
              <w:noProof/>
            </w:rPr>
          </w:pPr>
          <w:hyperlink w:anchor="_Toc464717830" w:history="1">
            <w:r w:rsidR="00FA4594" w:rsidRPr="004A517F">
              <w:rPr>
                <w:rStyle w:val="ac"/>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A4594">
              <w:rPr>
                <w:noProof/>
                <w:webHidden/>
              </w:rPr>
              <w:tab/>
            </w:r>
            <w:r>
              <w:rPr>
                <w:noProof/>
                <w:webHidden/>
              </w:rPr>
              <w:fldChar w:fldCharType="begin"/>
            </w:r>
            <w:r w:rsidR="00FA4594">
              <w:rPr>
                <w:noProof/>
                <w:webHidden/>
              </w:rPr>
              <w:instrText xml:space="preserve"> PAGEREF _Toc464717830 \h </w:instrText>
            </w:r>
            <w:r>
              <w:rPr>
                <w:noProof/>
                <w:webHidden/>
              </w:rPr>
            </w:r>
            <w:r>
              <w:rPr>
                <w:noProof/>
                <w:webHidden/>
              </w:rPr>
              <w:fldChar w:fldCharType="separate"/>
            </w:r>
            <w:r w:rsidR="00FA4594">
              <w:rPr>
                <w:noProof/>
                <w:webHidden/>
              </w:rPr>
              <w:t>42</w:t>
            </w:r>
            <w:r>
              <w:rPr>
                <w:noProof/>
                <w:webHidden/>
              </w:rPr>
              <w:fldChar w:fldCharType="end"/>
            </w:r>
          </w:hyperlink>
        </w:p>
        <w:p w:rsidR="00FA4594" w:rsidRDefault="00981761">
          <w:pPr>
            <w:pStyle w:val="33"/>
            <w:tabs>
              <w:tab w:val="right" w:pos="9911"/>
            </w:tabs>
            <w:rPr>
              <w:noProof/>
            </w:rPr>
          </w:pPr>
          <w:hyperlink w:anchor="_Toc464717831" w:history="1">
            <w:r w:rsidR="00FA4594" w:rsidRPr="004A517F">
              <w:rPr>
                <w:rStyle w:val="ac"/>
                <w:iCs/>
                <w:noProof/>
              </w:rPr>
              <w:t xml:space="preserve">Статья 46. </w:t>
            </w:r>
            <w:r w:rsidR="00FA4594" w:rsidRPr="004A517F">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FA4594" w:rsidRPr="004A517F">
              <w:rPr>
                <w:rStyle w:val="ac"/>
                <w:noProof/>
              </w:rPr>
              <w:t xml:space="preserve">в </w:t>
            </w:r>
            <w:r w:rsidR="00FA4594" w:rsidRPr="004A517F">
              <w:rPr>
                <w:rStyle w:val="ac"/>
                <w:rFonts w:eastAsia="Times New Roman"/>
                <w:noProof/>
              </w:rPr>
              <w:t>у</w:t>
            </w:r>
            <w:r w:rsidR="00FA4594" w:rsidRPr="004A517F">
              <w:rPr>
                <w:rStyle w:val="ac"/>
                <w:noProof/>
              </w:rPr>
              <w:t>становленных санитарно-защитных</w:t>
            </w:r>
            <w:r w:rsidR="00FA4594" w:rsidRPr="004A517F">
              <w:rPr>
                <w:rStyle w:val="ac"/>
                <w:rFonts w:eastAsia="Times New Roman"/>
                <w:noProof/>
              </w:rPr>
              <w:t xml:space="preserve"> зона</w:t>
            </w:r>
            <w:r w:rsidR="00FA4594" w:rsidRPr="004A517F">
              <w:rPr>
                <w:rStyle w:val="ac"/>
                <w:noProof/>
              </w:rPr>
              <w:t>х, водоохранных</w:t>
            </w:r>
            <w:r w:rsidR="00FA4594" w:rsidRPr="004A517F">
              <w:rPr>
                <w:rStyle w:val="ac"/>
                <w:rFonts w:eastAsia="Times New Roman"/>
                <w:noProof/>
              </w:rPr>
              <w:t xml:space="preserve"> зо</w:t>
            </w:r>
            <w:r w:rsidR="00FA4594" w:rsidRPr="004A517F">
              <w:rPr>
                <w:rStyle w:val="ac"/>
                <w:noProof/>
              </w:rPr>
              <w:t>нах и иных зонах</w:t>
            </w:r>
            <w:r w:rsidR="00FA4594" w:rsidRPr="004A517F">
              <w:rPr>
                <w:rStyle w:val="ac"/>
                <w:rFonts w:eastAsia="Times New Roman"/>
                <w:noProof/>
              </w:rPr>
              <w:t xml:space="preserve"> с особыми условиями использования территорий</w:t>
            </w:r>
            <w:r w:rsidR="00FA4594" w:rsidRPr="004A517F">
              <w:rPr>
                <w:rStyle w:val="ac"/>
                <w:noProof/>
              </w:rPr>
              <w:t>.</w:t>
            </w:r>
            <w:r w:rsidR="00FA4594">
              <w:rPr>
                <w:noProof/>
                <w:webHidden/>
              </w:rPr>
              <w:tab/>
            </w:r>
            <w:r>
              <w:rPr>
                <w:noProof/>
                <w:webHidden/>
              </w:rPr>
              <w:fldChar w:fldCharType="begin"/>
            </w:r>
            <w:r w:rsidR="00FA4594">
              <w:rPr>
                <w:noProof/>
                <w:webHidden/>
              </w:rPr>
              <w:instrText xml:space="preserve"> PAGEREF _Toc464717831 \h </w:instrText>
            </w:r>
            <w:r>
              <w:rPr>
                <w:noProof/>
                <w:webHidden/>
              </w:rPr>
            </w:r>
            <w:r>
              <w:rPr>
                <w:noProof/>
                <w:webHidden/>
              </w:rPr>
              <w:fldChar w:fldCharType="separate"/>
            </w:r>
            <w:r w:rsidR="00FA4594">
              <w:rPr>
                <w:noProof/>
                <w:webHidden/>
              </w:rPr>
              <w:t>42</w:t>
            </w:r>
            <w:r>
              <w:rPr>
                <w:noProof/>
                <w:webHidden/>
              </w:rPr>
              <w:fldChar w:fldCharType="end"/>
            </w:r>
          </w:hyperlink>
        </w:p>
        <w:p w:rsidR="00FA4594" w:rsidRDefault="00981761">
          <w:pPr>
            <w:pStyle w:val="33"/>
            <w:tabs>
              <w:tab w:val="right" w:pos="9911"/>
            </w:tabs>
            <w:rPr>
              <w:noProof/>
            </w:rPr>
          </w:pPr>
          <w:hyperlink w:anchor="_Toc464717832" w:history="1">
            <w:r w:rsidR="00FA4594" w:rsidRPr="004A517F">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FA4594">
              <w:rPr>
                <w:noProof/>
                <w:webHidden/>
              </w:rPr>
              <w:tab/>
            </w:r>
            <w:r>
              <w:rPr>
                <w:noProof/>
                <w:webHidden/>
              </w:rPr>
              <w:fldChar w:fldCharType="begin"/>
            </w:r>
            <w:r w:rsidR="00FA4594">
              <w:rPr>
                <w:noProof/>
                <w:webHidden/>
              </w:rPr>
              <w:instrText xml:space="preserve"> PAGEREF _Toc464717832 \h </w:instrText>
            </w:r>
            <w:r>
              <w:rPr>
                <w:noProof/>
                <w:webHidden/>
              </w:rPr>
            </w:r>
            <w:r>
              <w:rPr>
                <w:noProof/>
                <w:webHidden/>
              </w:rPr>
              <w:fldChar w:fldCharType="separate"/>
            </w:r>
            <w:r w:rsidR="00FA4594">
              <w:rPr>
                <w:noProof/>
                <w:webHidden/>
              </w:rPr>
              <w:t>51</w:t>
            </w:r>
            <w:r>
              <w:rPr>
                <w:noProof/>
                <w:webHidden/>
              </w:rPr>
              <w:fldChar w:fldCharType="end"/>
            </w:r>
          </w:hyperlink>
        </w:p>
        <w:p w:rsidR="00FA4594" w:rsidRDefault="00981761">
          <w:pPr>
            <w:pStyle w:val="18"/>
            <w:tabs>
              <w:tab w:val="right" w:pos="9911"/>
            </w:tabs>
            <w:rPr>
              <w:noProof/>
            </w:rPr>
          </w:pPr>
          <w:hyperlink w:anchor="_Toc464717833" w:history="1">
            <w:r w:rsidR="00FA4594" w:rsidRPr="004A517F">
              <w:rPr>
                <w:rStyle w:val="ac"/>
                <w:rFonts w:eastAsia="Times New Roman"/>
                <w:noProof/>
              </w:rPr>
              <w:t xml:space="preserve">ЧАСТЬ </w:t>
            </w:r>
            <w:r w:rsidR="00FA4594" w:rsidRPr="004A517F">
              <w:rPr>
                <w:rStyle w:val="ac"/>
                <w:rFonts w:eastAsia="Times New Roman"/>
                <w:noProof/>
                <w:lang w:val="en-US"/>
              </w:rPr>
              <w:t>IV</w:t>
            </w:r>
            <w:r w:rsidR="00FA4594" w:rsidRPr="004A517F">
              <w:rPr>
                <w:rStyle w:val="ac"/>
                <w:rFonts w:eastAsia="Times New Roman"/>
                <w:noProof/>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FA4594">
              <w:rPr>
                <w:noProof/>
                <w:webHidden/>
              </w:rPr>
              <w:tab/>
            </w:r>
            <w:r>
              <w:rPr>
                <w:noProof/>
                <w:webHidden/>
              </w:rPr>
              <w:fldChar w:fldCharType="begin"/>
            </w:r>
            <w:r w:rsidR="00FA4594">
              <w:rPr>
                <w:noProof/>
                <w:webHidden/>
              </w:rPr>
              <w:instrText xml:space="preserve"> PAGEREF _Toc464717833 \h </w:instrText>
            </w:r>
            <w:r>
              <w:rPr>
                <w:noProof/>
                <w:webHidden/>
              </w:rPr>
            </w:r>
            <w:r>
              <w:rPr>
                <w:noProof/>
                <w:webHidden/>
              </w:rPr>
              <w:fldChar w:fldCharType="separate"/>
            </w:r>
            <w:r w:rsidR="00FA4594">
              <w:rPr>
                <w:noProof/>
                <w:webHidden/>
              </w:rPr>
              <w:t>53</w:t>
            </w:r>
            <w:r>
              <w:rPr>
                <w:noProof/>
                <w:webHidden/>
              </w:rPr>
              <w:fldChar w:fldCharType="end"/>
            </w:r>
          </w:hyperlink>
        </w:p>
        <w:p w:rsidR="00FA4594" w:rsidRDefault="00981761">
          <w:pPr>
            <w:pStyle w:val="26"/>
            <w:tabs>
              <w:tab w:val="right" w:pos="9911"/>
            </w:tabs>
            <w:rPr>
              <w:noProof/>
            </w:rPr>
          </w:pPr>
          <w:hyperlink w:anchor="_Toc464717834" w:history="1">
            <w:r w:rsidR="00FA4594" w:rsidRPr="004A517F">
              <w:rPr>
                <w:rStyle w:val="ac"/>
                <w:noProof/>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FA4594">
              <w:rPr>
                <w:noProof/>
                <w:webHidden/>
              </w:rPr>
              <w:tab/>
            </w:r>
            <w:r>
              <w:rPr>
                <w:noProof/>
                <w:webHidden/>
              </w:rPr>
              <w:fldChar w:fldCharType="begin"/>
            </w:r>
            <w:r w:rsidR="00FA4594">
              <w:rPr>
                <w:noProof/>
                <w:webHidden/>
              </w:rPr>
              <w:instrText xml:space="preserve"> PAGEREF _Toc464717834 \h </w:instrText>
            </w:r>
            <w:r>
              <w:rPr>
                <w:noProof/>
                <w:webHidden/>
              </w:rPr>
            </w:r>
            <w:r>
              <w:rPr>
                <w:noProof/>
                <w:webHidden/>
              </w:rPr>
              <w:fldChar w:fldCharType="separate"/>
            </w:r>
            <w:r w:rsidR="00FA4594">
              <w:rPr>
                <w:noProof/>
                <w:webHidden/>
              </w:rPr>
              <w:t>53</w:t>
            </w:r>
            <w:r>
              <w:rPr>
                <w:noProof/>
                <w:webHidden/>
              </w:rPr>
              <w:fldChar w:fldCharType="end"/>
            </w:r>
          </w:hyperlink>
        </w:p>
        <w:p w:rsidR="00FA4594" w:rsidRDefault="00981761">
          <w:pPr>
            <w:pStyle w:val="33"/>
            <w:tabs>
              <w:tab w:val="right" w:pos="9911"/>
            </w:tabs>
            <w:rPr>
              <w:noProof/>
            </w:rPr>
          </w:pPr>
          <w:hyperlink w:anchor="_Toc464717835" w:history="1">
            <w:r w:rsidR="00FA4594" w:rsidRPr="004A517F">
              <w:rPr>
                <w:rStyle w:val="ac"/>
                <w:rFonts w:eastAsia="Times New Roman"/>
                <w:i/>
                <w:noProof/>
              </w:rPr>
              <w:t>Статья 48.</w:t>
            </w:r>
            <w:r w:rsidR="00FA4594" w:rsidRPr="004A517F">
              <w:rPr>
                <w:rStyle w:val="ac"/>
                <w:rFonts w:eastAsia="Times New Roman"/>
                <w:noProof/>
              </w:rPr>
              <w:t xml:space="preserve">  Использование земельных участков, на которые действие градостроительных регламентов не распространяется.</w:t>
            </w:r>
            <w:r w:rsidR="00FA4594">
              <w:rPr>
                <w:noProof/>
                <w:webHidden/>
              </w:rPr>
              <w:tab/>
            </w:r>
            <w:r>
              <w:rPr>
                <w:noProof/>
                <w:webHidden/>
              </w:rPr>
              <w:fldChar w:fldCharType="begin"/>
            </w:r>
            <w:r w:rsidR="00FA4594">
              <w:rPr>
                <w:noProof/>
                <w:webHidden/>
              </w:rPr>
              <w:instrText xml:space="preserve"> PAGEREF _Toc464717835 \h </w:instrText>
            </w:r>
            <w:r>
              <w:rPr>
                <w:noProof/>
                <w:webHidden/>
              </w:rPr>
            </w:r>
            <w:r>
              <w:rPr>
                <w:noProof/>
                <w:webHidden/>
              </w:rPr>
              <w:fldChar w:fldCharType="separate"/>
            </w:r>
            <w:r w:rsidR="00FA4594">
              <w:rPr>
                <w:noProof/>
                <w:webHidden/>
              </w:rPr>
              <w:t>53</w:t>
            </w:r>
            <w:r>
              <w:rPr>
                <w:noProof/>
                <w:webHidden/>
              </w:rPr>
              <w:fldChar w:fldCharType="end"/>
            </w:r>
          </w:hyperlink>
        </w:p>
        <w:p w:rsidR="00FA4594" w:rsidRDefault="00981761">
          <w:pPr>
            <w:pStyle w:val="33"/>
            <w:tabs>
              <w:tab w:val="right" w:pos="9911"/>
            </w:tabs>
            <w:rPr>
              <w:noProof/>
            </w:rPr>
          </w:pPr>
          <w:hyperlink w:anchor="_Toc464717836" w:history="1">
            <w:r w:rsidR="00FA4594" w:rsidRPr="004A517F">
              <w:rPr>
                <w:rStyle w:val="ac"/>
                <w:rFonts w:eastAsia="Times New Roman"/>
                <w:i/>
                <w:noProof/>
              </w:rPr>
              <w:t>Статья 49.</w:t>
            </w:r>
            <w:r w:rsidR="00FA4594" w:rsidRPr="004A517F">
              <w:rPr>
                <w:rStyle w:val="ac"/>
                <w:rFonts w:eastAsia="Times New Roman"/>
                <w:noProof/>
              </w:rPr>
              <w:t xml:space="preserve">  Использование земельных участков, для которых градостроительные регламенты не устанавливаются.</w:t>
            </w:r>
            <w:r w:rsidR="00FA4594">
              <w:rPr>
                <w:noProof/>
                <w:webHidden/>
              </w:rPr>
              <w:tab/>
            </w:r>
            <w:r>
              <w:rPr>
                <w:noProof/>
                <w:webHidden/>
              </w:rPr>
              <w:fldChar w:fldCharType="begin"/>
            </w:r>
            <w:r w:rsidR="00FA4594">
              <w:rPr>
                <w:noProof/>
                <w:webHidden/>
              </w:rPr>
              <w:instrText xml:space="preserve"> PAGEREF _Toc464717836 \h </w:instrText>
            </w:r>
            <w:r>
              <w:rPr>
                <w:noProof/>
                <w:webHidden/>
              </w:rPr>
            </w:r>
            <w:r>
              <w:rPr>
                <w:noProof/>
                <w:webHidden/>
              </w:rPr>
              <w:fldChar w:fldCharType="separate"/>
            </w:r>
            <w:r w:rsidR="00FA4594">
              <w:rPr>
                <w:noProof/>
                <w:webHidden/>
              </w:rPr>
              <w:t>53</w:t>
            </w:r>
            <w:r>
              <w:rPr>
                <w:noProof/>
                <w:webHidden/>
              </w:rPr>
              <w:fldChar w:fldCharType="end"/>
            </w:r>
          </w:hyperlink>
        </w:p>
        <w:p w:rsidR="00FA4594" w:rsidRDefault="00981761">
          <w:r>
            <w:rPr>
              <w:b/>
              <w:bCs/>
            </w:rPr>
            <w:lastRenderedPageBreak/>
            <w:fldChar w:fldCharType="end"/>
          </w:r>
        </w:p>
      </w:sdtContent>
    </w:sdt>
    <w:p w:rsidR="00A823D3" w:rsidRPr="002B7D68" w:rsidRDefault="00A823D3" w:rsidP="00587CFC">
      <w:pPr>
        <w:pStyle w:val="1"/>
      </w:pPr>
      <w:bookmarkStart w:id="0" w:name="_Toc464717815"/>
      <w:r w:rsidRPr="002B7D68">
        <w:t xml:space="preserve">ЧАСТЬ </w:t>
      </w:r>
      <w:r w:rsidRPr="002B7D68">
        <w:rPr>
          <w:lang w:val="en-US"/>
        </w:rPr>
        <w:t>II</w:t>
      </w:r>
      <w:r w:rsidRPr="002B7D68">
        <w:t>. КАРТА ГРАДОСТРОИТЕЛЬНОГО ЗОНИРОВАНИЯ. КАРТА ЗОН С ОСОБЫМИ УСЛОВИЯМИ ИСПОЛЬЗОВАНИЯ ТЕРРИТОРИЙ.</w:t>
      </w:r>
      <w:bookmarkEnd w:id="0"/>
    </w:p>
    <w:p w:rsidR="00A25369" w:rsidRPr="002B7D68" w:rsidRDefault="00A823D3" w:rsidP="00587CFC">
      <w:pPr>
        <w:pStyle w:val="2"/>
      </w:pPr>
      <w:bookmarkStart w:id="1" w:name="_Toc464717816"/>
      <w:r w:rsidRPr="002B7D68">
        <w:t>Глава 12. Карта градостроительного зонирования</w:t>
      </w:r>
      <w:r w:rsidR="00FA3ED7">
        <w:t>,к</w:t>
      </w:r>
      <w:r w:rsidR="00A25369" w:rsidRPr="002B7D68">
        <w:t>арта зон с особыми условиями использования.</w:t>
      </w:r>
      <w:bookmarkEnd w:id="1"/>
    </w:p>
    <w:p w:rsidR="00A25369" w:rsidRPr="002B7D68" w:rsidRDefault="00A25369" w:rsidP="00587CFC">
      <w:pPr>
        <w:pStyle w:val="3"/>
      </w:pPr>
      <w:bookmarkStart w:id="2" w:name="_Toc464717817"/>
      <w:r w:rsidRPr="00EB7F64">
        <w:rPr>
          <w:i/>
        </w:rPr>
        <w:t>Статья 42.</w:t>
      </w:r>
      <w:r w:rsidRPr="002B7D68">
        <w:t xml:space="preserve">  Карта градостроительного зонирования</w:t>
      </w:r>
      <w:r w:rsidR="00FA3ED7" w:rsidRPr="00A171CF">
        <w:t>.</w:t>
      </w:r>
      <w:bookmarkEnd w:id="2"/>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5B556D" w:rsidRPr="0089573C" w:rsidRDefault="005B556D" w:rsidP="005B556D">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r>
        <w:rPr>
          <w:rFonts w:ascii="Times New Roman" w:hAnsi="Times New Roman" w:cs="Times New Roman"/>
          <w:b/>
          <w:i/>
          <w:sz w:val="24"/>
          <w:szCs w:val="24"/>
        </w:rPr>
        <w:t>Хуторской сельсовет</w:t>
      </w:r>
      <w:r w:rsidR="009E4880">
        <w:rPr>
          <w:rFonts w:ascii="Times New Roman" w:hAnsi="Times New Roman" w:cs="Times New Roman"/>
          <w:b/>
          <w:i/>
          <w:sz w:val="24"/>
          <w:szCs w:val="24"/>
        </w:rPr>
        <w:t>отсутствуют</w:t>
      </w:r>
      <w:r w:rsidRPr="0089573C">
        <w:rPr>
          <w:rFonts w:ascii="Times New Roman" w:hAnsi="Times New Roman" w:cs="Times New Roman"/>
          <w:b/>
          <w:i/>
          <w:sz w:val="24"/>
          <w:szCs w:val="24"/>
        </w:rPr>
        <w:t>.</w:t>
      </w: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bookmarkStart w:id="3" w:name="_GoBack"/>
      <w:bookmarkEnd w:id="3"/>
    </w:p>
    <w:p w:rsidR="00355B2A" w:rsidRDefault="00355B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709B3" w:rsidRPr="00E622ED" w:rsidRDefault="005709B3" w:rsidP="00587CFC">
      <w:pPr>
        <w:pStyle w:val="1"/>
        <w:rPr>
          <w:rFonts w:eastAsia="Times New Roman"/>
        </w:rPr>
      </w:pPr>
      <w:bookmarkStart w:id="4" w:name="_Toc464717818"/>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4"/>
    </w:p>
    <w:p w:rsidR="005709B3" w:rsidRPr="008019B4" w:rsidRDefault="005709B3" w:rsidP="00587CFC">
      <w:pPr>
        <w:pStyle w:val="2"/>
      </w:pPr>
      <w:bookmarkStart w:id="5" w:name="_Toc464717819"/>
      <w:r w:rsidRPr="008019B4">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5709B3" w:rsidRPr="008019B4" w:rsidRDefault="005709B3" w:rsidP="00587CFC">
      <w:pPr>
        <w:pStyle w:val="3"/>
      </w:pPr>
      <w:bookmarkStart w:id="6" w:name="_Toc464717820"/>
      <w:r w:rsidRPr="00CD0893">
        <w:rPr>
          <w:i/>
        </w:rPr>
        <w:t>Статья 4</w:t>
      </w:r>
      <w:r w:rsidR="006F366A">
        <w:rPr>
          <w:i/>
        </w:rPr>
        <w:t>3</w:t>
      </w:r>
      <w:r w:rsidRPr="00CD0893">
        <w:rPr>
          <w:i/>
        </w:rPr>
        <w:t>.</w:t>
      </w:r>
      <w:r w:rsidRPr="008019B4">
        <w:rPr>
          <w:rFonts w:eastAsia="Times New Roman"/>
        </w:rPr>
        <w:t>Общие положения о территориальных зонах</w:t>
      </w:r>
      <w:r w:rsidR="00FA3ED7" w:rsidRPr="00FA3ED7">
        <w:t>.</w:t>
      </w:r>
      <w:bookmarkEnd w:id="6"/>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DE6DDD">
      <w:pPr>
        <w:pStyle w:val="13"/>
        <w:widowControl w:val="0"/>
        <w:numPr>
          <w:ilvl w:val="0"/>
          <w:numId w:val="1"/>
        </w:numPr>
        <w:spacing w:before="120" w:after="120"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DE6DDD">
      <w:pPr>
        <w:pStyle w:val="13"/>
        <w:widowControl w:val="0"/>
        <w:numPr>
          <w:ilvl w:val="0"/>
          <w:numId w:val="1"/>
        </w:numPr>
        <w:spacing w:before="120" w:after="120"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DE6DDD">
      <w:pPr>
        <w:pStyle w:val="a3"/>
        <w:numPr>
          <w:ilvl w:val="0"/>
          <w:numId w:val="1"/>
        </w:numPr>
        <w:spacing w:before="120" w:after="12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1"/>
      <w:bookmarkEnd w:id="7"/>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8" w:name="36042"/>
      <w:bookmarkEnd w:id="8"/>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9" w:name="36043"/>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0" w:name="36044"/>
      <w:bookmarkEnd w:id="1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DE6DDD">
      <w:pPr>
        <w:pStyle w:val="a3"/>
        <w:numPr>
          <w:ilvl w:val="0"/>
          <w:numId w:val="1"/>
        </w:numPr>
        <w:spacing w:before="120" w:after="12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79058E" w:rsidRPr="00D55D45" w:rsidRDefault="0079058E" w:rsidP="0079058E">
      <w:pPr>
        <w:autoSpaceDE w:val="0"/>
        <w:autoSpaceDN w:val="0"/>
        <w:adjustRightInd w:val="0"/>
        <w:spacing w:after="0" w:line="240" w:lineRule="auto"/>
        <w:ind w:left="1276" w:hanging="567"/>
        <w:rPr>
          <w:rFonts w:ascii="Times New Roman" w:eastAsia="Calibri" w:hAnsi="Times New Roman" w:cs="Times New Roman"/>
          <w:color w:val="000000"/>
          <w:sz w:val="24"/>
          <w:szCs w:val="23"/>
          <w:lang w:eastAsia="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з</w:t>
      </w:r>
      <w:r w:rsidRPr="00D55D45">
        <w:rPr>
          <w:rFonts w:ascii="Times New Roman" w:eastAsia="Times New Roman" w:hAnsi="Times New Roman" w:cs="Times New Roman"/>
          <w:sz w:val="24"/>
        </w:rPr>
        <w:t>ем</w:t>
      </w:r>
      <w:r>
        <w:rPr>
          <w:rFonts w:ascii="Times New Roman" w:eastAsia="Times New Roman" w:hAnsi="Times New Roman" w:cs="Times New Roman"/>
          <w:sz w:val="24"/>
        </w:rPr>
        <w:t>ель</w:t>
      </w:r>
      <w:r w:rsidRPr="00D55D45">
        <w:rPr>
          <w:rFonts w:ascii="Times New Roman" w:eastAsia="Times New Roman" w:hAnsi="Times New Roman" w:cs="Times New Roman"/>
          <w:sz w:val="24"/>
        </w:rPr>
        <w:t xml:space="preserve"> сельскохозяйственных угодий в составе земель сельскохозяйственного назначения</w:t>
      </w:r>
      <w:r>
        <w:rPr>
          <w:rFonts w:ascii="Times New Roman" w:eastAsia="Times New Roman" w:hAnsi="Times New Roman" w:cs="Times New Roman"/>
          <w:sz w:val="24"/>
        </w:rPr>
        <w:t>,</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2212AF" w:rsidRDefault="002212AF" w:rsidP="00490145">
      <w:pPr>
        <w:spacing w:after="0" w:line="240" w:lineRule="auto"/>
        <w:ind w:firstLine="709"/>
        <w:jc w:val="both"/>
        <w:rPr>
          <w:rFonts w:ascii="Times New Roman" w:eastAsia="Times New Roman" w:hAnsi="Times New Roman" w:cs="Times New Roman"/>
          <w:sz w:val="24"/>
          <w:szCs w:val="24"/>
        </w:rPr>
      </w:pP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ED1FBE">
        <w:rPr>
          <w:rFonts w:ascii="Times New Roman" w:eastAsia="Times New Roman" w:hAnsi="Times New Roman" w:cs="Times New Roman"/>
          <w:sz w:val="24"/>
          <w:szCs w:val="24"/>
        </w:rPr>
        <w:t>Хуторск</w:t>
      </w:r>
      <w:r w:rsidR="00E53F15">
        <w:rPr>
          <w:rFonts w:ascii="Times New Roman" w:eastAsia="Times New Roman" w:hAnsi="Times New Roman" w:cs="Times New Roman"/>
          <w:sz w:val="24"/>
          <w:szCs w:val="24"/>
        </w:rPr>
        <w:t>ий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587CFC" w:rsidRDefault="00D1662C" w:rsidP="00587CFC">
      <w:pPr>
        <w:spacing w:after="0" w:line="240" w:lineRule="auto"/>
        <w:ind w:firstLine="851"/>
        <w:jc w:val="both"/>
        <w:rPr>
          <w:rFonts w:ascii="Times New Roman" w:eastAsia="Times New Roman" w:hAnsi="Times New Roman" w:cs="Times New Roman"/>
          <w:sz w:val="24"/>
          <w:szCs w:val="24"/>
        </w:rPr>
      </w:pPr>
      <w:r w:rsidRPr="00587CFC">
        <w:rPr>
          <w:rFonts w:ascii="Times New Roman" w:eastAsia="Times New Roman" w:hAnsi="Times New Roman" w:cs="Times New Roman"/>
          <w:sz w:val="24"/>
          <w:szCs w:val="24"/>
        </w:rPr>
        <w:t>7</w:t>
      </w:r>
      <w:r w:rsidR="00D5679F" w:rsidRPr="00587CFC">
        <w:rPr>
          <w:rFonts w:ascii="Times New Roman" w:eastAsia="Times New Roman" w:hAnsi="Times New Roman" w:cs="Times New Roman"/>
          <w:sz w:val="24"/>
          <w:szCs w:val="24"/>
        </w:rPr>
        <w:t xml:space="preserve">. </w:t>
      </w:r>
      <w:r w:rsidR="005709B3" w:rsidRPr="00587CFC">
        <w:rPr>
          <w:rFonts w:ascii="Times New Roman" w:eastAsia="Times New Roman" w:hAnsi="Times New Roman" w:cs="Times New Roman"/>
          <w:sz w:val="24"/>
          <w:szCs w:val="24"/>
        </w:rPr>
        <w:t xml:space="preserve">В соответствии с </w:t>
      </w:r>
      <w:r w:rsidR="00D5679F" w:rsidRPr="00587CFC">
        <w:rPr>
          <w:rFonts w:ascii="Times New Roman" w:hAnsi="Times New Roman" w:cs="Times New Roman"/>
          <w:sz w:val="24"/>
          <w:szCs w:val="24"/>
        </w:rPr>
        <w:t>требованиями действующего законодательства,</w:t>
      </w:r>
      <w:r w:rsidR="00D5679F" w:rsidRPr="00587CFC">
        <w:rPr>
          <w:rFonts w:ascii="Times New Roman" w:eastAsia="Times New Roman" w:hAnsi="Times New Roman" w:cs="Times New Roman"/>
          <w:sz w:val="24"/>
          <w:szCs w:val="24"/>
        </w:rPr>
        <w:t xml:space="preserve"> в частности</w:t>
      </w:r>
      <w:r w:rsidR="0019480C" w:rsidRPr="00587CFC">
        <w:rPr>
          <w:rFonts w:ascii="Times New Roman" w:eastAsia="Times New Roman" w:hAnsi="Times New Roman" w:cs="Times New Roman"/>
          <w:sz w:val="24"/>
          <w:szCs w:val="24"/>
        </w:rPr>
        <w:t>,</w:t>
      </w:r>
      <w:r w:rsidR="005709B3" w:rsidRPr="00587CFC">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587CFC">
        <w:rPr>
          <w:rFonts w:ascii="Times New Roman" w:eastAsia="Times New Roman" w:hAnsi="Times New Roman" w:cs="Times New Roman"/>
          <w:sz w:val="24"/>
          <w:szCs w:val="24"/>
        </w:rPr>
        <w:t xml:space="preserve">о зонирования </w:t>
      </w:r>
      <w:r w:rsidR="005709B3" w:rsidRPr="00587CFC">
        <w:rPr>
          <w:rFonts w:ascii="Times New Roman" w:eastAsia="Times New Roman" w:hAnsi="Times New Roman" w:cs="Times New Roman"/>
          <w:sz w:val="24"/>
          <w:szCs w:val="24"/>
        </w:rPr>
        <w:t>установлены следующие виды территориальных зон:</w:t>
      </w:r>
    </w:p>
    <w:p w:rsidR="00371182" w:rsidRPr="00587CFC" w:rsidRDefault="00371182" w:rsidP="00587CFC">
      <w:pPr>
        <w:spacing w:after="0" w:line="240" w:lineRule="auto"/>
        <w:rPr>
          <w:rFonts w:ascii="Times New Roman" w:eastAsia="Times New Roman" w:hAnsi="Times New Roman" w:cs="Times New Roman"/>
          <w:sz w:val="24"/>
          <w:szCs w:val="24"/>
        </w:rPr>
      </w:pPr>
    </w:p>
    <w:tbl>
      <w:tblPr>
        <w:tblW w:w="0" w:type="auto"/>
        <w:tblInd w:w="108" w:type="dxa"/>
        <w:tblLook w:val="0000"/>
      </w:tblPr>
      <w:tblGrid>
        <w:gridCol w:w="1499"/>
        <w:gridCol w:w="7791"/>
      </w:tblGrid>
      <w:tr w:rsidR="005709B3" w:rsidRPr="00587CF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587CFC" w:rsidRDefault="005709B3"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Кодовое</w:t>
            </w:r>
          </w:p>
          <w:p w:rsidR="005709B3" w:rsidRPr="00587CFC" w:rsidRDefault="005709B3"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587CFC" w:rsidRDefault="005709B3"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Наименование зоны</w:t>
            </w:r>
          </w:p>
        </w:tc>
      </w:tr>
      <w:tr w:rsidR="00D65071" w:rsidRPr="00587CF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587CFC" w:rsidRDefault="00D65071"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Жилые зоны</w:t>
            </w:r>
          </w:p>
        </w:tc>
      </w:tr>
      <w:tr w:rsidR="005709B3" w:rsidRPr="00587CF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587CFC" w:rsidRDefault="005709B3"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Ж</w:t>
            </w:r>
            <w:r w:rsidR="00063DE2" w:rsidRPr="00587CFC">
              <w:rPr>
                <w:rFonts w:ascii="Times New Roman" w:hAnsi="Times New Roman" w:cs="Times New Roman"/>
                <w:sz w:val="24"/>
                <w:szCs w:val="24"/>
              </w:rPr>
              <w:t>–</w:t>
            </w:r>
            <w:r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587CFC" w:rsidRDefault="00D5679F" w:rsidP="00587CFC">
            <w:pPr>
              <w:spacing w:after="0" w:line="240" w:lineRule="auto"/>
              <w:rPr>
                <w:rFonts w:ascii="Times New Roman" w:hAnsi="Times New Roman" w:cs="Times New Roman"/>
                <w:b/>
                <w:bCs/>
                <w:sz w:val="24"/>
                <w:szCs w:val="24"/>
              </w:rPr>
            </w:pPr>
            <w:r w:rsidRPr="00587CFC">
              <w:rPr>
                <w:rFonts w:ascii="Times New Roman" w:hAnsi="Times New Roman" w:cs="Times New Roman"/>
                <w:b/>
                <w:sz w:val="24"/>
                <w:szCs w:val="24"/>
              </w:rPr>
              <w:t>Зона застройки индивидуальными</w:t>
            </w:r>
            <w:r w:rsidR="00504D55" w:rsidRPr="00587CFC">
              <w:rPr>
                <w:rFonts w:ascii="Times New Roman" w:hAnsi="Times New Roman" w:cs="Times New Roman"/>
                <w:b/>
                <w:sz w:val="24"/>
                <w:szCs w:val="24"/>
              </w:rPr>
              <w:t>жилыми домами</w:t>
            </w:r>
          </w:p>
        </w:tc>
      </w:tr>
      <w:tr w:rsidR="00344799" w:rsidRPr="00587CF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44799" w:rsidRPr="00587CFC" w:rsidRDefault="00344799"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344799" w:rsidRPr="00587CFC" w:rsidRDefault="00344799" w:rsidP="00587CFC">
            <w:pPr>
              <w:spacing w:after="0" w:line="240" w:lineRule="auto"/>
              <w:rPr>
                <w:rFonts w:ascii="Times New Roman" w:hAnsi="Times New Roman" w:cs="Times New Roman"/>
                <w:b/>
                <w:bCs/>
                <w:sz w:val="24"/>
                <w:szCs w:val="24"/>
              </w:rPr>
            </w:pPr>
            <w:r w:rsidRPr="00587CFC">
              <w:rPr>
                <w:rFonts w:ascii="Times New Roman" w:hAnsi="Times New Roman" w:cs="Times New Roman"/>
                <w:b/>
                <w:sz w:val="24"/>
                <w:szCs w:val="24"/>
              </w:rPr>
              <w:t>Зона застройки малоэтажными жилыми домами</w:t>
            </w:r>
            <w:r w:rsidR="00F97994" w:rsidRPr="00587CFC">
              <w:rPr>
                <w:rFonts w:ascii="Times New Roman" w:hAnsi="Times New Roman" w:cs="Times New Roman"/>
                <w:b/>
                <w:sz w:val="24"/>
                <w:szCs w:val="24"/>
              </w:rPr>
              <w:t xml:space="preserve"> (2-3 этажа)</w:t>
            </w:r>
          </w:p>
        </w:tc>
      </w:tr>
      <w:tr w:rsidR="00D65071" w:rsidRPr="00587CF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eastAsia="Times New Roman" w:hAnsi="Times New Roman" w:cs="Times New Roman"/>
                <w:b/>
                <w:bCs/>
                <w:sz w:val="24"/>
                <w:szCs w:val="24"/>
              </w:rPr>
            </w:pPr>
            <w:r w:rsidRPr="00587CFC">
              <w:rPr>
                <w:rFonts w:ascii="Times New Roman" w:eastAsia="Times New Roman" w:hAnsi="Times New Roman" w:cs="Times New Roman"/>
                <w:b/>
                <w:bCs/>
                <w:sz w:val="24"/>
                <w:szCs w:val="24"/>
              </w:rPr>
              <w:t>Общественно</w:t>
            </w:r>
            <w:r w:rsidR="00063DE2" w:rsidRPr="00587CFC">
              <w:rPr>
                <w:rFonts w:ascii="Times New Roman" w:eastAsia="Times New Roman" w:hAnsi="Times New Roman" w:cs="Times New Roman"/>
                <w:b/>
                <w:bCs/>
                <w:sz w:val="24"/>
                <w:szCs w:val="24"/>
              </w:rPr>
              <w:t>–</w:t>
            </w:r>
            <w:r w:rsidRPr="00587CFC">
              <w:rPr>
                <w:rFonts w:ascii="Times New Roman" w:eastAsia="Times New Roman" w:hAnsi="Times New Roman" w:cs="Times New Roman"/>
                <w:b/>
                <w:bCs/>
                <w:sz w:val="24"/>
                <w:szCs w:val="24"/>
              </w:rPr>
              <w:t>деловые зоны</w:t>
            </w:r>
          </w:p>
        </w:tc>
      </w:tr>
      <w:tr w:rsidR="003F3549"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587CFC" w:rsidRDefault="003F3549"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О</w:t>
            </w:r>
            <w:r w:rsidR="00063DE2" w:rsidRPr="00587CFC">
              <w:rPr>
                <w:rFonts w:ascii="Times New Roman" w:hAnsi="Times New Roman" w:cs="Times New Roman"/>
                <w:sz w:val="24"/>
                <w:szCs w:val="24"/>
              </w:rPr>
              <w:t>–</w:t>
            </w:r>
            <w:r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587CFC" w:rsidRDefault="003F3549" w:rsidP="00587CFC">
            <w:pPr>
              <w:spacing w:after="0" w:line="240" w:lineRule="auto"/>
              <w:rPr>
                <w:rFonts w:ascii="Times New Roman" w:hAnsi="Times New Roman" w:cs="Times New Roman"/>
                <w:b/>
                <w:bCs/>
                <w:sz w:val="24"/>
                <w:szCs w:val="24"/>
              </w:rPr>
            </w:pPr>
            <w:r w:rsidRPr="00587CFC">
              <w:rPr>
                <w:rFonts w:ascii="Times New Roman" w:hAnsi="Times New Roman" w:cs="Times New Roman"/>
                <w:sz w:val="24"/>
                <w:szCs w:val="24"/>
              </w:rPr>
              <w:t>Зона делового, общественного и коммерческого назначения</w:t>
            </w:r>
          </w:p>
        </w:tc>
      </w:tr>
      <w:tr w:rsidR="000F396D"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587CFC" w:rsidRDefault="00BE1026"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О</w:t>
            </w:r>
            <w:r w:rsidR="00063DE2" w:rsidRPr="00587CFC">
              <w:rPr>
                <w:rFonts w:ascii="Times New Roman" w:hAnsi="Times New Roman" w:cs="Times New Roman"/>
                <w:sz w:val="24"/>
                <w:szCs w:val="24"/>
              </w:rPr>
              <w:t>–</w:t>
            </w:r>
            <w:r w:rsidRPr="00587CF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587CFC" w:rsidRDefault="00F97994"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Зона дошкольных и учебно-образовательных учреждений</w:t>
            </w:r>
          </w:p>
        </w:tc>
      </w:tr>
      <w:tr w:rsidR="00F97994"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F97994" w:rsidRPr="00587CFC" w:rsidRDefault="00F97994"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F97994" w:rsidRPr="00587CFC" w:rsidRDefault="00F97994"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Зона учреждений здравоохранения</w:t>
            </w:r>
          </w:p>
        </w:tc>
      </w:tr>
      <w:tr w:rsidR="00F97994"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F97994" w:rsidRPr="00587CFC" w:rsidRDefault="00F97994"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F97994" w:rsidRPr="00587CFC" w:rsidRDefault="00F97994"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Зона объектов религиозного назначения</w:t>
            </w:r>
          </w:p>
        </w:tc>
      </w:tr>
      <w:tr w:rsidR="00D65071" w:rsidRPr="00587CF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eastAsia="Times New Roman" w:hAnsi="Times New Roman" w:cs="Times New Roman"/>
                <w:b/>
                <w:bCs/>
                <w:sz w:val="24"/>
                <w:szCs w:val="24"/>
              </w:rPr>
            </w:pPr>
            <w:r w:rsidRPr="00587CFC">
              <w:rPr>
                <w:rFonts w:ascii="Times New Roman" w:eastAsia="Times New Roman" w:hAnsi="Times New Roman" w:cs="Times New Roman"/>
                <w:b/>
                <w:bCs/>
                <w:sz w:val="24"/>
                <w:szCs w:val="24"/>
              </w:rPr>
              <w:t>Производственные зоны</w:t>
            </w:r>
          </w:p>
        </w:tc>
      </w:tr>
      <w:tr w:rsidR="00993854"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587CFC" w:rsidRDefault="00993854" w:rsidP="00587CFC">
            <w:pPr>
              <w:spacing w:after="0" w:line="240" w:lineRule="auto"/>
              <w:rPr>
                <w:rFonts w:ascii="Times New Roman" w:hAnsi="Times New Roman" w:cs="Times New Roman"/>
                <w:sz w:val="24"/>
                <w:szCs w:val="24"/>
                <w:lang w:val="en-US"/>
              </w:rPr>
            </w:pPr>
            <w:r w:rsidRPr="00587CFC">
              <w:rPr>
                <w:rFonts w:ascii="Times New Roman" w:hAnsi="Times New Roman" w:cs="Times New Roman"/>
                <w:sz w:val="24"/>
                <w:szCs w:val="24"/>
              </w:rPr>
              <w:t>П</w:t>
            </w:r>
            <w:r w:rsidR="002212AF" w:rsidRPr="00587CFC">
              <w:rPr>
                <w:rFonts w:ascii="Times New Roman" w:hAnsi="Times New Roman" w:cs="Times New Roman"/>
                <w:sz w:val="24"/>
                <w:szCs w:val="24"/>
              </w:rPr>
              <w:t>–</w:t>
            </w:r>
            <w:r w:rsidR="00ED1FBE"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93854" w:rsidRPr="00587CFC" w:rsidRDefault="00993854" w:rsidP="00587CFC">
            <w:pPr>
              <w:spacing w:after="0" w:line="240" w:lineRule="auto"/>
              <w:rPr>
                <w:rFonts w:ascii="Times New Roman" w:hAnsi="Times New Roman" w:cs="Times New Roman"/>
                <w:b/>
                <w:bCs/>
                <w:sz w:val="24"/>
                <w:szCs w:val="24"/>
              </w:rPr>
            </w:pPr>
            <w:r w:rsidRPr="00587CFC">
              <w:rPr>
                <w:rFonts w:ascii="Times New Roman" w:hAnsi="Times New Roman" w:cs="Times New Roman"/>
                <w:sz w:val="24"/>
                <w:szCs w:val="24"/>
              </w:rPr>
              <w:t xml:space="preserve">Зона производственно–коммунальных объектов </w:t>
            </w:r>
            <w:r w:rsidRPr="00587CFC">
              <w:rPr>
                <w:rFonts w:ascii="Times New Roman" w:hAnsi="Times New Roman" w:cs="Times New Roman"/>
                <w:sz w:val="24"/>
                <w:szCs w:val="24"/>
                <w:lang w:val="en-US"/>
              </w:rPr>
              <w:t>III</w:t>
            </w:r>
            <w:r w:rsidRPr="00587CFC">
              <w:rPr>
                <w:rFonts w:ascii="Times New Roman" w:hAnsi="Times New Roman" w:cs="Times New Roman"/>
                <w:sz w:val="24"/>
                <w:szCs w:val="24"/>
              </w:rPr>
              <w:t xml:space="preserve"> классов вредности</w:t>
            </w:r>
          </w:p>
        </w:tc>
      </w:tr>
      <w:tr w:rsidR="00D65071"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П</w:t>
            </w:r>
            <w:r w:rsidR="00063DE2" w:rsidRPr="00587CFC">
              <w:rPr>
                <w:rFonts w:ascii="Times New Roman" w:hAnsi="Times New Roman" w:cs="Times New Roman"/>
                <w:sz w:val="24"/>
                <w:szCs w:val="24"/>
              </w:rPr>
              <w:t>–</w:t>
            </w:r>
            <w:r w:rsidR="00ED1FBE" w:rsidRPr="00587CF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65071" w:rsidRPr="00587CFC" w:rsidRDefault="00D65071" w:rsidP="00587CFC">
            <w:pPr>
              <w:spacing w:after="0" w:line="240" w:lineRule="auto"/>
              <w:rPr>
                <w:rFonts w:ascii="Times New Roman" w:hAnsi="Times New Roman" w:cs="Times New Roman"/>
                <w:b/>
                <w:bCs/>
                <w:sz w:val="24"/>
                <w:szCs w:val="24"/>
              </w:rPr>
            </w:pPr>
            <w:r w:rsidRPr="00587CFC">
              <w:rPr>
                <w:rFonts w:ascii="Times New Roman" w:hAnsi="Times New Roman" w:cs="Times New Roman"/>
                <w:sz w:val="24"/>
                <w:szCs w:val="24"/>
              </w:rPr>
              <w:t>Зона производственно</w:t>
            </w:r>
            <w:r w:rsidR="00063DE2" w:rsidRPr="00587CFC">
              <w:rPr>
                <w:rFonts w:ascii="Times New Roman" w:hAnsi="Times New Roman" w:cs="Times New Roman"/>
                <w:sz w:val="24"/>
                <w:szCs w:val="24"/>
              </w:rPr>
              <w:t>–</w:t>
            </w:r>
            <w:r w:rsidRPr="00587CFC">
              <w:rPr>
                <w:rFonts w:ascii="Times New Roman" w:hAnsi="Times New Roman" w:cs="Times New Roman"/>
                <w:sz w:val="24"/>
                <w:szCs w:val="24"/>
              </w:rPr>
              <w:t xml:space="preserve">коммунальных объектов </w:t>
            </w:r>
            <w:r w:rsidR="00BE1026" w:rsidRPr="00587CFC">
              <w:rPr>
                <w:rFonts w:ascii="Times New Roman" w:hAnsi="Times New Roman" w:cs="Times New Roman"/>
                <w:sz w:val="24"/>
                <w:szCs w:val="24"/>
                <w:lang w:val="en-US"/>
              </w:rPr>
              <w:t>I</w:t>
            </w:r>
            <w:r w:rsidRPr="00587CFC">
              <w:rPr>
                <w:rFonts w:ascii="Times New Roman" w:hAnsi="Times New Roman" w:cs="Times New Roman"/>
                <w:sz w:val="24"/>
                <w:szCs w:val="24"/>
                <w:lang w:val="en-US"/>
              </w:rPr>
              <w:t>V</w:t>
            </w:r>
            <w:r w:rsidRPr="00587CFC">
              <w:rPr>
                <w:rFonts w:ascii="Times New Roman" w:hAnsi="Times New Roman" w:cs="Times New Roman"/>
                <w:sz w:val="24"/>
                <w:szCs w:val="24"/>
              </w:rPr>
              <w:t xml:space="preserve"> класса вредности</w:t>
            </w:r>
          </w:p>
        </w:tc>
      </w:tr>
      <w:tr w:rsidR="009F720C"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587CFC" w:rsidRDefault="009F720C" w:rsidP="00587CFC">
            <w:pPr>
              <w:spacing w:after="0" w:line="240" w:lineRule="auto"/>
              <w:rPr>
                <w:rFonts w:ascii="Times New Roman" w:hAnsi="Times New Roman" w:cs="Times New Roman"/>
                <w:sz w:val="24"/>
                <w:szCs w:val="24"/>
                <w:lang w:val="en-US"/>
              </w:rPr>
            </w:pPr>
            <w:r w:rsidRPr="00587CFC">
              <w:rPr>
                <w:rFonts w:ascii="Times New Roman" w:hAnsi="Times New Roman" w:cs="Times New Roman"/>
                <w:sz w:val="24"/>
                <w:szCs w:val="24"/>
              </w:rPr>
              <w:t>П</w:t>
            </w:r>
            <w:r w:rsidR="002212AF" w:rsidRPr="00587CFC">
              <w:rPr>
                <w:rFonts w:ascii="Times New Roman" w:hAnsi="Times New Roman" w:cs="Times New Roman"/>
                <w:sz w:val="24"/>
                <w:szCs w:val="24"/>
              </w:rPr>
              <w:t>–</w:t>
            </w:r>
            <w:r w:rsidR="00ED1FBE" w:rsidRPr="00587CF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F720C" w:rsidRPr="00587CFC" w:rsidRDefault="009F720C" w:rsidP="00587CFC">
            <w:pPr>
              <w:spacing w:after="0" w:line="240" w:lineRule="auto"/>
              <w:rPr>
                <w:rFonts w:ascii="Times New Roman" w:hAnsi="Times New Roman" w:cs="Times New Roman"/>
                <w:b/>
                <w:bCs/>
                <w:sz w:val="24"/>
                <w:szCs w:val="24"/>
              </w:rPr>
            </w:pPr>
            <w:r w:rsidRPr="00587CFC">
              <w:rPr>
                <w:rFonts w:ascii="Times New Roman" w:hAnsi="Times New Roman" w:cs="Times New Roman"/>
                <w:sz w:val="24"/>
                <w:szCs w:val="24"/>
              </w:rPr>
              <w:t xml:space="preserve">Зона производственно–коммунальных объектов </w:t>
            </w:r>
            <w:r w:rsidRPr="00587CFC">
              <w:rPr>
                <w:rFonts w:ascii="Times New Roman" w:hAnsi="Times New Roman" w:cs="Times New Roman"/>
                <w:sz w:val="24"/>
                <w:szCs w:val="24"/>
                <w:lang w:val="en-US"/>
              </w:rPr>
              <w:t>V</w:t>
            </w:r>
            <w:r w:rsidRPr="00587CFC">
              <w:rPr>
                <w:rFonts w:ascii="Times New Roman" w:hAnsi="Times New Roman" w:cs="Times New Roman"/>
                <w:sz w:val="24"/>
                <w:szCs w:val="24"/>
              </w:rPr>
              <w:t xml:space="preserve"> класса вредности</w:t>
            </w:r>
          </w:p>
        </w:tc>
      </w:tr>
      <w:tr w:rsidR="00D65071"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7CFC" w:rsidRDefault="00BE1026"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ПР</w:t>
            </w:r>
            <w:r w:rsidR="00ED1FBE"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587CFC" w:rsidRDefault="00D65071"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 xml:space="preserve">Зона зеленных насаждений, выполняющих </w:t>
            </w:r>
            <w:r w:rsidR="009F720C" w:rsidRPr="00587CFC">
              <w:rPr>
                <w:rFonts w:ascii="Times New Roman" w:hAnsi="Times New Roman" w:cs="Times New Roman"/>
                <w:sz w:val="24"/>
                <w:szCs w:val="24"/>
              </w:rPr>
              <w:t>с</w:t>
            </w:r>
            <w:r w:rsidR="0001121F" w:rsidRPr="00587CFC">
              <w:rPr>
                <w:rFonts w:ascii="Times New Roman" w:hAnsi="Times New Roman" w:cs="Times New Roman"/>
                <w:sz w:val="24"/>
                <w:szCs w:val="24"/>
              </w:rPr>
              <w:t>анитарно-защитные</w:t>
            </w:r>
            <w:r w:rsidRPr="00587CFC">
              <w:rPr>
                <w:rFonts w:ascii="Times New Roman" w:hAnsi="Times New Roman" w:cs="Times New Roman"/>
                <w:sz w:val="24"/>
                <w:szCs w:val="24"/>
              </w:rPr>
              <w:t xml:space="preserve"> функции</w:t>
            </w:r>
          </w:p>
        </w:tc>
      </w:tr>
      <w:tr w:rsidR="00D65071" w:rsidRPr="00587CF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eastAsia="Times New Roman" w:hAnsi="Times New Roman" w:cs="Times New Roman"/>
                <w:b/>
                <w:bCs/>
                <w:sz w:val="24"/>
                <w:szCs w:val="24"/>
              </w:rPr>
            </w:pPr>
            <w:r w:rsidRPr="00587CFC">
              <w:rPr>
                <w:rFonts w:ascii="Times New Roman" w:eastAsia="Times New Roman" w:hAnsi="Times New Roman" w:cs="Times New Roman"/>
                <w:b/>
                <w:bCs/>
                <w:sz w:val="24"/>
                <w:szCs w:val="24"/>
              </w:rPr>
              <w:t>Зоны инженерной и транспортной инфраструктур</w:t>
            </w:r>
          </w:p>
        </w:tc>
      </w:tr>
      <w:tr w:rsidR="00D65071"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7CFC" w:rsidRDefault="007C1FE0"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И</w:t>
            </w:r>
            <w:r w:rsidR="002212AF"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587CFC" w:rsidRDefault="007C1FE0"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инженерной инфраструктуры</w:t>
            </w:r>
          </w:p>
        </w:tc>
      </w:tr>
      <w:tr w:rsidR="007C1FE0"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587CFC" w:rsidRDefault="007C1FE0"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Т</w:t>
            </w:r>
            <w:r w:rsidR="002733D5"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C1FE0" w:rsidRPr="00587CFC" w:rsidRDefault="007C1FE0"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транспортной инфраструктуры</w:t>
            </w:r>
          </w:p>
        </w:tc>
      </w:tr>
      <w:tr w:rsidR="00D65071" w:rsidRPr="00587CF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eastAsia="Times New Roman" w:hAnsi="Times New Roman" w:cs="Times New Roman"/>
                <w:b/>
                <w:bCs/>
                <w:sz w:val="24"/>
                <w:szCs w:val="24"/>
              </w:rPr>
            </w:pPr>
            <w:r w:rsidRPr="00587CFC">
              <w:rPr>
                <w:rFonts w:ascii="Times New Roman" w:eastAsia="Times New Roman" w:hAnsi="Times New Roman" w:cs="Times New Roman"/>
                <w:b/>
                <w:bCs/>
                <w:sz w:val="24"/>
                <w:szCs w:val="24"/>
              </w:rPr>
              <w:t>Рекреационные зоны</w:t>
            </w:r>
          </w:p>
        </w:tc>
      </w:tr>
      <w:tr w:rsidR="00D65071"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7CFC" w:rsidRDefault="00D65071"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Р</w:t>
            </w:r>
            <w:r w:rsidR="002212AF" w:rsidRPr="00587CF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587CFC" w:rsidRDefault="008D5075"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рекреационного назначения</w:t>
            </w:r>
          </w:p>
        </w:tc>
      </w:tr>
      <w:tr w:rsidR="00ED1FBE"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ED1FBE" w:rsidRPr="00587CFC" w:rsidRDefault="00ED1FBE"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ED1FBE" w:rsidRPr="00587CFC" w:rsidRDefault="0068406E"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Государственного лесного фонда</w:t>
            </w:r>
          </w:p>
        </w:tc>
      </w:tr>
      <w:tr w:rsidR="00ED1FBE"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ED1FBE" w:rsidRPr="00587CFC" w:rsidRDefault="00ED1FBE"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ED1FBE" w:rsidRPr="00587CFC" w:rsidRDefault="0068406E"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особо охраняемых природных территорий</w:t>
            </w:r>
          </w:p>
        </w:tc>
      </w:tr>
      <w:tr w:rsidR="008A222A" w:rsidRPr="00587CF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587CFC" w:rsidRDefault="008A222A" w:rsidP="00587CFC">
            <w:pPr>
              <w:spacing w:after="0" w:line="240" w:lineRule="auto"/>
              <w:rPr>
                <w:rFonts w:ascii="Times New Roman" w:hAnsi="Times New Roman" w:cs="Times New Roman"/>
                <w:b/>
                <w:sz w:val="24"/>
                <w:szCs w:val="24"/>
              </w:rPr>
            </w:pPr>
            <w:r w:rsidRPr="00587CFC">
              <w:rPr>
                <w:rFonts w:ascii="Times New Roman" w:hAnsi="Times New Roman" w:cs="Times New Roman"/>
                <w:b/>
                <w:sz w:val="24"/>
                <w:szCs w:val="24"/>
              </w:rPr>
              <w:t>Зоны сельскохозяйственного использования</w:t>
            </w:r>
          </w:p>
        </w:tc>
      </w:tr>
      <w:tr w:rsidR="009F720C"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9F720C" w:rsidRPr="00587CFC" w:rsidRDefault="00355B2A"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Зона сель</w:t>
            </w:r>
            <w:r w:rsidR="009F720C" w:rsidRPr="00587CFC">
              <w:rPr>
                <w:rFonts w:ascii="Times New Roman" w:hAnsi="Times New Roman" w:cs="Times New Roman"/>
                <w:sz w:val="24"/>
                <w:szCs w:val="24"/>
              </w:rPr>
              <w:t>хоз</w:t>
            </w:r>
            <w:r w:rsidRPr="00587CFC">
              <w:rPr>
                <w:rFonts w:ascii="Times New Roman" w:hAnsi="Times New Roman" w:cs="Times New Roman"/>
                <w:sz w:val="24"/>
                <w:szCs w:val="24"/>
              </w:rPr>
              <w:t>использова</w:t>
            </w:r>
            <w:r w:rsidR="009F720C" w:rsidRPr="00587CFC">
              <w:rPr>
                <w:rFonts w:ascii="Times New Roman" w:hAnsi="Times New Roman" w:cs="Times New Roman"/>
                <w:sz w:val="24"/>
                <w:szCs w:val="24"/>
              </w:rPr>
              <w:t>ния</w:t>
            </w:r>
          </w:p>
        </w:tc>
      </w:tr>
      <w:tr w:rsidR="00312B3B"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312B3B"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12B3B"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Зона сельхозназначения</w:t>
            </w:r>
          </w:p>
        </w:tc>
      </w:tr>
      <w:tr w:rsidR="00312B3B" w:rsidRPr="00587CF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312B3B" w:rsidRPr="00587CFC" w:rsidRDefault="00312B3B" w:rsidP="00587CFC">
            <w:pPr>
              <w:spacing w:after="0" w:line="240" w:lineRule="auto"/>
              <w:rPr>
                <w:rFonts w:ascii="Times New Roman" w:eastAsia="Times New Roman" w:hAnsi="Times New Roman" w:cs="Times New Roman"/>
                <w:b/>
                <w:bCs/>
                <w:sz w:val="24"/>
                <w:szCs w:val="24"/>
              </w:rPr>
            </w:pPr>
            <w:r w:rsidRPr="00587CFC">
              <w:rPr>
                <w:rFonts w:ascii="Times New Roman" w:eastAsia="Times New Roman" w:hAnsi="Times New Roman" w:cs="Times New Roman"/>
                <w:b/>
                <w:bCs/>
                <w:sz w:val="24"/>
                <w:szCs w:val="24"/>
              </w:rPr>
              <w:t>Зоны специального назначения</w:t>
            </w:r>
          </w:p>
        </w:tc>
      </w:tr>
      <w:tr w:rsidR="00312B3B"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312B3B"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312B3B" w:rsidRPr="00587CFC" w:rsidRDefault="00312B3B"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скотомогильников, участков компостирования ТБО</w:t>
            </w:r>
          </w:p>
        </w:tc>
      </w:tr>
      <w:tr w:rsidR="00312B3B"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312B3B"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312B3B" w:rsidRPr="00587CFC" w:rsidRDefault="00312B3B"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водозаборных и иных технических сооружений</w:t>
            </w:r>
          </w:p>
        </w:tc>
      </w:tr>
      <w:tr w:rsidR="00312B3B" w:rsidRPr="00587CFC" w:rsidTr="003819E3">
        <w:tc>
          <w:tcPr>
            <w:tcW w:w="0" w:type="auto"/>
            <w:tcBorders>
              <w:top w:val="single" w:sz="4" w:space="0" w:color="auto"/>
              <w:left w:val="single" w:sz="4" w:space="0" w:color="auto"/>
              <w:bottom w:val="single" w:sz="4" w:space="0" w:color="auto"/>
              <w:right w:val="single" w:sz="4" w:space="0" w:color="auto"/>
            </w:tcBorders>
            <w:vAlign w:val="center"/>
          </w:tcPr>
          <w:p w:rsidR="00312B3B" w:rsidRPr="00587CFC" w:rsidRDefault="00312B3B" w:rsidP="00587CFC">
            <w:pPr>
              <w:spacing w:after="0" w:line="240" w:lineRule="auto"/>
              <w:rPr>
                <w:rFonts w:ascii="Times New Roman" w:hAnsi="Times New Roman" w:cs="Times New Roman"/>
                <w:sz w:val="24"/>
                <w:szCs w:val="24"/>
              </w:rPr>
            </w:pPr>
            <w:r w:rsidRPr="00587CFC">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312B3B" w:rsidRPr="00587CFC" w:rsidRDefault="00312B3B" w:rsidP="00587CFC">
            <w:pPr>
              <w:spacing w:after="0" w:line="240" w:lineRule="auto"/>
              <w:rPr>
                <w:rFonts w:ascii="Times New Roman" w:hAnsi="Times New Roman" w:cs="Times New Roman"/>
                <w:b/>
                <w:bCs/>
                <w:sz w:val="24"/>
                <w:szCs w:val="24"/>
              </w:rPr>
            </w:pPr>
            <w:r w:rsidRPr="00587CFC">
              <w:rPr>
                <w:rFonts w:ascii="Times New Roman" w:hAnsi="Times New Roman" w:cs="Times New Roman"/>
                <w:b/>
                <w:bCs/>
                <w:sz w:val="24"/>
                <w:szCs w:val="24"/>
              </w:rPr>
              <w:t>Зона специального назначения, связанная с захоронениями</w:t>
            </w:r>
          </w:p>
        </w:tc>
      </w:tr>
    </w:tbl>
    <w:p w:rsidR="009C5C5E" w:rsidRPr="00587CFC" w:rsidRDefault="009C5C5E" w:rsidP="00587CFC">
      <w:pPr>
        <w:spacing w:after="0" w:line="240" w:lineRule="auto"/>
        <w:ind w:firstLine="851"/>
        <w:jc w:val="both"/>
        <w:rPr>
          <w:rFonts w:ascii="Times New Roman" w:eastAsia="Times New Roman" w:hAnsi="Times New Roman" w:cs="Times New Roman"/>
          <w:sz w:val="24"/>
          <w:szCs w:val="24"/>
        </w:rPr>
      </w:pPr>
      <w:r w:rsidRPr="00587CFC">
        <w:rPr>
          <w:rFonts w:ascii="Times New Roman" w:eastAsia="Times New Roman" w:hAnsi="Times New Roman" w:cs="Times New Roman"/>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212A10" w:rsidRPr="00587CFC">
        <w:rPr>
          <w:rFonts w:ascii="Times New Roman" w:eastAsia="Times New Roman" w:hAnsi="Times New Roman" w:cs="Times New Roman"/>
          <w:sz w:val="24"/>
          <w:szCs w:val="24"/>
        </w:rPr>
        <w:t xml:space="preserve"> Генеральным планом муниципального образования</w:t>
      </w:r>
      <w:r w:rsidR="00ED1FBE" w:rsidRPr="00587CFC">
        <w:rPr>
          <w:rFonts w:ascii="Times New Roman" w:eastAsia="Times New Roman" w:hAnsi="Times New Roman" w:cs="Times New Roman"/>
          <w:sz w:val="24"/>
          <w:szCs w:val="24"/>
        </w:rPr>
        <w:t>Хуторск</w:t>
      </w:r>
      <w:r w:rsidR="00E53F15" w:rsidRPr="00587CFC">
        <w:rPr>
          <w:rFonts w:ascii="Times New Roman" w:eastAsia="Times New Roman" w:hAnsi="Times New Roman" w:cs="Times New Roman"/>
          <w:sz w:val="24"/>
          <w:szCs w:val="24"/>
        </w:rPr>
        <w:t>ий</w:t>
      </w:r>
      <w:r w:rsidRPr="00587CFC">
        <w:rPr>
          <w:rFonts w:ascii="Times New Roman" w:eastAsia="Times New Roman" w:hAnsi="Times New Roman" w:cs="Times New Roman"/>
          <w:sz w:val="24"/>
          <w:szCs w:val="24"/>
        </w:rPr>
        <w:t xml:space="preserve"> сельсоветв границах некоторых земельным участков установлено две и более функциональных зон. В таких случаях</w:t>
      </w:r>
      <w:r w:rsidR="0063017A" w:rsidRPr="00587CFC">
        <w:rPr>
          <w:rFonts w:ascii="Times New Roman" w:eastAsia="Times New Roman" w:hAnsi="Times New Roman" w:cs="Times New Roman"/>
          <w:sz w:val="24"/>
          <w:szCs w:val="24"/>
        </w:rPr>
        <w:t>, в целях обеспечения соответствия правил землепользования и застройки генеральному плану</w:t>
      </w:r>
      <w:r w:rsidR="00212A10" w:rsidRPr="00587CFC">
        <w:rPr>
          <w:rFonts w:ascii="Times New Roman" w:eastAsia="Times New Roman" w:hAnsi="Times New Roman" w:cs="Times New Roman"/>
          <w:sz w:val="24"/>
          <w:szCs w:val="24"/>
        </w:rPr>
        <w:t>,</w:t>
      </w:r>
      <w:r w:rsidRPr="00587CFC">
        <w:rPr>
          <w:rFonts w:ascii="Times New Roman" w:eastAsia="Times New Roman" w:hAnsi="Times New Roman" w:cs="Times New Roman"/>
          <w:sz w:val="24"/>
          <w:szCs w:val="24"/>
        </w:rPr>
        <w:t>д</w:t>
      </w:r>
      <w:r w:rsidR="00212A10" w:rsidRPr="00587CFC">
        <w:rPr>
          <w:rFonts w:ascii="Times New Roman" w:eastAsia="Times New Roman" w:hAnsi="Times New Roman" w:cs="Times New Roman"/>
          <w:sz w:val="24"/>
          <w:szCs w:val="24"/>
        </w:rPr>
        <w:t>анные</w:t>
      </w:r>
      <w:r w:rsidRPr="00587CFC">
        <w:rPr>
          <w:rFonts w:ascii="Times New Roman" w:eastAsia="Times New Roman" w:hAnsi="Times New Roman" w:cs="Times New Roman"/>
          <w:sz w:val="24"/>
          <w:szCs w:val="24"/>
        </w:rPr>
        <w:t xml:space="preserve"> земельн</w:t>
      </w:r>
      <w:r w:rsidR="00212A10" w:rsidRPr="00587CFC">
        <w:rPr>
          <w:rFonts w:ascii="Times New Roman" w:eastAsia="Times New Roman" w:hAnsi="Times New Roman" w:cs="Times New Roman"/>
          <w:sz w:val="24"/>
          <w:szCs w:val="24"/>
        </w:rPr>
        <w:t>ые</w:t>
      </w:r>
      <w:r w:rsidRPr="00587CFC">
        <w:rPr>
          <w:rFonts w:ascii="Times New Roman" w:eastAsia="Times New Roman" w:hAnsi="Times New Roman" w:cs="Times New Roman"/>
          <w:sz w:val="24"/>
          <w:szCs w:val="24"/>
        </w:rPr>
        <w:t xml:space="preserve"> участ</w:t>
      </w:r>
      <w:r w:rsidR="00212A10" w:rsidRPr="00587CFC">
        <w:rPr>
          <w:rFonts w:ascii="Times New Roman" w:eastAsia="Times New Roman" w:hAnsi="Times New Roman" w:cs="Times New Roman"/>
          <w:sz w:val="24"/>
          <w:szCs w:val="24"/>
        </w:rPr>
        <w:t>ки</w:t>
      </w:r>
      <w:r w:rsidRPr="00587CFC">
        <w:rPr>
          <w:rFonts w:ascii="Times New Roman" w:eastAsia="Times New Roman" w:hAnsi="Times New Roman" w:cs="Times New Roman"/>
          <w:sz w:val="24"/>
          <w:szCs w:val="24"/>
        </w:rPr>
        <w:t xml:space="preserve"> включается в </w:t>
      </w:r>
      <w:r w:rsidR="00212A10" w:rsidRPr="00587CFC">
        <w:rPr>
          <w:rFonts w:ascii="Times New Roman" w:eastAsia="Times New Roman" w:hAnsi="Times New Roman" w:cs="Times New Roman"/>
          <w:sz w:val="24"/>
          <w:szCs w:val="24"/>
        </w:rPr>
        <w:t>перечень земельных участков, требующих</w:t>
      </w:r>
      <w:r w:rsidRPr="00587CFC">
        <w:rPr>
          <w:rFonts w:ascii="Times New Roman" w:eastAsia="Times New Roman" w:hAnsi="Times New Roman" w:cs="Times New Roman"/>
          <w:sz w:val="24"/>
          <w:szCs w:val="24"/>
        </w:rPr>
        <w:t xml:space="preserve"> градостроительного преобразования</w:t>
      </w:r>
      <w:r w:rsidR="00212A10" w:rsidRPr="00587CFC">
        <w:rPr>
          <w:rFonts w:ascii="Times New Roman" w:eastAsia="Times New Roman" w:hAnsi="Times New Roman" w:cs="Times New Roman"/>
          <w:sz w:val="24"/>
          <w:szCs w:val="24"/>
        </w:rPr>
        <w:t>.</w:t>
      </w:r>
      <w:r w:rsidR="00D43E6B" w:rsidRPr="00587CFC">
        <w:rPr>
          <w:rFonts w:ascii="Times New Roman" w:eastAsia="Times New Roman" w:hAnsi="Times New Roman" w:cs="Times New Roman"/>
          <w:sz w:val="24"/>
          <w:szCs w:val="24"/>
        </w:rPr>
        <w:t>Земельные участки, включённые в этот перечень,</w:t>
      </w:r>
      <w:r w:rsidRPr="00587CFC">
        <w:rPr>
          <w:rFonts w:ascii="Times New Roman" w:eastAsia="Times New Roman" w:hAnsi="Times New Roman" w:cs="Times New Roman"/>
          <w:sz w:val="24"/>
          <w:szCs w:val="24"/>
        </w:rPr>
        <w:t xml:space="preserve"> после разработки и утверждения докуме</w:t>
      </w:r>
      <w:r w:rsidR="00BA6DEB" w:rsidRPr="00587CFC">
        <w:rPr>
          <w:rFonts w:ascii="Times New Roman" w:eastAsia="Times New Roman" w:hAnsi="Times New Roman" w:cs="Times New Roman"/>
          <w:sz w:val="24"/>
          <w:szCs w:val="24"/>
        </w:rPr>
        <w:t>нтации по планировке территориипреобразуютсяв</w:t>
      </w:r>
      <w:r w:rsidRPr="00587CFC">
        <w:rPr>
          <w:rFonts w:ascii="Times New Roman" w:eastAsia="Times New Roman" w:hAnsi="Times New Roman" w:cs="Times New Roman"/>
          <w:sz w:val="24"/>
          <w:szCs w:val="24"/>
        </w:rPr>
        <w:t xml:space="preserve"> земельные участки соответствующие </w:t>
      </w:r>
      <w:r w:rsidR="00BA6DEB" w:rsidRPr="00587CFC">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587CFC">
        <w:rPr>
          <w:rFonts w:ascii="Times New Roman" w:eastAsia="Times New Roman" w:hAnsi="Times New Roman" w:cs="Times New Roman"/>
          <w:sz w:val="24"/>
          <w:szCs w:val="24"/>
        </w:rPr>
        <w:t>территориальн</w:t>
      </w:r>
      <w:r w:rsidR="00BA6DEB" w:rsidRPr="00587CFC">
        <w:rPr>
          <w:rFonts w:ascii="Times New Roman" w:eastAsia="Times New Roman" w:hAnsi="Times New Roman" w:cs="Times New Roman"/>
          <w:sz w:val="24"/>
          <w:szCs w:val="24"/>
        </w:rPr>
        <w:t>ой</w:t>
      </w:r>
      <w:r w:rsidRPr="00587CFC">
        <w:rPr>
          <w:rFonts w:ascii="Times New Roman" w:eastAsia="Times New Roman" w:hAnsi="Times New Roman" w:cs="Times New Roman"/>
          <w:sz w:val="24"/>
          <w:szCs w:val="24"/>
        </w:rPr>
        <w:t xml:space="preserve"> зон</w:t>
      </w:r>
      <w:r w:rsidR="00BA6DEB" w:rsidRPr="00587CFC">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FA4594" w:rsidRDefault="006F366A" w:rsidP="00FA4594">
      <w:pPr>
        <w:spacing w:after="0"/>
        <w:rPr>
          <w:rFonts w:ascii="Times New Roman" w:hAnsi="Times New Roman" w:cs="Times New Roman"/>
          <w:sz w:val="24"/>
          <w:szCs w:val="24"/>
        </w:rPr>
      </w:pPr>
      <w:r w:rsidRPr="00FA4594">
        <w:rPr>
          <w:rFonts w:ascii="Times New Roman" w:hAnsi="Times New Roman" w:cs="Times New Roman"/>
          <w:i/>
          <w:sz w:val="24"/>
          <w:szCs w:val="24"/>
        </w:rPr>
        <w:t>Таблица 1</w:t>
      </w:r>
      <w:r w:rsidR="00490145" w:rsidRPr="00FA4594">
        <w:rPr>
          <w:rFonts w:ascii="Times New Roman" w:hAnsi="Times New Roman" w:cs="Times New Roman"/>
          <w:i/>
          <w:sz w:val="24"/>
          <w:szCs w:val="24"/>
        </w:rPr>
        <w:t>.</w:t>
      </w:r>
      <w:r w:rsidRPr="00FA4594">
        <w:rPr>
          <w:rFonts w:ascii="Times New Roman" w:hAnsi="Times New Roman" w:cs="Times New Roman"/>
          <w:sz w:val="24"/>
          <w:szCs w:val="24"/>
        </w:rPr>
        <w:t>Перечень земельных участков, требующих градостроительного преобразования</w:t>
      </w:r>
    </w:p>
    <w:tbl>
      <w:tblPr>
        <w:tblW w:w="9767" w:type="dxa"/>
        <w:tblInd w:w="108" w:type="dxa"/>
        <w:tblLook w:val="0000"/>
      </w:tblPr>
      <w:tblGrid>
        <w:gridCol w:w="9767"/>
      </w:tblGrid>
      <w:tr w:rsidR="009C1D1F" w:rsidRPr="00FA4594" w:rsidTr="00FA4594">
        <w:trPr>
          <w:trHeight w:val="12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jc w:val="center"/>
              <w:rPr>
                <w:rFonts w:ascii="Times New Roman" w:hAnsi="Times New Roman" w:cs="Times New Roman"/>
                <w:b/>
                <w:sz w:val="24"/>
                <w:szCs w:val="24"/>
              </w:rPr>
            </w:pPr>
            <w:r w:rsidRPr="00FA4594">
              <w:rPr>
                <w:rFonts w:ascii="Times New Roman" w:hAnsi="Times New Roman" w:cs="Times New Roman"/>
                <w:b/>
                <w:sz w:val="24"/>
                <w:szCs w:val="24"/>
              </w:rPr>
              <w:t>Земельные участки, требующие градостроительного преобразования</w:t>
            </w:r>
          </w:p>
          <w:p w:rsidR="009C1D1F" w:rsidRPr="00FA4594" w:rsidRDefault="009C1D1F" w:rsidP="00FA4594">
            <w:pPr>
              <w:spacing w:after="0"/>
              <w:jc w:val="center"/>
              <w:rPr>
                <w:rFonts w:ascii="Times New Roman" w:hAnsi="Times New Roman" w:cs="Times New Roman"/>
                <w:b/>
                <w:i/>
                <w:sz w:val="24"/>
                <w:szCs w:val="24"/>
              </w:rPr>
            </w:pPr>
            <w:r w:rsidRPr="00FA4594">
              <w:rPr>
                <w:rFonts w:ascii="Times New Roman" w:hAnsi="Times New Roman" w:cs="Times New Roman"/>
                <w:b/>
                <w:i/>
                <w:sz w:val="24"/>
                <w:szCs w:val="24"/>
              </w:rPr>
              <w:t>(кадастровые номера)</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jc w:val="center"/>
              <w:rPr>
                <w:rFonts w:ascii="Times New Roman" w:hAnsi="Times New Roman" w:cs="Times New Roman"/>
                <w:sz w:val="24"/>
                <w:szCs w:val="24"/>
              </w:rPr>
            </w:pPr>
            <w:r w:rsidRPr="00FA4594">
              <w:rPr>
                <w:rFonts w:ascii="Times New Roman" w:hAnsi="Times New Roman" w:cs="Times New Roman"/>
                <w:sz w:val="24"/>
                <w:szCs w:val="24"/>
              </w:rPr>
              <w:t>56:19:1701001:197</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56:19:1711001:4</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56:19:1701001:444</w:t>
            </w:r>
          </w:p>
        </w:tc>
      </w:tr>
      <w:tr w:rsidR="009C1D1F" w:rsidRPr="00FA4594" w:rsidTr="00FA4594">
        <w:trPr>
          <w:trHeight w:val="111"/>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56:19:1701001:442</w:t>
            </w:r>
          </w:p>
        </w:tc>
      </w:tr>
      <w:tr w:rsidR="009C1D1F" w:rsidRPr="00FA4594" w:rsidTr="00FA4594">
        <w:trPr>
          <w:trHeight w:val="9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56:19:1705001:15</w:t>
            </w:r>
          </w:p>
        </w:tc>
      </w:tr>
      <w:tr w:rsidR="009C1D1F" w:rsidRPr="00FA4594" w:rsidTr="00FA4594">
        <w:trPr>
          <w:trHeight w:val="111"/>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56:19:1701001:462</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56:19:1707001:42</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56:19:1703001:60</w:t>
            </w:r>
          </w:p>
        </w:tc>
      </w:tr>
      <w:tr w:rsidR="009C1D1F" w:rsidRPr="00FA4594" w:rsidTr="00FA4594">
        <w:trPr>
          <w:trHeight w:val="12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56:19:1713002:5</w:t>
            </w:r>
          </w:p>
        </w:tc>
      </w:tr>
      <w:tr w:rsidR="009C1D1F" w:rsidRPr="00FA4594" w:rsidTr="00FA4594">
        <w:trPr>
          <w:trHeight w:val="16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56:19:0000000:2385</w:t>
            </w:r>
          </w:p>
        </w:tc>
      </w:tr>
      <w:tr w:rsidR="009C1D1F" w:rsidRPr="00FA4594" w:rsidTr="00FA4594">
        <w:trPr>
          <w:trHeight w:val="12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56:19:1713002:4</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56:19:1704001:487</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56:19:1704001:162</w:t>
            </w:r>
          </w:p>
        </w:tc>
      </w:tr>
      <w:tr w:rsidR="009C1D1F" w:rsidRPr="00FA4594" w:rsidTr="00FA4594">
        <w:trPr>
          <w:trHeight w:val="12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56:19:1704001:300</w:t>
            </w:r>
          </w:p>
        </w:tc>
      </w:tr>
      <w:tr w:rsidR="009C1D1F" w:rsidRPr="00FA4594" w:rsidTr="00FA4594">
        <w:trPr>
          <w:trHeight w:val="111"/>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56:19:1713003:11</w:t>
            </w:r>
          </w:p>
        </w:tc>
      </w:tr>
      <w:tr w:rsidR="009C1D1F" w:rsidRPr="00FA4594" w:rsidTr="00FA4594">
        <w:trPr>
          <w:trHeight w:val="16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56:19:1713002:11</w:t>
            </w:r>
          </w:p>
        </w:tc>
      </w:tr>
      <w:tr w:rsidR="009C1D1F" w:rsidRPr="00FA4594" w:rsidTr="00FA4594">
        <w:trPr>
          <w:trHeight w:val="150"/>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56:19:1706002:45</w:t>
            </w:r>
          </w:p>
        </w:tc>
      </w:tr>
      <w:tr w:rsidR="009C1D1F" w:rsidRPr="00FA4594" w:rsidTr="00FA4594">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56:19:1707001:41</w:t>
            </w:r>
          </w:p>
        </w:tc>
      </w:tr>
      <w:tr w:rsidR="009C1D1F" w:rsidRPr="00FA4594" w:rsidTr="00FA4594">
        <w:trPr>
          <w:trHeight w:val="120"/>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56:19:1705001:15</w:t>
            </w:r>
          </w:p>
        </w:tc>
      </w:tr>
      <w:tr w:rsidR="009C1D1F" w:rsidRPr="00FA4594" w:rsidTr="00FA4594">
        <w:trPr>
          <w:trHeight w:val="105"/>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56:19:1710004:20</w:t>
            </w:r>
          </w:p>
        </w:tc>
      </w:tr>
      <w:tr w:rsidR="009C1D1F" w:rsidRPr="00FA4594" w:rsidTr="00FA4594">
        <w:trPr>
          <w:trHeight w:val="156"/>
        </w:trPr>
        <w:tc>
          <w:tcPr>
            <w:tcW w:w="0" w:type="auto"/>
            <w:tcBorders>
              <w:top w:val="single" w:sz="4" w:space="0" w:color="auto"/>
              <w:left w:val="single" w:sz="4" w:space="0" w:color="auto"/>
              <w:bottom w:val="single" w:sz="4" w:space="0" w:color="auto"/>
              <w:right w:val="single" w:sz="4" w:space="0" w:color="auto"/>
            </w:tcBorders>
            <w:vAlign w:val="center"/>
          </w:tcPr>
          <w:p w:rsidR="009C1D1F" w:rsidRPr="00FA4594" w:rsidRDefault="009C1D1F" w:rsidP="00FA4594">
            <w:pPr>
              <w:spacing w:after="0" w:line="240" w:lineRule="auto"/>
              <w:jc w:val="center"/>
              <w:rPr>
                <w:rFonts w:ascii="Times New Roman" w:hAnsi="Times New Roman" w:cs="Times New Roman"/>
                <w:sz w:val="24"/>
                <w:szCs w:val="24"/>
              </w:rPr>
            </w:pPr>
            <w:r w:rsidRPr="00FA4594">
              <w:rPr>
                <w:rFonts w:ascii="Times New Roman" w:hAnsi="Times New Roman" w:cs="Times New Roman"/>
                <w:sz w:val="24"/>
                <w:szCs w:val="24"/>
              </w:rPr>
              <w:t>56:19:1710004:46</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w:t>
      </w:r>
      <w:r w:rsidRPr="009C5C5E">
        <w:rPr>
          <w:rFonts w:ascii="Times New Roman" w:eastAsia="Times New Roman" w:hAnsi="Times New Roman" w:cs="Times New Roman"/>
          <w:sz w:val="24"/>
          <w:szCs w:val="24"/>
        </w:rPr>
        <w:lastRenderedPageBreak/>
        <w:t>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587CFC">
      <w:pPr>
        <w:pStyle w:val="3"/>
      </w:pPr>
      <w:bookmarkStart w:id="11" w:name="_Toc464717821"/>
      <w:r w:rsidRPr="00CD0893">
        <w:rPr>
          <w:i/>
        </w:rPr>
        <w:t>Статья 4</w:t>
      </w:r>
      <w:r w:rsidR="006F366A">
        <w:rPr>
          <w:i/>
        </w:rPr>
        <w:t>4</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11"/>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587CFC">
      <w:pPr>
        <w:pStyle w:val="3"/>
        <w:rPr>
          <w:rFonts w:eastAsia="Times New Roman"/>
        </w:rPr>
      </w:pPr>
      <w:bookmarkStart w:id="12" w:name="_Toc464717822"/>
      <w:r w:rsidRPr="00CD0893">
        <w:rPr>
          <w:i/>
        </w:rPr>
        <w:t>Статья 4</w:t>
      </w:r>
      <w:r w:rsidR="006F366A">
        <w:rPr>
          <w:i/>
        </w:rPr>
        <w:t>5</w:t>
      </w:r>
      <w:r w:rsidRPr="00CD0893">
        <w:rPr>
          <w:i/>
        </w:rPr>
        <w:t>.</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2"/>
    </w:p>
    <w:p w:rsidR="00AB3AE2" w:rsidRPr="00CD0893" w:rsidRDefault="00AB3AE2" w:rsidP="00587CFC">
      <w:pPr>
        <w:pStyle w:val="3"/>
      </w:pPr>
      <w:bookmarkStart w:id="13" w:name="_Toc464717823"/>
      <w:r w:rsidRPr="00CD0893">
        <w:rPr>
          <w:i/>
        </w:rPr>
        <w:t>Статья 4</w:t>
      </w:r>
      <w:r w:rsidR="006F366A">
        <w:rPr>
          <w:i/>
        </w:rPr>
        <w:t>5</w:t>
      </w:r>
      <w:r w:rsidRPr="00CD0893">
        <w:rPr>
          <w:i/>
        </w:rPr>
        <w:t>.1</w:t>
      </w:r>
      <w:r w:rsidRPr="00CD0893">
        <w:t xml:space="preserve"> Градостроительные регламенты. Жилые зоны.</w:t>
      </w:r>
      <w:bookmarkEnd w:id="13"/>
    </w:p>
    <w:p w:rsidR="008E4481" w:rsidRPr="00CD0893" w:rsidRDefault="008E4481"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4461FA">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малоэтажные жилые дома </w:t>
      </w:r>
      <w:r w:rsidRPr="00255352">
        <w:rPr>
          <w:rFonts w:ascii="Times New Roman" w:hAnsi="Times New Roman" w:cs="Times New Roman"/>
          <w:sz w:val="24"/>
          <w:szCs w:val="24"/>
        </w:rPr>
        <w:t>этажностью до 3 этажей включительно</w:t>
      </w:r>
      <w:r>
        <w:rPr>
          <w:rFonts w:ascii="Times New Roman" w:hAnsi="Times New Roman" w:cs="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теплицы</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Pr="00CD0893">
        <w:rPr>
          <w:rFonts w:ascii="Times New Roman" w:hAnsi="Times New Roman" w:cs="Times New Roman"/>
        </w:rPr>
        <w:t>место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971830">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971830">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971830">
        <w:trPr>
          <w:cantSplit/>
          <w:trHeight w:val="483"/>
        </w:trPr>
        <w:tc>
          <w:tcPr>
            <w:tcW w:w="6770" w:type="dxa"/>
            <w:gridSpan w:val="2"/>
            <w:vMerge/>
            <w:tcBorders>
              <w:left w:val="single" w:sz="4" w:space="0" w:color="auto"/>
              <w:bottom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971830">
        <w:tc>
          <w:tcPr>
            <w:tcW w:w="6770" w:type="dxa"/>
            <w:gridSpan w:val="2"/>
            <w:tcBorders>
              <w:top w:val="single" w:sz="4" w:space="0" w:color="auto"/>
              <w:left w:val="single" w:sz="4" w:space="0" w:color="auto"/>
              <w:bottom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p>
        </w:tc>
      </w:tr>
      <w:tr w:rsidR="008E4481" w:rsidRPr="008C04CD" w:rsidTr="00971830">
        <w:trPr>
          <w:trHeight w:val="288"/>
        </w:trPr>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A3582C" w:rsidRDefault="007007A2" w:rsidP="00971830">
            <w:pPr>
              <w:numPr>
                <w:ilvl w:val="12"/>
                <w:numId w:val="0"/>
              </w:num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971830">
        <w:trPr>
          <w:trHeight w:val="288"/>
        </w:trPr>
        <w:tc>
          <w:tcPr>
            <w:tcW w:w="6061" w:type="dxa"/>
            <w:tcBorders>
              <w:top w:val="single" w:sz="4" w:space="0" w:color="auto"/>
              <w:left w:val="single" w:sz="4" w:space="0" w:color="auto"/>
              <w:bottom w:val="single" w:sz="4" w:space="0" w:color="auto"/>
              <w:right w:val="single" w:sz="4" w:space="0" w:color="auto"/>
            </w:tcBorders>
            <w:vAlign w:val="center"/>
          </w:tcPr>
          <w:p w:rsidR="00EF1252" w:rsidRPr="00CD0893" w:rsidRDefault="00063DE2" w:rsidP="00971830">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2329D1" w:rsidRDefault="00EF1252" w:rsidP="00971830">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EF1252" w:rsidRPr="00A3582C" w:rsidRDefault="004461FA" w:rsidP="00971830">
            <w:pPr>
              <w:numPr>
                <w:ilvl w:val="12"/>
                <w:numId w:val="0"/>
              </w:num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971830">
        <w:trPr>
          <w:cantSplit/>
        </w:trPr>
        <w:tc>
          <w:tcPr>
            <w:tcW w:w="6770" w:type="dxa"/>
            <w:gridSpan w:val="2"/>
            <w:tcBorders>
              <w:top w:val="single" w:sz="4" w:space="0" w:color="auto"/>
              <w:left w:val="single" w:sz="4" w:space="0" w:color="auto"/>
              <w:bottom w:val="single" w:sz="4" w:space="0" w:color="auto"/>
              <w:right w:val="single" w:sz="4" w:space="0" w:color="auto"/>
            </w:tcBorders>
            <w:vAlign w:val="center"/>
          </w:tcPr>
          <w:p w:rsidR="008E4481" w:rsidRPr="00CD0893" w:rsidRDefault="008E4481" w:rsidP="00971830">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p>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p>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971830">
            <w:pPr>
              <w:numPr>
                <w:ilvl w:val="12"/>
                <w:numId w:val="0"/>
              </w:numPr>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587CFC" w:rsidRPr="008C04CD" w:rsidTr="00971830">
        <w:tc>
          <w:tcPr>
            <w:tcW w:w="6061" w:type="dxa"/>
            <w:tcBorders>
              <w:top w:val="single" w:sz="4" w:space="0" w:color="auto"/>
              <w:left w:val="single" w:sz="4" w:space="0" w:color="auto"/>
              <w:bottom w:val="single" w:sz="4" w:space="0" w:color="auto"/>
              <w:right w:val="single" w:sz="4" w:space="0" w:color="auto"/>
            </w:tcBorders>
            <w:vAlign w:val="center"/>
          </w:tcPr>
          <w:p w:rsidR="00587CFC" w:rsidRPr="00CD0893" w:rsidRDefault="00587CFC" w:rsidP="009718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87CFC" w:rsidRPr="002329D1" w:rsidRDefault="00587CFC" w:rsidP="00971830">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587CFC" w:rsidRPr="002329D1" w:rsidRDefault="00587CFC" w:rsidP="009718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998"/>
        <w:gridCol w:w="1248"/>
        <w:gridCol w:w="1065"/>
        <w:gridCol w:w="1279"/>
        <w:gridCol w:w="1077"/>
        <w:gridCol w:w="1224"/>
        <w:gridCol w:w="1230"/>
      </w:tblGrid>
      <w:tr w:rsidR="008613E8" w:rsidRPr="008613E8" w:rsidTr="00971830">
        <w:trPr>
          <w:trHeight w:val="188"/>
          <w:jc w:val="center"/>
        </w:trPr>
        <w:tc>
          <w:tcPr>
            <w:tcW w:w="1790"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97183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4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06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27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кролики</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07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2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30"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971830">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lastRenderedPageBreak/>
                <w:t>10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971830">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971830">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971830">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1D0545" w:rsidRPr="001D0545" w:rsidRDefault="001D0545" w:rsidP="001D0545">
      <w:pPr>
        <w:widowControl w:val="0"/>
        <w:autoSpaceDE w:val="0"/>
        <w:autoSpaceDN w:val="0"/>
        <w:adjustRightInd w:val="0"/>
        <w:spacing w:after="240" w:line="240" w:lineRule="auto"/>
        <w:ind w:firstLine="851"/>
        <w:jc w:val="both"/>
        <w:rPr>
          <w:rFonts w:ascii="Times New Roman" w:eastAsia="Times New Roman" w:hAnsi="Times New Roman" w:cs="Times New Roman"/>
          <w:i/>
          <w:iCs/>
          <w:sz w:val="24"/>
          <w:szCs w:val="24"/>
          <w:u w:val="single"/>
        </w:rPr>
      </w:pPr>
      <w:r w:rsidRPr="001D0545">
        <w:rPr>
          <w:rFonts w:ascii="Times New Roman" w:eastAsia="Times New Roman" w:hAnsi="Times New Roman" w:cs="Times New Roman"/>
          <w:b/>
          <w:sz w:val="24"/>
          <w:szCs w:val="24"/>
          <w:u w:val="single"/>
        </w:rPr>
        <w:t>Ж–2. Зона застройки малоэтажными  жилыми домами 2-3 этажа</w:t>
      </w:r>
    </w:p>
    <w:p w:rsidR="001D0545" w:rsidRPr="001D0545" w:rsidRDefault="001D0545" w:rsidP="001D0545">
      <w:pPr>
        <w:spacing w:line="240" w:lineRule="auto"/>
        <w:ind w:firstLine="851"/>
        <w:jc w:val="both"/>
        <w:rPr>
          <w:rFonts w:ascii="Times New Roman" w:eastAsia="Times New Roman" w:hAnsi="Times New Roman" w:cs="Times New Roman"/>
          <w:i/>
          <w:sz w:val="24"/>
          <w:szCs w:val="24"/>
        </w:rPr>
      </w:pPr>
      <w:r w:rsidRPr="001D0545">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D0545" w:rsidRPr="001D0545" w:rsidRDefault="001D0545" w:rsidP="001D0545">
      <w:pPr>
        <w:spacing w:line="240" w:lineRule="auto"/>
        <w:ind w:firstLine="851"/>
        <w:jc w:val="both"/>
        <w:rPr>
          <w:rFonts w:ascii="Times New Roman" w:eastAsia="Times New Roman" w:hAnsi="Times New Roman" w:cs="Times New Roman"/>
          <w:b/>
          <w:bCs/>
          <w:i/>
          <w:sz w:val="24"/>
          <w:szCs w:val="24"/>
          <w:u w:val="single"/>
        </w:rPr>
      </w:pPr>
      <w:r w:rsidRPr="001D0545">
        <w:rPr>
          <w:rFonts w:ascii="Times New Roman" w:eastAsia="Times New Roman" w:hAnsi="Times New Roman" w:cs="Times New Roman"/>
          <w:b/>
          <w:bCs/>
          <w:i/>
          <w:sz w:val="24"/>
          <w:szCs w:val="24"/>
          <w:u w:val="single"/>
        </w:rPr>
        <w:t>Основные виды разрешенного использования:</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многоквартирные жилые дома в 2-3 этажа;</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жилые дома секционного и блокированного типа  не выше 3 этажей с придомовыми участками;</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детские сады, иные объекты  дошкольного воспитания;</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школы общеобразовательные,</w:t>
      </w:r>
      <w:r w:rsidRPr="001D0545">
        <w:rPr>
          <w:rFonts w:ascii="Times New Roman" w:hAnsi="Times New Roman" w:cs="Times New Roman"/>
          <w:sz w:val="24"/>
          <w:szCs w:val="24"/>
        </w:rPr>
        <w:t xml:space="preserve"> начальные и средние;</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 xml:space="preserve">многопрофильные учреждения дополнительного образования; </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спортплощадки, теннисные корты;</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аптеки;</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пункты оказания первой медицинской помощи.</w:t>
      </w:r>
    </w:p>
    <w:p w:rsidR="001D0545" w:rsidRPr="001D0545" w:rsidRDefault="001D0545" w:rsidP="001D0545">
      <w:pPr>
        <w:numPr>
          <w:ilvl w:val="0"/>
          <w:numId w:val="9"/>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1D0545" w:rsidRPr="001D0545" w:rsidRDefault="001D0545" w:rsidP="008745F3">
      <w:pPr>
        <w:spacing w:before="360" w:after="120" w:line="240" w:lineRule="auto"/>
        <w:ind w:firstLine="851"/>
        <w:rPr>
          <w:rFonts w:ascii="Times New Roman" w:eastAsia="Times New Roman" w:hAnsi="Times New Roman" w:cs="Times New Roman"/>
          <w:b/>
          <w:bCs/>
          <w:i/>
          <w:sz w:val="24"/>
          <w:szCs w:val="24"/>
          <w:u w:val="single"/>
        </w:rPr>
      </w:pPr>
      <w:r w:rsidRPr="001D0545">
        <w:rPr>
          <w:rFonts w:ascii="Times New Roman" w:eastAsia="Times New Roman" w:hAnsi="Times New Roman" w:cs="Times New Roman"/>
          <w:b/>
          <w:bCs/>
          <w:i/>
          <w:sz w:val="24"/>
          <w:szCs w:val="24"/>
          <w:u w:val="single"/>
        </w:rPr>
        <w:t>Вспомогательные виды разрешенного использования: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хозяйственные постройки;</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сады, огороды, палисадники;</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объекты пожарной охраны (гидранты резервные противопожарные водоемы);</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спортзалы, залы рекреации (с бассейном и без);</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площадки для выгула собак с элементами озеленения;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1D0545" w:rsidRPr="001D0545" w:rsidRDefault="001D0545" w:rsidP="001D0545">
      <w:pPr>
        <w:numPr>
          <w:ilvl w:val="0"/>
          <w:numId w:val="49"/>
        </w:numPr>
        <w:spacing w:after="0"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площадки для сбора мусора;</w:t>
      </w:r>
    </w:p>
    <w:p w:rsidR="001D0545" w:rsidRPr="001D0545" w:rsidRDefault="001D0545" w:rsidP="001D0545">
      <w:pPr>
        <w:numPr>
          <w:ilvl w:val="0"/>
          <w:numId w:val="49"/>
        </w:numPr>
        <w:tabs>
          <w:tab w:val="left" w:pos="627"/>
          <w:tab w:val="left" w:pos="855"/>
          <w:tab w:val="left" w:pos="912"/>
          <w:tab w:val="left" w:pos="1083"/>
        </w:tabs>
        <w:autoSpaceDE w:val="0"/>
        <w:autoSpaceDN w:val="0"/>
        <w:adjustRightInd w:val="0"/>
        <w:spacing w:after="0" w:line="360" w:lineRule="auto"/>
        <w:ind w:left="0" w:firstLine="851"/>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 xml:space="preserve">      элементы благоустройства.</w:t>
      </w:r>
    </w:p>
    <w:p w:rsidR="001D0545" w:rsidRPr="001D0545" w:rsidRDefault="001D0545" w:rsidP="001D0545">
      <w:pPr>
        <w:spacing w:line="240" w:lineRule="auto"/>
        <w:ind w:firstLine="851"/>
        <w:jc w:val="both"/>
        <w:rPr>
          <w:rFonts w:ascii="Times New Roman" w:eastAsia="Times New Roman" w:hAnsi="Times New Roman" w:cs="Times New Roman"/>
          <w:bCs/>
          <w:i/>
          <w:sz w:val="24"/>
          <w:szCs w:val="24"/>
          <w:u w:val="single"/>
        </w:rPr>
      </w:pPr>
      <w:r w:rsidRPr="001D0545">
        <w:rPr>
          <w:rFonts w:ascii="Times New Roman" w:eastAsia="Times New Roman" w:hAnsi="Times New Roman" w:cs="Times New Roman"/>
          <w:b/>
          <w:bCs/>
          <w:i/>
          <w:sz w:val="24"/>
          <w:szCs w:val="24"/>
          <w:u w:val="single"/>
        </w:rPr>
        <w:t>Условно разрешенные виды использования: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hAnsi="Times New Roman" w:cs="Times New Roman"/>
          <w:sz w:val="24"/>
          <w:szCs w:val="24"/>
        </w:rPr>
        <w:t>индивидуальные жилые дома 1-3  этажа, с приусадебными земельными участками</w:t>
      </w:r>
      <w:r w:rsidRPr="001D0545">
        <w:rPr>
          <w:rFonts w:ascii="Times New Roman" w:eastAsia="Times New Roman" w:hAnsi="Times New Roman" w:cs="Times New Roman"/>
          <w:sz w:val="24"/>
          <w:szCs w:val="24"/>
        </w:rPr>
        <w:t>;</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hAnsi="Times New Roman"/>
          <w:sz w:val="24"/>
          <w:szCs w:val="24"/>
        </w:rPr>
        <w:lastRenderedPageBreak/>
        <w:t>киоски, лоточная торговля, временные павильоны розничной торговли и обслуживания населения;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специальные жилые дома для престарелых и инвалидов;</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офисы;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конфессиональные объекты;</w:t>
      </w:r>
    </w:p>
    <w:p w:rsidR="001D0545" w:rsidRPr="001D0545" w:rsidRDefault="001D0545" w:rsidP="001D0545">
      <w:pPr>
        <w:numPr>
          <w:ilvl w:val="1"/>
          <w:numId w:val="50"/>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амбулаторно-поликлинические учреждения;</w:t>
      </w:r>
    </w:p>
    <w:p w:rsidR="001D0545" w:rsidRPr="001D0545" w:rsidRDefault="001D0545" w:rsidP="001D0545">
      <w:pPr>
        <w:numPr>
          <w:ilvl w:val="1"/>
          <w:numId w:val="50"/>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отделения, участковые пункты полиции;</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гостиницы;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социальной защиты;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физкультурно-оздоровительные сооружения;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культуры и искусства локального и районного значения;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магазины;</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eastAsia="Times New Roman" w:hAnsi="Times New Roman" w:cs="Times New Roman"/>
          <w:sz w:val="24"/>
          <w:szCs w:val="24"/>
        </w:rPr>
        <w:t>встроено-пристроенные обслуживающие объекты;</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hAnsi="Times New Roman"/>
          <w:sz w:val="24"/>
          <w:szCs w:val="24"/>
        </w:rPr>
        <w:t>жилищно-эксплуатационные и аварийно–диспетчерские службы;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общественные резервуары для хранения воды;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объекты бытового обслуживания;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предприятия общественного питания;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временные торговые объекты,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жилищно-коммунального хозяйства;</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1D0545" w:rsidRPr="001D0545" w:rsidRDefault="001D0545" w:rsidP="001D0545">
      <w:pPr>
        <w:numPr>
          <w:ilvl w:val="0"/>
          <w:numId w:val="50"/>
        </w:numPr>
        <w:tabs>
          <w:tab w:val="left" w:pos="851"/>
        </w:tabs>
        <w:spacing w:after="0"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1D0545" w:rsidRPr="001D0545" w:rsidRDefault="001D0545" w:rsidP="001D0545">
      <w:pPr>
        <w:numPr>
          <w:ilvl w:val="0"/>
          <w:numId w:val="50"/>
        </w:numPr>
        <w:tabs>
          <w:tab w:val="left" w:pos="627"/>
          <w:tab w:val="left" w:pos="851"/>
          <w:tab w:val="left" w:pos="912"/>
          <w:tab w:val="left" w:pos="96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сооружения связи, радиовещания и телевидения;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общественные бани.</w:t>
      </w:r>
    </w:p>
    <w:p w:rsidR="00587CFC" w:rsidRDefault="00587CFC" w:rsidP="001D0545">
      <w:pPr>
        <w:keepLines/>
        <w:widowControl w:val="0"/>
        <w:spacing w:after="0" w:line="240" w:lineRule="auto"/>
        <w:ind w:firstLine="851"/>
        <w:jc w:val="both"/>
        <w:rPr>
          <w:rFonts w:ascii="Times New Roman" w:eastAsia="Times New Roman" w:hAnsi="Times New Roman" w:cs="Times New Roman"/>
          <w:i/>
          <w:sz w:val="24"/>
          <w:szCs w:val="24"/>
        </w:rPr>
      </w:pP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587CFC" w:rsidRPr="004958BD" w:rsidRDefault="00587CFC" w:rsidP="00587CFC">
      <w:pPr>
        <w:spacing w:after="0"/>
        <w:ind w:firstLine="851"/>
        <w:jc w:val="both"/>
        <w:rPr>
          <w:rFonts w:ascii="Times New Roman" w:eastAsia="Times New Roman" w:hAnsi="Times New Roman" w:cs="Times New Roman"/>
          <w:i/>
          <w:sz w:val="24"/>
          <w:szCs w:val="24"/>
        </w:rPr>
      </w:pPr>
      <w:r w:rsidRPr="004958BD">
        <w:rPr>
          <w:rFonts w:ascii="Times New Roman" w:eastAsia="Times New Roman" w:hAnsi="Times New Roman" w:cs="Times New Roman"/>
          <w:i/>
          <w:sz w:val="24"/>
          <w:szCs w:val="24"/>
        </w:rPr>
        <w:t xml:space="preserve">минимальная площадь земельного участка </w:t>
      </w:r>
      <w:r>
        <w:rPr>
          <w:rFonts w:ascii="Times New Roman" w:eastAsia="Times New Roman" w:hAnsi="Times New Roman" w:cs="Times New Roman"/>
          <w:i/>
          <w:sz w:val="24"/>
          <w:szCs w:val="24"/>
        </w:rPr>
        <w:t>- 60</w:t>
      </w:r>
      <w:r w:rsidRPr="004958BD">
        <w:rPr>
          <w:rFonts w:ascii="Times New Roman" w:eastAsia="Times New Roman" w:hAnsi="Times New Roman" w:cs="Times New Roman"/>
          <w:i/>
          <w:sz w:val="24"/>
          <w:szCs w:val="24"/>
        </w:rPr>
        <w:t xml:space="preserve">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4958BD">
        <w:rPr>
          <w:rFonts w:ascii="Times New Roman" w:eastAsia="Times New Roman" w:hAnsi="Times New Roman" w:cs="Times New Roman"/>
          <w:i/>
          <w:sz w:val="24"/>
          <w:szCs w:val="24"/>
        </w:rPr>
        <w:t xml:space="preserve">максимальная площадь земельного участка </w:t>
      </w:r>
      <w:r>
        <w:rPr>
          <w:rFonts w:ascii="Times New Roman" w:eastAsia="Times New Roman" w:hAnsi="Times New Roman" w:cs="Times New Roman"/>
          <w:i/>
          <w:sz w:val="24"/>
          <w:szCs w:val="24"/>
        </w:rPr>
        <w:t>1</w:t>
      </w:r>
      <w:r w:rsidRPr="004958BD">
        <w:rPr>
          <w:rFonts w:ascii="Times New Roman" w:eastAsia="Times New Roman" w:hAnsi="Times New Roman" w:cs="Times New Roman"/>
          <w:i/>
          <w:sz w:val="24"/>
          <w:szCs w:val="24"/>
        </w:rPr>
        <w:t>00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7007A2" w:rsidRDefault="007007A2" w:rsidP="00490145">
      <w:pPr>
        <w:spacing w:after="0" w:line="240" w:lineRule="auto"/>
        <w:ind w:firstLine="709"/>
        <w:jc w:val="both"/>
        <w:rPr>
          <w:rFonts w:ascii="Times New Roman" w:hAnsi="Times New Roman" w:cs="Times New Roman"/>
          <w:b/>
          <w:iCs/>
          <w:sz w:val="24"/>
          <w:szCs w:val="24"/>
        </w:rPr>
      </w:pPr>
    </w:p>
    <w:p w:rsidR="003F51A0" w:rsidRPr="00CD0893" w:rsidRDefault="003F51A0" w:rsidP="00587CFC">
      <w:pPr>
        <w:pStyle w:val="3"/>
      </w:pPr>
      <w:bookmarkStart w:id="14" w:name="_Toc464717824"/>
      <w:r w:rsidRPr="00CD0893">
        <w:lastRenderedPageBreak/>
        <w:t>Статья 4</w:t>
      </w:r>
      <w:r w:rsidR="006B5D08">
        <w:t>5</w:t>
      </w:r>
      <w:r w:rsidRPr="00CD0893">
        <w:t>.2 Градостроит</w:t>
      </w:r>
      <w:r w:rsidR="00AE7EC0" w:rsidRPr="00CD0893">
        <w:t>ельные регламенты. Общественно</w:t>
      </w:r>
      <w:r w:rsidR="00063DE2">
        <w:t>–</w:t>
      </w:r>
      <w:r w:rsidRPr="00CD0893">
        <w:t>деловые зоны.</w:t>
      </w:r>
      <w:bookmarkEnd w:id="14"/>
    </w:p>
    <w:p w:rsidR="003F51A0" w:rsidRPr="00CD0893" w:rsidRDefault="003F51A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tblPr>
      <w:tblGrid>
        <w:gridCol w:w="3684"/>
        <w:gridCol w:w="2520"/>
        <w:gridCol w:w="3195"/>
      </w:tblGrid>
      <w:tr w:rsidR="00587CFC" w:rsidRPr="006B06CC" w:rsidTr="00E857A0">
        <w:trPr>
          <w:trHeight w:val="534"/>
        </w:trPr>
        <w:tc>
          <w:tcPr>
            <w:tcW w:w="3684"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587CFC" w:rsidRPr="006B06CC" w:rsidTr="00E857A0">
        <w:trPr>
          <w:trHeight w:val="1379"/>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587CFC" w:rsidRPr="006B06CC" w:rsidTr="00E857A0">
        <w:trPr>
          <w:trHeight w:val="83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587CFC" w:rsidRPr="006B06CC" w:rsidRDefault="00587CFC" w:rsidP="00E857A0">
            <w:pPr>
              <w:jc w:val="both"/>
              <w:rPr>
                <w:rFonts w:ascii="Times New Roman" w:eastAsia="Times New Roman" w:hAnsi="Times New Roman" w:cs="Times New Roman"/>
                <w:i/>
                <w:sz w:val="24"/>
                <w:szCs w:val="24"/>
              </w:rPr>
            </w:pP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281"/>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587CFC" w:rsidRPr="006B06CC" w:rsidRDefault="00587CFC" w:rsidP="00E857A0">
            <w:pPr>
              <w:jc w:val="both"/>
              <w:rPr>
                <w:rFonts w:ascii="Times New Roman" w:eastAsia="Times New Roman" w:hAnsi="Times New Roman" w:cs="Times New Roman"/>
                <w:i/>
                <w:sz w:val="24"/>
                <w:szCs w:val="24"/>
              </w:rPr>
            </w:pP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296"/>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587CFC" w:rsidRPr="006B06CC" w:rsidRDefault="00587CFC" w:rsidP="00E857A0">
            <w:pPr>
              <w:jc w:val="both"/>
              <w:rPr>
                <w:rFonts w:ascii="Times New Roman" w:eastAsia="Times New Roman" w:hAnsi="Times New Roman" w:cs="Times New Roman"/>
                <w:i/>
                <w:sz w:val="24"/>
                <w:szCs w:val="24"/>
              </w:rPr>
            </w:pP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1082"/>
        </w:trPr>
        <w:tc>
          <w:tcPr>
            <w:tcW w:w="3684" w:type="dxa"/>
            <w:vMerge w:val="restart"/>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587CFC" w:rsidRPr="006B06CC" w:rsidRDefault="00587CFC" w:rsidP="00E857A0">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587CFC" w:rsidRPr="006B06CC" w:rsidRDefault="00587CFC" w:rsidP="00E857A0">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587CFC" w:rsidRPr="006B06CC" w:rsidRDefault="00587CFC" w:rsidP="00E857A0">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587CFC" w:rsidRPr="006B06CC" w:rsidTr="00E857A0">
        <w:trPr>
          <w:trHeight w:val="1082"/>
        </w:trPr>
        <w:tc>
          <w:tcPr>
            <w:tcW w:w="3684" w:type="dxa"/>
            <w:vMerge/>
          </w:tcPr>
          <w:p w:rsidR="00587CFC" w:rsidRPr="006B06CC" w:rsidRDefault="00587CFC" w:rsidP="00E857A0">
            <w:pPr>
              <w:pStyle w:val="a3"/>
              <w:ind w:left="0"/>
              <w:jc w:val="both"/>
              <w:rPr>
                <w:rFonts w:ascii="Times New Roman" w:hAnsi="Times New Roman" w:cs="Times New Roman"/>
                <w:i/>
                <w:sz w:val="24"/>
                <w:szCs w:val="24"/>
              </w:rPr>
            </w:pPr>
          </w:p>
        </w:tc>
        <w:tc>
          <w:tcPr>
            <w:tcW w:w="2520"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587CFC" w:rsidRPr="006B06CC" w:rsidRDefault="00587CFC" w:rsidP="00E857A0">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587CFC" w:rsidRPr="006B06CC" w:rsidTr="00E857A0">
        <w:trPr>
          <w:trHeight w:val="108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587CFC" w:rsidRPr="006B06CC" w:rsidTr="00E857A0">
        <w:trPr>
          <w:trHeight w:val="111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587CF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587CFC" w:rsidRPr="006B06CC" w:rsidRDefault="00587CFC" w:rsidP="00E857A0">
            <w:pPr>
              <w:jc w:val="both"/>
              <w:rPr>
                <w:rFonts w:ascii="Times New Roman" w:eastAsia="Times New Roman" w:hAnsi="Times New Roman" w:cs="Times New Roman"/>
                <w:i/>
                <w:sz w:val="24"/>
                <w:szCs w:val="24"/>
              </w:rPr>
            </w:pPr>
          </w:p>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587CFC" w:rsidRPr="006B06CC" w:rsidTr="00E857A0">
        <w:trPr>
          <w:trHeight w:val="83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548"/>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спортивные залы местного значения;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218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587CFC" w:rsidRPr="006B06CC" w:rsidTr="00E857A0">
        <w:trPr>
          <w:trHeight w:val="2729"/>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587CFC" w:rsidRPr="006B06CC" w:rsidTr="00E857A0">
        <w:trPr>
          <w:trHeight w:val="108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587CFC" w:rsidRPr="006B06CC" w:rsidRDefault="00587CFC" w:rsidP="00E857A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587CFC" w:rsidRDefault="00587CFC" w:rsidP="00E857A0">
            <w:r w:rsidRPr="00C14554">
              <w:rPr>
                <w:rFonts w:ascii="Times New Roman" w:eastAsia="Times New Roman" w:hAnsi="Times New Roman" w:cs="Times New Roman"/>
                <w:i/>
                <w:sz w:val="24"/>
                <w:szCs w:val="24"/>
              </w:rPr>
              <w:t>По заданию на проектирование</w:t>
            </w:r>
          </w:p>
        </w:tc>
      </w:tr>
      <w:tr w:rsidR="00587CFC" w:rsidRPr="006B06CC" w:rsidTr="00E857A0">
        <w:trPr>
          <w:trHeight w:val="108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587CFC" w:rsidRPr="008C0E94" w:rsidRDefault="00587CFC" w:rsidP="00E857A0">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587CFC" w:rsidRPr="006B06CC" w:rsidRDefault="00587CFC" w:rsidP="00E857A0">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587CFC" w:rsidRDefault="00587CFC" w:rsidP="00E857A0">
            <w:r w:rsidRPr="00C14554">
              <w:rPr>
                <w:rFonts w:ascii="Times New Roman" w:eastAsia="Times New Roman" w:hAnsi="Times New Roman" w:cs="Times New Roman"/>
                <w:i/>
                <w:sz w:val="24"/>
                <w:szCs w:val="24"/>
              </w:rPr>
              <w:t>По заданию на проектирование</w:t>
            </w:r>
          </w:p>
        </w:tc>
      </w:tr>
      <w:tr w:rsidR="00587CFC" w:rsidRPr="006B06CC" w:rsidTr="00E857A0">
        <w:trPr>
          <w:trHeight w:val="830"/>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587CFC" w:rsidRDefault="00587CFC" w:rsidP="00E857A0">
            <w:r w:rsidRPr="00C14554">
              <w:rPr>
                <w:rFonts w:ascii="Times New Roman" w:eastAsia="Times New Roman" w:hAnsi="Times New Roman" w:cs="Times New Roman"/>
                <w:i/>
                <w:sz w:val="24"/>
                <w:szCs w:val="24"/>
              </w:rPr>
              <w:t>По заданию на проектирование</w:t>
            </w:r>
          </w:p>
        </w:tc>
      </w:tr>
      <w:tr w:rsidR="00587CFC" w:rsidRPr="006B06CC" w:rsidTr="00E857A0">
        <w:trPr>
          <w:trHeight w:val="563"/>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6B06CC" w:rsidTr="00E857A0">
        <w:trPr>
          <w:trHeight w:val="563"/>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587CFC" w:rsidRDefault="00587CFC" w:rsidP="00E857A0">
            <w:r w:rsidRPr="00201EF7">
              <w:rPr>
                <w:rFonts w:ascii="Times New Roman" w:eastAsia="Times New Roman" w:hAnsi="Times New Roman" w:cs="Times New Roman"/>
                <w:i/>
                <w:sz w:val="24"/>
                <w:szCs w:val="24"/>
              </w:rPr>
              <w:t>По заданию на проектирование</w:t>
            </w:r>
          </w:p>
        </w:tc>
      </w:tr>
      <w:tr w:rsidR="00587CFC" w:rsidRPr="006B06CC" w:rsidTr="00E857A0">
        <w:trPr>
          <w:trHeight w:val="281"/>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587CFC" w:rsidRDefault="00587CFC" w:rsidP="00E857A0">
            <w:r w:rsidRPr="00201EF7">
              <w:rPr>
                <w:rFonts w:ascii="Times New Roman" w:eastAsia="Times New Roman" w:hAnsi="Times New Roman" w:cs="Times New Roman"/>
                <w:i/>
                <w:sz w:val="24"/>
                <w:szCs w:val="24"/>
              </w:rPr>
              <w:t>По заданию на проектирование</w:t>
            </w:r>
          </w:p>
        </w:tc>
      </w:tr>
      <w:tr w:rsidR="00587CFC" w:rsidRPr="006B06CC" w:rsidTr="00E857A0">
        <w:trPr>
          <w:trHeight w:val="548"/>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компьютерные центры, интернет-кафе;</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218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магазины, торговые комплексы, торговые дома, дома быта;</w:t>
            </w:r>
          </w:p>
        </w:tc>
        <w:tc>
          <w:tcPr>
            <w:tcW w:w="2520" w:type="dxa"/>
          </w:tcPr>
          <w:p w:rsidR="00587CFC" w:rsidRPr="006B06CC" w:rsidRDefault="00587CFC" w:rsidP="00E857A0">
            <w:pPr>
              <w:jc w:val="both"/>
              <w:rPr>
                <w:rFonts w:ascii="Times New Roman" w:eastAsia="Times New Roman" w:hAnsi="Times New Roman" w:cs="Times New Roman"/>
                <w:i/>
                <w:sz w:val="24"/>
                <w:szCs w:val="24"/>
              </w:rPr>
            </w:pP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587CFC" w:rsidRPr="006B06CC" w:rsidTr="00E857A0">
        <w:trPr>
          <w:trHeight w:val="1335"/>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587CFC" w:rsidRPr="006B06CC" w:rsidRDefault="00587CFC" w:rsidP="00E857A0">
            <w:pPr>
              <w:jc w:val="both"/>
              <w:rPr>
                <w:rFonts w:ascii="Times New Roman" w:eastAsia="Times New Roman" w:hAnsi="Times New Roman" w:cs="Times New Roman"/>
                <w:i/>
                <w:sz w:val="24"/>
                <w:szCs w:val="24"/>
              </w:rPr>
            </w:pPr>
          </w:p>
        </w:tc>
        <w:tc>
          <w:tcPr>
            <w:tcW w:w="3195" w:type="dxa"/>
            <w:vMerge/>
          </w:tcPr>
          <w:p w:rsidR="00587CFC" w:rsidRPr="006B06CC" w:rsidRDefault="00587CFC" w:rsidP="00E857A0">
            <w:pPr>
              <w:jc w:val="both"/>
              <w:rPr>
                <w:rFonts w:ascii="Times New Roman" w:eastAsia="Times New Roman" w:hAnsi="Times New Roman" w:cs="Times New Roman"/>
                <w:i/>
                <w:sz w:val="24"/>
                <w:szCs w:val="24"/>
              </w:rPr>
            </w:pP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824"/>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1379"/>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1364"/>
        </w:trPr>
        <w:tc>
          <w:tcPr>
            <w:tcW w:w="3684" w:type="dxa"/>
          </w:tcPr>
          <w:p w:rsidR="00587CFC" w:rsidRPr="006B06CC" w:rsidRDefault="00587CFC" w:rsidP="00587CFC">
            <w:pPr>
              <w:numPr>
                <w:ilvl w:val="0"/>
                <w:numId w:val="11"/>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587CFC" w:rsidRPr="006B06CC" w:rsidTr="00E857A0">
        <w:trPr>
          <w:trHeight w:val="786"/>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587CFC" w:rsidRPr="006B06CC" w:rsidTr="00E857A0">
        <w:trPr>
          <w:trHeight w:val="1379"/>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281"/>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916"/>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587CFC" w:rsidRPr="006B06CC" w:rsidTr="00E857A0">
        <w:trPr>
          <w:trHeight w:val="1769"/>
        </w:trPr>
        <w:tc>
          <w:tcPr>
            <w:tcW w:w="3684" w:type="dxa"/>
          </w:tcPr>
          <w:p w:rsidR="00587CFC" w:rsidRPr="006B06CC" w:rsidRDefault="00587CFC" w:rsidP="00587CFC">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587CFC" w:rsidRPr="006B06CC" w:rsidTr="00E857A0">
        <w:trPr>
          <w:trHeight w:val="1898"/>
        </w:trPr>
        <w:tc>
          <w:tcPr>
            <w:tcW w:w="3684" w:type="dxa"/>
          </w:tcPr>
          <w:p w:rsidR="00587CFC" w:rsidRPr="006B06CC" w:rsidRDefault="00587CFC" w:rsidP="00587CFC">
            <w:pPr>
              <w:numPr>
                <w:ilvl w:val="0"/>
                <w:numId w:val="13"/>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587CFC" w:rsidRPr="006B06CC" w:rsidTr="00E857A0">
        <w:trPr>
          <w:trHeight w:val="3917"/>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587CF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587CFC" w:rsidRPr="006B06CC" w:rsidRDefault="00587CFC" w:rsidP="00E857A0">
            <w:pPr>
              <w:jc w:val="both"/>
              <w:rPr>
                <w:rFonts w:ascii="Times New Roman" w:eastAsia="Times New Roman" w:hAnsi="Times New Roman" w:cs="Times New Roman"/>
                <w:i/>
                <w:sz w:val="24"/>
                <w:szCs w:val="24"/>
              </w:rPr>
            </w:pP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587CFC" w:rsidRPr="006B06CC" w:rsidTr="00E857A0">
        <w:trPr>
          <w:trHeight w:val="548"/>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587CFC" w:rsidRPr="006B06CC" w:rsidTr="00E857A0">
        <w:trPr>
          <w:trHeight w:val="815"/>
        </w:trPr>
        <w:tc>
          <w:tcPr>
            <w:tcW w:w="3684" w:type="dxa"/>
          </w:tcPr>
          <w:p w:rsidR="00587CFC" w:rsidRPr="006B06CC" w:rsidRDefault="00587CFC" w:rsidP="00587CFC">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587CFC" w:rsidRPr="006B06CC" w:rsidTr="00E857A0">
        <w:trPr>
          <w:trHeight w:val="2764"/>
        </w:trPr>
        <w:tc>
          <w:tcPr>
            <w:tcW w:w="3684" w:type="dxa"/>
          </w:tcPr>
          <w:p w:rsidR="00587CFC" w:rsidRPr="006B06CC" w:rsidRDefault="00587CFC" w:rsidP="00587CFC">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587CFC" w:rsidRPr="006B06CC" w:rsidTr="00E857A0">
        <w:trPr>
          <w:trHeight w:val="439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lastRenderedPageBreak/>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87CFC" w:rsidRPr="006B06CC" w:rsidTr="00E857A0">
        <w:trPr>
          <w:trHeight w:val="111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587CFC" w:rsidRPr="006B06CC" w:rsidTr="00E857A0">
        <w:trPr>
          <w:trHeight w:val="2480"/>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587CFC" w:rsidRPr="006B06CC" w:rsidRDefault="00587CFC" w:rsidP="00E857A0">
            <w:pPr>
              <w:jc w:val="both"/>
              <w:rPr>
                <w:rFonts w:ascii="Times New Roman" w:eastAsia="Times New Roman" w:hAnsi="Times New Roman" w:cs="Times New Roman"/>
                <w:i/>
                <w:sz w:val="24"/>
                <w:szCs w:val="24"/>
              </w:rPr>
            </w:pP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587CFC" w:rsidRPr="006B06CC" w:rsidTr="00E857A0">
        <w:trPr>
          <w:trHeight w:val="1112"/>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587CFC" w:rsidRPr="00FD5C68" w:rsidRDefault="00587CFC" w:rsidP="00E857A0">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587CFC" w:rsidRPr="00FD5C68" w:rsidRDefault="00587CFC" w:rsidP="00E857A0">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587CFC" w:rsidRPr="006B06CC" w:rsidTr="00E857A0">
        <w:trPr>
          <w:trHeight w:val="563"/>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отделения, участковые пункты полиции;</w:t>
            </w:r>
          </w:p>
        </w:tc>
        <w:tc>
          <w:tcPr>
            <w:tcW w:w="5715" w:type="dxa"/>
            <w:gridSpan w:val="2"/>
          </w:tcPr>
          <w:p w:rsidR="00587CFC" w:rsidRPr="006B06CC" w:rsidRDefault="00587CFC" w:rsidP="00E857A0">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587CFC" w:rsidRPr="006B06CC" w:rsidTr="00E857A0">
        <w:trPr>
          <w:trHeight w:val="578"/>
        </w:trPr>
        <w:tc>
          <w:tcPr>
            <w:tcW w:w="3684" w:type="dxa"/>
          </w:tcPr>
          <w:p w:rsidR="00587CFC" w:rsidRPr="006B06CC" w:rsidRDefault="00587CFC" w:rsidP="00587CFC">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587CFC" w:rsidRPr="006B06CC" w:rsidRDefault="00587CFC" w:rsidP="00E857A0">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587CFC" w:rsidRPr="006B06CC" w:rsidRDefault="00587CFC" w:rsidP="00E857A0">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587CFC" w:rsidRDefault="00587CFC" w:rsidP="00587CFC">
      <w:pPr>
        <w:spacing w:after="0"/>
        <w:ind w:firstLine="851"/>
        <w:jc w:val="both"/>
        <w:rPr>
          <w:rFonts w:ascii="Times New Roman" w:eastAsia="Times New Roman" w:hAnsi="Times New Roman" w:cs="Times New Roman"/>
          <w:i/>
          <w:sz w:val="24"/>
          <w:szCs w:val="24"/>
        </w:rPr>
      </w:pP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084C1A" w:rsidRPr="00084C1A" w:rsidRDefault="00084C1A" w:rsidP="00084C1A">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О-2. Зона дошкольных и учебно-образовательных учреждений</w:t>
      </w:r>
    </w:p>
    <w:p w:rsidR="00084C1A" w:rsidRPr="00084C1A" w:rsidRDefault="00084C1A" w:rsidP="00084C1A">
      <w:pPr>
        <w:spacing w:after="0" w:line="240" w:lineRule="auto"/>
        <w:ind w:firstLine="709"/>
        <w:jc w:val="both"/>
        <w:rPr>
          <w:rFonts w:ascii="Times New Roman" w:hAnsi="Times New Roman"/>
          <w:i/>
          <w:sz w:val="24"/>
          <w:szCs w:val="24"/>
        </w:rPr>
      </w:pPr>
      <w:r w:rsidRPr="00084C1A">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t>Основные виды разрешенного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детские дошкольные учреждения;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школы общеобразовательные;</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высшие учебные заведения;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многопрофильные учреждения дополнительного образования;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школы-интернаты;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танцзалы, дискотеки;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учебно-лабораторные, научно-лабораторные корпуса, учебно-производственные мастерские;</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мастерские (художественные, скульптурные, столярные и др.);</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станция юных техников (натуралистов, туристов);</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библиотеки, архивы;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спортзалы, залы рекреации (с бассейном или без);</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спортивные площадки, стадионы, теннисные корты.</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t>Вспомогательные виды разрешенного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общежития, связанные с производством и образованием;</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лектории;</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физкультурно-оздоровительные сооружения;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предприятия общественного питания;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084C1A" w:rsidRPr="00084C1A" w:rsidRDefault="00084C1A" w:rsidP="00084C1A">
      <w:pPr>
        <w:numPr>
          <w:ilvl w:val="0"/>
          <w:numId w:val="12"/>
        </w:numPr>
        <w:tabs>
          <w:tab w:val="left" w:pos="627"/>
          <w:tab w:val="left" w:pos="855"/>
          <w:tab w:val="left" w:pos="912"/>
          <w:tab w:val="left" w:pos="102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84C1A">
        <w:rPr>
          <w:rFonts w:ascii="Times New Roman" w:eastAsia="Times New Roman" w:hAnsi="Times New Roman" w:cs="Times New Roman"/>
          <w:sz w:val="24"/>
          <w:szCs w:val="24"/>
        </w:rPr>
        <w:t xml:space="preserve">     элементы благоустройства.</w:t>
      </w:r>
    </w:p>
    <w:p w:rsidR="00084C1A" w:rsidRPr="00084C1A" w:rsidRDefault="00084C1A" w:rsidP="00084C1A">
      <w:pPr>
        <w:spacing w:before="120" w:after="120" w:line="240" w:lineRule="auto"/>
        <w:ind w:firstLine="709"/>
        <w:jc w:val="both"/>
        <w:rPr>
          <w:rFonts w:ascii="Times New Roman" w:hAnsi="Times New Roman"/>
          <w:b/>
          <w:bCs/>
          <w:i/>
          <w:sz w:val="24"/>
          <w:szCs w:val="24"/>
          <w:u w:val="single"/>
        </w:rPr>
      </w:pPr>
      <w:r w:rsidRPr="00084C1A">
        <w:rPr>
          <w:rFonts w:ascii="Times New Roman" w:hAnsi="Times New Roman"/>
          <w:b/>
          <w:bCs/>
          <w:i/>
          <w:sz w:val="24"/>
          <w:szCs w:val="24"/>
          <w:u w:val="single"/>
        </w:rPr>
        <w:t>Условно разрешенные виды использования: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организации, учреждения,  управления.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lastRenderedPageBreak/>
        <w:t>амбулаторно-поликлинические учреждения;</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магазины;</w:t>
      </w:r>
    </w:p>
    <w:p w:rsidR="00084C1A" w:rsidRPr="00084C1A" w:rsidRDefault="00084C1A" w:rsidP="00084C1A">
      <w:pPr>
        <w:numPr>
          <w:ilvl w:val="0"/>
          <w:numId w:val="12"/>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временные торговые объекты;</w:t>
      </w:r>
    </w:p>
    <w:p w:rsidR="00084C1A" w:rsidRDefault="00084C1A" w:rsidP="00084C1A">
      <w:pPr>
        <w:spacing w:after="0" w:line="240" w:lineRule="auto"/>
        <w:ind w:firstLine="709"/>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87CFC" w:rsidRDefault="00587CFC" w:rsidP="00084C1A">
      <w:pPr>
        <w:spacing w:after="0" w:line="240" w:lineRule="auto"/>
        <w:ind w:firstLine="709"/>
        <w:jc w:val="both"/>
        <w:rPr>
          <w:rFonts w:ascii="Times New Roman" w:hAnsi="Times New Roman"/>
          <w:sz w:val="24"/>
          <w:szCs w:val="24"/>
        </w:rPr>
      </w:pP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tblPr>
      <w:tblGrid>
        <w:gridCol w:w="3684"/>
        <w:gridCol w:w="2520"/>
        <w:gridCol w:w="3195"/>
      </w:tblGrid>
      <w:tr w:rsidR="00587CFC" w:rsidRPr="006B06CC" w:rsidTr="00E857A0">
        <w:trPr>
          <w:trHeight w:val="534"/>
        </w:trPr>
        <w:tc>
          <w:tcPr>
            <w:tcW w:w="3684" w:type="dxa"/>
          </w:tcPr>
          <w:p w:rsidR="00587CFC" w:rsidRPr="006B06CC" w:rsidRDefault="00587CFC" w:rsidP="00E857A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587CFC" w:rsidRPr="006B06CC" w:rsidRDefault="00587CFC" w:rsidP="00E857A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587CFC" w:rsidRPr="006B06CC" w:rsidRDefault="00587CFC" w:rsidP="00E857A0">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587CFC" w:rsidRPr="006B06CC" w:rsidTr="00E857A0">
        <w:trPr>
          <w:trHeight w:val="2764"/>
        </w:trPr>
        <w:tc>
          <w:tcPr>
            <w:tcW w:w="3684" w:type="dxa"/>
          </w:tcPr>
          <w:p w:rsidR="00587CFC" w:rsidRPr="006B06CC" w:rsidRDefault="00587CFC" w:rsidP="00587CFC">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587CFC" w:rsidRPr="006B06C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587CFC" w:rsidRPr="006B06C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587CFC" w:rsidRPr="006B06C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w:t>
            </w:r>
            <w:r w:rsidRPr="00A1694C">
              <w:rPr>
                <w:rFonts w:ascii="Times New Roman" w:eastAsia="Times New Roman" w:hAnsi="Times New Roman" w:cs="Times New Roman"/>
                <w:i/>
                <w:sz w:val="24"/>
                <w:szCs w:val="24"/>
              </w:rPr>
              <w:lastRenderedPageBreak/>
              <w:t>корпусов и мастерских;</w:t>
            </w:r>
          </w:p>
        </w:tc>
        <w:tc>
          <w:tcPr>
            <w:tcW w:w="2520"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По заданию на проектирование</w:t>
            </w:r>
          </w:p>
        </w:tc>
        <w:tc>
          <w:tcPr>
            <w:tcW w:w="3195"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При вместимости профессионально-технических училищ и средних специальных учебных заведений, </w:t>
            </w:r>
            <w:r w:rsidRPr="00A1694C">
              <w:rPr>
                <w:rFonts w:ascii="Times New Roman" w:eastAsia="Times New Roman" w:hAnsi="Times New Roman" w:cs="Times New Roman"/>
                <w:i/>
                <w:sz w:val="24"/>
                <w:szCs w:val="24"/>
              </w:rPr>
              <w:lastRenderedPageBreak/>
              <w:t>учащихся:</w:t>
            </w:r>
          </w:p>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587CFC" w:rsidRPr="00A1694C" w:rsidRDefault="00587CFC" w:rsidP="00E857A0">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587CFC" w:rsidRPr="00A1694C" w:rsidTr="00E857A0">
        <w:trPr>
          <w:trHeight w:val="2048"/>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587CFC" w:rsidRPr="003F218C" w:rsidRDefault="00587CFC" w:rsidP="00E857A0">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587CFC" w:rsidRPr="003F218C" w:rsidRDefault="00587CFC" w:rsidP="00E857A0">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587CFC" w:rsidRPr="003F218C" w:rsidRDefault="00587CFC" w:rsidP="00E857A0">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587CFC" w:rsidRPr="003F218C" w:rsidRDefault="00587CFC" w:rsidP="00E857A0">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587CFC" w:rsidRPr="003F218C" w:rsidRDefault="00587CFC" w:rsidP="00E857A0">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587CFC" w:rsidRPr="00A1694C" w:rsidRDefault="00587CFC" w:rsidP="00E857A0">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587CFC" w:rsidRPr="00A1694C" w:rsidTr="00E857A0">
        <w:trPr>
          <w:trHeight w:val="534"/>
        </w:trPr>
        <w:tc>
          <w:tcPr>
            <w:tcW w:w="3684" w:type="dxa"/>
          </w:tcPr>
          <w:p w:rsidR="00587CFC" w:rsidRPr="00A1694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587CFC" w:rsidRPr="00A1694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195" w:type="dxa"/>
            <w:vMerge/>
          </w:tcPr>
          <w:p w:rsidR="00587CFC" w:rsidRPr="00A1694C" w:rsidRDefault="00587CFC" w:rsidP="00E857A0">
            <w:pPr>
              <w:rPr>
                <w:rFonts w:ascii="Times New Roman" w:eastAsia="Times New Roman" w:hAnsi="Times New Roman" w:cs="Times New Roman"/>
                <w:i/>
                <w:sz w:val="24"/>
                <w:szCs w:val="24"/>
              </w:rPr>
            </w:pPr>
          </w:p>
        </w:tc>
      </w:tr>
    </w:tbl>
    <w:p w:rsidR="00587CFC" w:rsidRDefault="00587CFC" w:rsidP="00587CFC">
      <w:pPr>
        <w:spacing w:after="0"/>
        <w:ind w:firstLine="851"/>
        <w:jc w:val="both"/>
        <w:rPr>
          <w:rFonts w:ascii="Times New Roman" w:eastAsia="Times New Roman" w:hAnsi="Times New Roman" w:cs="Times New Roman"/>
          <w:i/>
          <w:sz w:val="24"/>
          <w:szCs w:val="24"/>
        </w:rPr>
      </w:pP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587CFC" w:rsidRPr="00084C1A" w:rsidRDefault="00587CFC" w:rsidP="00084C1A">
      <w:pPr>
        <w:spacing w:after="0" w:line="240" w:lineRule="auto"/>
        <w:ind w:firstLine="709"/>
        <w:jc w:val="both"/>
        <w:rPr>
          <w:rFonts w:ascii="Times New Roman" w:hAnsi="Times New Roman"/>
          <w:i/>
          <w:sz w:val="24"/>
          <w:szCs w:val="24"/>
        </w:rPr>
      </w:pPr>
    </w:p>
    <w:p w:rsidR="00084C1A" w:rsidRPr="00084C1A" w:rsidRDefault="00084C1A" w:rsidP="00084C1A">
      <w:pPr>
        <w:spacing w:before="120" w:after="120" w:line="240" w:lineRule="auto"/>
        <w:ind w:firstLine="709"/>
        <w:jc w:val="both"/>
        <w:rPr>
          <w:rFonts w:ascii="Times New Roman" w:hAnsi="Times New Roman"/>
          <w:b/>
          <w:sz w:val="24"/>
          <w:szCs w:val="24"/>
          <w:u w:val="single"/>
        </w:rPr>
      </w:pPr>
      <w:r w:rsidRPr="00084C1A">
        <w:rPr>
          <w:rFonts w:ascii="Times New Roman" w:hAnsi="Times New Roman"/>
          <w:b/>
          <w:sz w:val="24"/>
          <w:szCs w:val="24"/>
          <w:u w:val="single"/>
        </w:rPr>
        <w:t>О–3. Зона учреждений здравоохранения</w:t>
      </w:r>
    </w:p>
    <w:p w:rsidR="00084C1A" w:rsidRPr="00084C1A" w:rsidRDefault="00084C1A" w:rsidP="00084C1A">
      <w:pPr>
        <w:spacing w:after="0" w:line="240" w:lineRule="auto"/>
        <w:ind w:firstLine="709"/>
        <w:jc w:val="both"/>
        <w:rPr>
          <w:rFonts w:ascii="Times New Roman" w:hAnsi="Times New Roman"/>
          <w:sz w:val="24"/>
          <w:szCs w:val="24"/>
        </w:rPr>
      </w:pPr>
      <w:r w:rsidRPr="00084C1A">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Основные виды разрешенного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профилактории;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санатории;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lastRenderedPageBreak/>
        <w:t>стационары;</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амбулаторно-поликлинические учреждения;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станции скорой помощи;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аптеки;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пункты оказания первой медицинской помощи;</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учреждения социальной защиты.</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Вспомогательные виды разрешенного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гаражи ведомственных легковых автомобилей специального назначения;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автостоянки для временного хранения индивидуальных легковых автомобилей;</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хозяйственные корпуса.</w:t>
      </w:r>
    </w:p>
    <w:p w:rsidR="00084C1A" w:rsidRPr="00084C1A" w:rsidRDefault="00084C1A" w:rsidP="00084C1A">
      <w:pPr>
        <w:spacing w:before="120" w:after="120" w:line="240" w:lineRule="auto"/>
        <w:ind w:firstLine="709"/>
        <w:jc w:val="both"/>
        <w:rPr>
          <w:rFonts w:ascii="Times New Roman" w:hAnsi="Times New Roman"/>
          <w:b/>
          <w:i/>
          <w:sz w:val="24"/>
          <w:szCs w:val="24"/>
          <w:u w:val="single"/>
        </w:rPr>
      </w:pPr>
      <w:r w:rsidRPr="00084C1A">
        <w:rPr>
          <w:rFonts w:ascii="Times New Roman" w:hAnsi="Times New Roman"/>
          <w:b/>
          <w:i/>
          <w:sz w:val="24"/>
          <w:szCs w:val="24"/>
          <w:u w:val="single"/>
        </w:rPr>
        <w:t>Условно разрешенные виды использования: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стационары специального назначения;</w:t>
      </w:r>
    </w:p>
    <w:p w:rsidR="00084C1A" w:rsidRP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специальные учреждения социальной защиты;</w:t>
      </w:r>
    </w:p>
    <w:p w:rsidR="00084C1A" w:rsidRDefault="00084C1A" w:rsidP="00762A98">
      <w:pPr>
        <w:numPr>
          <w:ilvl w:val="0"/>
          <w:numId w:val="64"/>
        </w:numPr>
        <w:spacing w:after="0" w:line="240" w:lineRule="auto"/>
        <w:ind w:left="0" w:firstLine="709"/>
        <w:contextualSpacing/>
        <w:jc w:val="both"/>
        <w:rPr>
          <w:rFonts w:ascii="Times New Roman" w:hAnsi="Times New Roman"/>
          <w:sz w:val="24"/>
          <w:szCs w:val="24"/>
        </w:rPr>
      </w:pPr>
      <w:r w:rsidRPr="00084C1A">
        <w:rPr>
          <w:rFonts w:ascii="Times New Roman" w:hAnsi="Times New Roman"/>
          <w:sz w:val="24"/>
          <w:szCs w:val="24"/>
        </w:rPr>
        <w:t>конфессиональные объекты.</w:t>
      </w:r>
    </w:p>
    <w:p w:rsidR="00587CFC" w:rsidRDefault="00587CFC" w:rsidP="00587CFC">
      <w:pPr>
        <w:spacing w:after="0" w:line="240" w:lineRule="auto"/>
        <w:contextualSpacing/>
        <w:jc w:val="both"/>
        <w:rPr>
          <w:rFonts w:ascii="Times New Roman" w:hAnsi="Times New Roman"/>
          <w:sz w:val="24"/>
          <w:szCs w:val="24"/>
        </w:rPr>
      </w:pP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О-3 включают</w:t>
      </w:r>
      <w:r w:rsidRPr="009A31E9">
        <w:rPr>
          <w:rFonts w:ascii="Times New Roman" w:eastAsia="Times New Roman" w:hAnsi="Times New Roman" w:cs="Times New Roman"/>
          <w:i/>
          <w:sz w:val="24"/>
          <w:szCs w:val="24"/>
        </w:rPr>
        <w:t xml:space="preserve"> в себя:</w:t>
      </w: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tblPr>
      <w:tblGrid>
        <w:gridCol w:w="2802"/>
        <w:gridCol w:w="2693"/>
        <w:gridCol w:w="4075"/>
      </w:tblGrid>
      <w:tr w:rsidR="00587CFC" w:rsidRPr="006B06CC" w:rsidTr="00E857A0">
        <w:trPr>
          <w:trHeight w:val="534"/>
        </w:trPr>
        <w:tc>
          <w:tcPr>
            <w:tcW w:w="2802"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075" w:type="dxa"/>
            <w:vAlign w:val="center"/>
          </w:tcPr>
          <w:p w:rsidR="00587CFC" w:rsidRPr="006B06CC" w:rsidRDefault="00587CFC"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587CFC" w:rsidRPr="006B06CC" w:rsidTr="00E857A0">
        <w:trPr>
          <w:trHeight w:val="631"/>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профилактории;</w:t>
            </w:r>
          </w:p>
        </w:tc>
        <w:tc>
          <w:tcPr>
            <w:tcW w:w="2693" w:type="dxa"/>
          </w:tcPr>
          <w:p w:rsidR="00587CFC" w:rsidRPr="006B06C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075" w:type="dxa"/>
          </w:tcPr>
          <w:p w:rsidR="00587CFC" w:rsidRPr="006B06CC"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587CFC" w:rsidRPr="006B06CC" w:rsidTr="00E857A0">
        <w:trPr>
          <w:trHeight w:val="536"/>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587CFC" w:rsidRPr="006B06CC" w:rsidRDefault="00587CFC" w:rsidP="00E857A0">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587CFC" w:rsidRPr="006B06CC" w:rsidRDefault="00587CFC" w:rsidP="00E857A0">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587CFC" w:rsidRPr="006B06CC" w:rsidTr="00E857A0">
        <w:trPr>
          <w:trHeight w:val="1488"/>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стационары;</w:t>
            </w:r>
          </w:p>
        </w:tc>
        <w:tc>
          <w:tcPr>
            <w:tcW w:w="2693" w:type="dxa"/>
          </w:tcPr>
          <w:p w:rsidR="00587CFC" w:rsidRPr="006B06CC"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587CFC" w:rsidRPr="008816C6"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587CFC" w:rsidRPr="008816C6"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до 50 - 150 м2 на 1 койку</w:t>
            </w:r>
          </w:p>
          <w:p w:rsidR="00587CFC" w:rsidRPr="008816C6"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587CFC" w:rsidRPr="008816C6"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587CFC" w:rsidRPr="006B06CC" w:rsidRDefault="00587CFC" w:rsidP="00E857A0">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587CFC" w:rsidRPr="006B06CC" w:rsidTr="00E857A0">
        <w:trPr>
          <w:trHeight w:val="563"/>
        </w:trPr>
        <w:tc>
          <w:tcPr>
            <w:tcW w:w="2802" w:type="dxa"/>
          </w:tcPr>
          <w:p w:rsidR="00587CFC" w:rsidRPr="006B06CC" w:rsidRDefault="00587CFC" w:rsidP="00587CFC">
            <w:pPr>
              <w:pStyle w:val="a3"/>
              <w:numPr>
                <w:ilvl w:val="0"/>
                <w:numId w:val="10"/>
              </w:numPr>
              <w:ind w:left="0" w:hanging="22"/>
              <w:rPr>
                <w:rFonts w:ascii="Times New Roman" w:hAnsi="Times New Roman" w:cs="Times New Roman"/>
                <w:i/>
                <w:sz w:val="24"/>
                <w:szCs w:val="24"/>
              </w:rPr>
            </w:pPr>
            <w:r w:rsidRPr="00975868">
              <w:rPr>
                <w:rFonts w:ascii="Times New Roman" w:hAnsi="Times New Roman" w:cs="Times New Roman"/>
                <w:i/>
                <w:sz w:val="24"/>
                <w:szCs w:val="24"/>
              </w:rPr>
              <w:t>амбулаторно-поликлинические учреждения;</w:t>
            </w:r>
          </w:p>
        </w:tc>
        <w:tc>
          <w:tcPr>
            <w:tcW w:w="2693"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до 50 - 150 м2 на 1 койку</w:t>
            </w: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587CFC" w:rsidRPr="00E278DD" w:rsidRDefault="00587CFC" w:rsidP="00E857A0">
            <w:pPr>
              <w:rPr>
                <w:rFonts w:ascii="Times New Roman" w:eastAsia="Times New Roman" w:hAnsi="Times New Roman" w:cs="Times New Roman"/>
                <w:i/>
                <w:sz w:val="24"/>
                <w:szCs w:val="24"/>
              </w:rPr>
            </w:pPr>
          </w:p>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587CFC" w:rsidRPr="006B06CC" w:rsidTr="00E857A0">
        <w:trPr>
          <w:trHeight w:val="710"/>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станции скорой помощи;</w:t>
            </w:r>
          </w:p>
        </w:tc>
        <w:tc>
          <w:tcPr>
            <w:tcW w:w="2693"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075"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587CFC" w:rsidRPr="006B06CC" w:rsidTr="00E857A0">
        <w:trPr>
          <w:trHeight w:val="299"/>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аптеки;</w:t>
            </w:r>
          </w:p>
        </w:tc>
        <w:tc>
          <w:tcPr>
            <w:tcW w:w="2693"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075" w:type="dxa"/>
          </w:tcPr>
          <w:p w:rsidR="00587CFC" w:rsidRPr="00E278DD" w:rsidRDefault="00587CFC" w:rsidP="00E857A0">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587CFC" w:rsidRPr="006B06CC" w:rsidTr="00E857A0">
        <w:trPr>
          <w:trHeight w:val="830"/>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lastRenderedPageBreak/>
              <w:t>пункты оказания первой медицинской помощи;</w:t>
            </w:r>
          </w:p>
        </w:tc>
        <w:tc>
          <w:tcPr>
            <w:tcW w:w="6768" w:type="dxa"/>
            <w:gridSpan w:val="2"/>
          </w:tcPr>
          <w:p w:rsidR="00587CFC" w:rsidRPr="00E278DD"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6B06CC" w:rsidTr="00E857A0">
        <w:trPr>
          <w:trHeight w:val="563"/>
        </w:trPr>
        <w:tc>
          <w:tcPr>
            <w:tcW w:w="2802" w:type="dxa"/>
          </w:tcPr>
          <w:p w:rsidR="00587CFC" w:rsidRPr="006B06CC" w:rsidRDefault="00587CFC" w:rsidP="00587CFC">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учреждения социальной защиты.</w:t>
            </w:r>
          </w:p>
        </w:tc>
        <w:tc>
          <w:tcPr>
            <w:tcW w:w="6768" w:type="dxa"/>
            <w:gridSpan w:val="2"/>
          </w:tcPr>
          <w:p w:rsidR="00587CFC" w:rsidRPr="00E278DD" w:rsidRDefault="00587CFC" w:rsidP="00E857A0">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587CFC" w:rsidRPr="00E278DD" w:rsidRDefault="00587CFC" w:rsidP="00E857A0">
            <w:pPr>
              <w:jc w:val="both"/>
              <w:rPr>
                <w:rFonts w:ascii="Times New Roman" w:eastAsia="Times New Roman" w:hAnsi="Times New Roman" w:cs="Times New Roman"/>
                <w:i/>
                <w:sz w:val="24"/>
                <w:szCs w:val="24"/>
              </w:rPr>
            </w:pPr>
          </w:p>
        </w:tc>
      </w:tr>
    </w:tbl>
    <w:p w:rsidR="00587CFC" w:rsidRDefault="00587CFC" w:rsidP="00587CFC">
      <w:pPr>
        <w:spacing w:after="0"/>
        <w:ind w:firstLine="851"/>
        <w:jc w:val="both"/>
        <w:rPr>
          <w:rFonts w:ascii="Times New Roman" w:eastAsia="Times New Roman" w:hAnsi="Times New Roman" w:cs="Times New Roman"/>
          <w:i/>
          <w:sz w:val="24"/>
          <w:szCs w:val="24"/>
        </w:rPr>
      </w:pPr>
    </w:p>
    <w:p w:rsidR="00587CFC"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587CFC" w:rsidRPr="009A31E9" w:rsidRDefault="00587CFC" w:rsidP="00587CF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587CFC" w:rsidRDefault="00587CFC" w:rsidP="00587CFC">
      <w:pPr>
        <w:spacing w:after="0" w:line="240" w:lineRule="auto"/>
        <w:contextualSpacing/>
        <w:jc w:val="both"/>
        <w:rPr>
          <w:rFonts w:ascii="Times New Roman" w:hAnsi="Times New Roman"/>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2733D5" w:rsidRPr="002733D5" w:rsidRDefault="002733D5" w:rsidP="002733D5">
      <w:pPr>
        <w:numPr>
          <w:ilvl w:val="12"/>
          <w:numId w:val="0"/>
        </w:numPr>
        <w:spacing w:before="120" w:after="120" w:line="240" w:lineRule="auto"/>
        <w:ind w:firstLine="709"/>
        <w:jc w:val="both"/>
        <w:rPr>
          <w:rFonts w:ascii="Times New Roman" w:hAnsi="Times New Roman" w:cs="Times New Roman"/>
          <w:b/>
          <w:sz w:val="24"/>
          <w:szCs w:val="24"/>
          <w:u w:val="single"/>
        </w:rPr>
      </w:pPr>
      <w:r w:rsidRPr="002733D5">
        <w:rPr>
          <w:rFonts w:ascii="Times New Roman" w:hAnsi="Times New Roman" w:cs="Times New Roman"/>
          <w:b/>
          <w:sz w:val="24"/>
          <w:szCs w:val="24"/>
          <w:u w:val="single"/>
        </w:rPr>
        <w:t>О-4Зона объектов религиозного назначения</w:t>
      </w:r>
    </w:p>
    <w:p w:rsidR="002733D5" w:rsidRPr="002733D5" w:rsidRDefault="002733D5" w:rsidP="002733D5">
      <w:pPr>
        <w:spacing w:after="0" w:line="240" w:lineRule="auto"/>
        <w:ind w:firstLine="709"/>
        <w:jc w:val="both"/>
        <w:rPr>
          <w:rFonts w:ascii="Times New Roman" w:eastAsia="Times New Roman" w:hAnsi="Times New Roman" w:cs="Times New Roman"/>
          <w:i/>
          <w:sz w:val="24"/>
          <w:szCs w:val="24"/>
        </w:rPr>
      </w:pPr>
      <w:r w:rsidRPr="002733D5">
        <w:rPr>
          <w:rFonts w:ascii="Times New Roman" w:eastAsia="Times New Roman" w:hAnsi="Times New Roman" w:cs="Times New Roman"/>
          <w:i/>
          <w:sz w:val="24"/>
          <w:szCs w:val="24"/>
        </w:rPr>
        <w:t xml:space="preserve">Зона О–4 предназначена для размещения объектов религиозного назначения, а также необходимых объектов инженерной и транспортной инфраструктуры. </w:t>
      </w:r>
    </w:p>
    <w:p w:rsidR="002733D5" w:rsidRPr="002733D5" w:rsidRDefault="002733D5" w:rsidP="002733D5">
      <w:pPr>
        <w:spacing w:before="120" w:after="120" w:line="240" w:lineRule="auto"/>
        <w:ind w:firstLine="709"/>
        <w:jc w:val="both"/>
        <w:rPr>
          <w:rFonts w:ascii="Times New Roman" w:hAnsi="Times New Roman" w:cs="Times New Roman"/>
          <w:b/>
          <w:i/>
          <w:sz w:val="24"/>
          <w:szCs w:val="24"/>
          <w:u w:val="single"/>
        </w:rPr>
      </w:pPr>
      <w:r w:rsidRPr="002733D5">
        <w:rPr>
          <w:rFonts w:ascii="Times New Roman" w:hAnsi="Times New Roman" w:cs="Times New Roman"/>
          <w:b/>
          <w:i/>
          <w:sz w:val="24"/>
          <w:szCs w:val="24"/>
          <w:u w:val="single"/>
        </w:rPr>
        <w:t>Основные виды разрешенного использования:</w:t>
      </w:r>
    </w:p>
    <w:p w:rsidR="002733D5" w:rsidRPr="002733D5" w:rsidRDefault="002733D5" w:rsidP="002733D5">
      <w:pPr>
        <w:numPr>
          <w:ilvl w:val="0"/>
          <w:numId w:val="10"/>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объекты религиозного назначения;</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специализированные школы;</w:t>
      </w:r>
    </w:p>
    <w:p w:rsidR="002733D5" w:rsidRPr="002733D5" w:rsidRDefault="002733D5" w:rsidP="002733D5">
      <w:pPr>
        <w:spacing w:before="120" w:after="120" w:line="240" w:lineRule="auto"/>
        <w:ind w:firstLine="709"/>
        <w:jc w:val="both"/>
        <w:rPr>
          <w:rFonts w:ascii="Times New Roman" w:hAnsi="Times New Roman" w:cs="Times New Roman"/>
          <w:b/>
          <w:bCs/>
          <w:i/>
          <w:sz w:val="24"/>
          <w:szCs w:val="24"/>
          <w:u w:val="single"/>
        </w:rPr>
      </w:pPr>
      <w:r w:rsidRPr="002733D5">
        <w:rPr>
          <w:rFonts w:ascii="Times New Roman" w:hAnsi="Times New Roman" w:cs="Times New Roman"/>
          <w:b/>
          <w:bCs/>
          <w:i/>
          <w:sz w:val="24"/>
          <w:szCs w:val="24"/>
          <w:u w:val="single"/>
        </w:rPr>
        <w:t>Вспомогательные виды разрешенного использования:</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лектории;</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общественные туалеты;</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сады, скверы, парки;</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площадки для сбора мусора.</w:t>
      </w:r>
    </w:p>
    <w:p w:rsidR="002733D5" w:rsidRPr="002733D5" w:rsidRDefault="002733D5" w:rsidP="002733D5">
      <w:pPr>
        <w:numPr>
          <w:ilvl w:val="0"/>
          <w:numId w:val="12"/>
        </w:numPr>
        <w:spacing w:after="0" w:line="240" w:lineRule="auto"/>
        <w:ind w:left="0" w:firstLine="709"/>
        <w:jc w:val="both"/>
        <w:rPr>
          <w:rFonts w:ascii="Times New Roman" w:hAnsi="Times New Roman" w:cs="Times New Roman"/>
          <w:sz w:val="24"/>
          <w:szCs w:val="24"/>
        </w:rPr>
      </w:pPr>
      <w:r w:rsidRPr="002733D5">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2733D5" w:rsidRPr="002733D5" w:rsidRDefault="002733D5" w:rsidP="002733D5">
      <w:pPr>
        <w:numPr>
          <w:ilvl w:val="0"/>
          <w:numId w:val="10"/>
        </w:numPr>
        <w:tabs>
          <w:tab w:val="left" w:pos="627"/>
          <w:tab w:val="left" w:pos="855"/>
          <w:tab w:val="left" w:pos="912"/>
          <w:tab w:val="left" w:pos="102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 xml:space="preserve">       элементы благоустройства.</w:t>
      </w:r>
    </w:p>
    <w:p w:rsidR="002733D5" w:rsidRPr="002733D5" w:rsidRDefault="002733D5" w:rsidP="002733D5">
      <w:pPr>
        <w:spacing w:before="120" w:after="120" w:line="240" w:lineRule="auto"/>
        <w:ind w:firstLine="709"/>
        <w:jc w:val="both"/>
        <w:rPr>
          <w:rFonts w:ascii="Times New Roman" w:hAnsi="Times New Roman" w:cs="Times New Roman"/>
          <w:b/>
          <w:bCs/>
          <w:i/>
          <w:sz w:val="24"/>
          <w:szCs w:val="24"/>
          <w:u w:val="single"/>
        </w:rPr>
      </w:pPr>
      <w:r w:rsidRPr="002733D5">
        <w:rPr>
          <w:rFonts w:ascii="Times New Roman" w:hAnsi="Times New Roman" w:cs="Times New Roman"/>
          <w:b/>
          <w:bCs/>
          <w:i/>
          <w:sz w:val="24"/>
          <w:szCs w:val="24"/>
          <w:u w:val="single"/>
        </w:rPr>
        <w:t>Условно разрешенные виды использования:</w:t>
      </w:r>
    </w:p>
    <w:p w:rsidR="002733D5" w:rsidRPr="002733D5" w:rsidRDefault="002733D5" w:rsidP="002733D5">
      <w:pPr>
        <w:numPr>
          <w:ilvl w:val="0"/>
          <w:numId w:val="12"/>
        </w:numPr>
        <w:spacing w:after="0" w:line="240" w:lineRule="auto"/>
        <w:ind w:left="0" w:firstLine="709"/>
        <w:jc w:val="both"/>
        <w:rPr>
          <w:rFonts w:ascii="Times New Roman" w:hAnsi="Times New Roman"/>
          <w:sz w:val="24"/>
          <w:szCs w:val="24"/>
        </w:rPr>
      </w:pPr>
      <w:r w:rsidRPr="002733D5">
        <w:rPr>
          <w:rFonts w:ascii="Times New Roman" w:eastAsia="Times New Roman" w:hAnsi="Times New Roman" w:cs="Times New Roman"/>
          <w:sz w:val="24"/>
          <w:szCs w:val="24"/>
        </w:rPr>
        <w:t>автостоянки для временного хранения инди</w:t>
      </w:r>
      <w:r w:rsidRPr="002733D5">
        <w:rPr>
          <w:rFonts w:ascii="Times New Roman" w:hAnsi="Times New Roman"/>
          <w:sz w:val="24"/>
          <w:szCs w:val="24"/>
        </w:rPr>
        <w:t>видуальных легковых автомобилей (открытые, подземные и полуподземные);</w:t>
      </w:r>
    </w:p>
    <w:p w:rsidR="002733D5" w:rsidRPr="002733D5" w:rsidRDefault="002733D5" w:rsidP="002733D5">
      <w:pPr>
        <w:numPr>
          <w:ilvl w:val="0"/>
          <w:numId w:val="50"/>
        </w:numPr>
        <w:spacing w:after="0" w:line="240" w:lineRule="auto"/>
        <w:ind w:left="0" w:firstLine="709"/>
        <w:jc w:val="both"/>
        <w:rPr>
          <w:rFonts w:ascii="Times New Roman" w:eastAsia="Times New Roman" w:hAnsi="Times New Roman" w:cs="Times New Roman"/>
          <w:sz w:val="24"/>
          <w:szCs w:val="24"/>
        </w:rPr>
      </w:pPr>
      <w:r w:rsidRPr="002733D5">
        <w:rPr>
          <w:rFonts w:ascii="Times New Roman" w:hAnsi="Times New Roman" w:cs="Times New Roman"/>
          <w:sz w:val="24"/>
          <w:szCs w:val="24"/>
        </w:rPr>
        <w:t>индивидуальные жилые дома 1-3  этажа, с приусадебными земельными участками</w:t>
      </w:r>
      <w:r w:rsidRPr="002733D5">
        <w:rPr>
          <w:rFonts w:ascii="Times New Roman" w:eastAsia="Times New Roman" w:hAnsi="Times New Roman" w:cs="Times New Roman"/>
          <w:sz w:val="24"/>
          <w:szCs w:val="24"/>
        </w:rPr>
        <w:t>.</w:t>
      </w:r>
    </w:p>
    <w:p w:rsidR="002733D5" w:rsidRPr="002733D5" w:rsidRDefault="002733D5" w:rsidP="002733D5">
      <w:pPr>
        <w:numPr>
          <w:ilvl w:val="0"/>
          <w:numId w:val="12"/>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инженерно–технические объекты;</w:t>
      </w:r>
    </w:p>
    <w:p w:rsidR="00084C1A" w:rsidRPr="00084C1A" w:rsidRDefault="00084C1A" w:rsidP="00084C1A">
      <w:pPr>
        <w:spacing w:after="0" w:line="240" w:lineRule="auto"/>
        <w:ind w:firstLine="709"/>
        <w:jc w:val="both"/>
        <w:rPr>
          <w:rFonts w:ascii="Times New Roman" w:hAnsi="Times New Roman"/>
          <w:sz w:val="24"/>
          <w:szCs w:val="24"/>
        </w:rPr>
      </w:pPr>
    </w:p>
    <w:p w:rsidR="00587CFC" w:rsidRPr="003F218C" w:rsidRDefault="00587CFC" w:rsidP="00587CFC">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i/>
          <w:sz w:val="24"/>
          <w:szCs w:val="24"/>
        </w:rPr>
        <w:t>4</w:t>
      </w:r>
      <w:r w:rsidRPr="003F218C">
        <w:rPr>
          <w:rFonts w:ascii="Times New Roman" w:eastAsia="Times New Roman" w:hAnsi="Times New Roman" w:cs="Times New Roman"/>
          <w:i/>
          <w:sz w:val="24"/>
          <w:szCs w:val="24"/>
        </w:rPr>
        <w:t xml:space="preserve"> включают в себя:</w:t>
      </w:r>
    </w:p>
    <w:p w:rsidR="00587CFC" w:rsidRPr="003F218C" w:rsidRDefault="00587CFC" w:rsidP="00587CFC">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7"/>
        <w:tblW w:w="0" w:type="auto"/>
        <w:tblLayout w:type="fixed"/>
        <w:tblLook w:val="04A0"/>
      </w:tblPr>
      <w:tblGrid>
        <w:gridCol w:w="3794"/>
        <w:gridCol w:w="1843"/>
        <w:gridCol w:w="3933"/>
      </w:tblGrid>
      <w:tr w:rsidR="00587CFC" w:rsidRPr="003F218C" w:rsidTr="00E857A0">
        <w:trPr>
          <w:trHeight w:val="534"/>
        </w:trPr>
        <w:tc>
          <w:tcPr>
            <w:tcW w:w="3794" w:type="dxa"/>
            <w:vAlign w:val="center"/>
          </w:tcPr>
          <w:p w:rsidR="00587CFC" w:rsidRPr="003F218C" w:rsidRDefault="00587CFC" w:rsidP="00E857A0">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Наименование объекта</w:t>
            </w:r>
          </w:p>
        </w:tc>
        <w:tc>
          <w:tcPr>
            <w:tcW w:w="1843" w:type="dxa"/>
            <w:vAlign w:val="center"/>
          </w:tcPr>
          <w:p w:rsidR="00587CFC" w:rsidRPr="003F218C" w:rsidRDefault="00587CFC" w:rsidP="00E857A0">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Число мест</w:t>
            </w:r>
          </w:p>
        </w:tc>
        <w:tc>
          <w:tcPr>
            <w:tcW w:w="3933" w:type="dxa"/>
            <w:vAlign w:val="center"/>
          </w:tcPr>
          <w:p w:rsidR="00587CFC" w:rsidRPr="003F218C" w:rsidRDefault="00587CFC" w:rsidP="00E857A0">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Размеры земельных участков</w:t>
            </w:r>
          </w:p>
        </w:tc>
      </w:tr>
      <w:tr w:rsidR="00587CFC" w:rsidRPr="003F218C" w:rsidTr="00E857A0">
        <w:trPr>
          <w:trHeight w:val="1042"/>
        </w:trPr>
        <w:tc>
          <w:tcPr>
            <w:tcW w:w="3794" w:type="dxa"/>
          </w:tcPr>
          <w:p w:rsidR="00587CFC" w:rsidRPr="003F218C" w:rsidRDefault="00587CFC" w:rsidP="00587CFC">
            <w:pPr>
              <w:pStyle w:val="a3"/>
              <w:numPr>
                <w:ilvl w:val="0"/>
                <w:numId w:val="10"/>
              </w:numPr>
              <w:ind w:left="0" w:firstLine="0"/>
              <w:rPr>
                <w:rFonts w:ascii="Times New Roman" w:hAnsi="Times New Roman" w:cs="Times New Roman"/>
                <w:i/>
                <w:sz w:val="24"/>
                <w:szCs w:val="24"/>
              </w:rPr>
            </w:pPr>
            <w:r w:rsidRPr="003F218C">
              <w:rPr>
                <w:rFonts w:ascii="Times New Roman" w:hAnsi="Times New Roman" w:cs="Times New Roman"/>
                <w:i/>
                <w:sz w:val="24"/>
                <w:szCs w:val="24"/>
              </w:rPr>
              <w:lastRenderedPageBreak/>
              <w:t>объекты, связанные с отправлением культа;</w:t>
            </w:r>
          </w:p>
        </w:tc>
        <w:tc>
          <w:tcPr>
            <w:tcW w:w="1843" w:type="dxa"/>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Приходской храм, 1 место</w:t>
            </w:r>
          </w:p>
        </w:tc>
        <w:tc>
          <w:tcPr>
            <w:tcW w:w="3933" w:type="dxa"/>
          </w:tcPr>
          <w:p w:rsidR="00587CF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7,5 храмов на 1000 православных верующих, 7 м2 на место</w:t>
            </w:r>
          </w:p>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Размещение по согласованию с местной епархией</w:t>
            </w:r>
          </w:p>
        </w:tc>
      </w:tr>
      <w:tr w:rsidR="00587CFC" w:rsidRPr="003F218C" w:rsidTr="00E857A0">
        <w:trPr>
          <w:trHeight w:val="563"/>
        </w:trPr>
        <w:tc>
          <w:tcPr>
            <w:tcW w:w="3794" w:type="dxa"/>
          </w:tcPr>
          <w:p w:rsidR="00587CFC" w:rsidRPr="003F218C" w:rsidRDefault="00587CFC" w:rsidP="00587CFC">
            <w:pPr>
              <w:pStyle w:val="a3"/>
              <w:numPr>
                <w:ilvl w:val="0"/>
                <w:numId w:val="10"/>
              </w:numPr>
              <w:ind w:left="0" w:firstLine="0"/>
              <w:rPr>
                <w:rFonts w:ascii="Times New Roman" w:hAnsi="Times New Roman" w:cs="Times New Roman"/>
                <w:i/>
                <w:sz w:val="24"/>
                <w:szCs w:val="24"/>
              </w:rPr>
            </w:pPr>
            <w:r w:rsidRPr="003F218C">
              <w:rPr>
                <w:rFonts w:ascii="Times New Roman" w:hAnsi="Times New Roman" w:cs="Times New Roman"/>
                <w:i/>
                <w:sz w:val="24"/>
                <w:szCs w:val="24"/>
              </w:rPr>
              <w:t>объекты, сопутствующие отправлению культа;</w:t>
            </w:r>
          </w:p>
        </w:tc>
        <w:tc>
          <w:tcPr>
            <w:tcW w:w="5776" w:type="dxa"/>
            <w:gridSpan w:val="2"/>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587CFC" w:rsidRPr="003F218C" w:rsidTr="00E857A0">
        <w:trPr>
          <w:trHeight w:val="563"/>
        </w:trPr>
        <w:tc>
          <w:tcPr>
            <w:tcW w:w="3794" w:type="dxa"/>
          </w:tcPr>
          <w:p w:rsidR="00587CFC" w:rsidRPr="003F218C" w:rsidRDefault="00587CFC" w:rsidP="00587CFC">
            <w:pPr>
              <w:numPr>
                <w:ilvl w:val="0"/>
                <w:numId w:val="10"/>
              </w:numPr>
              <w:ind w:left="0" w:firstLine="0"/>
              <w:contextualSpacing/>
              <w:rPr>
                <w:rFonts w:ascii="Times New Roman" w:hAnsi="Times New Roman" w:cs="Times New Roman"/>
                <w:i/>
                <w:sz w:val="24"/>
                <w:szCs w:val="24"/>
              </w:rPr>
            </w:pPr>
            <w:r w:rsidRPr="003F218C">
              <w:rPr>
                <w:rFonts w:ascii="Times New Roman" w:hAnsi="Times New Roman" w:cs="Times New Roman"/>
                <w:i/>
                <w:sz w:val="24"/>
                <w:szCs w:val="24"/>
              </w:rPr>
              <w:t>гостиницы, дома приезжих;</w:t>
            </w:r>
          </w:p>
        </w:tc>
        <w:tc>
          <w:tcPr>
            <w:tcW w:w="1843" w:type="dxa"/>
          </w:tcPr>
          <w:p w:rsidR="00587CFC" w:rsidRPr="003F218C" w:rsidRDefault="00587CFC" w:rsidP="00E857A0">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933" w:type="dxa"/>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 числе мест гостиницы, м2 на 1 место:</w:t>
            </w:r>
          </w:p>
          <w:p w:rsidR="00587CFC" w:rsidRPr="003F218C" w:rsidRDefault="00587CFC" w:rsidP="00E857A0">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От 25 до 100-55</w:t>
            </w:r>
          </w:p>
        </w:tc>
      </w:tr>
      <w:tr w:rsidR="00587CFC" w:rsidRPr="003F218C" w:rsidTr="00E857A0">
        <w:trPr>
          <w:trHeight w:val="212"/>
        </w:trPr>
        <w:tc>
          <w:tcPr>
            <w:tcW w:w="3794" w:type="dxa"/>
          </w:tcPr>
          <w:p w:rsidR="00587CFC" w:rsidRPr="003F218C" w:rsidRDefault="00587CFC" w:rsidP="00587CFC">
            <w:pPr>
              <w:keepLines/>
              <w:widowControl w:val="0"/>
              <w:numPr>
                <w:ilvl w:val="0"/>
                <w:numId w:val="10"/>
              </w:numPr>
              <w:tabs>
                <w:tab w:val="left" w:pos="567"/>
              </w:tabs>
              <w:ind w:left="0" w:firstLine="0"/>
              <w:rPr>
                <w:rFonts w:ascii="Times New Roman" w:hAnsi="Times New Roman" w:cs="Times New Roman"/>
                <w:i/>
                <w:sz w:val="24"/>
                <w:szCs w:val="24"/>
              </w:rPr>
            </w:pPr>
            <w:r w:rsidRPr="00AA58D7">
              <w:rPr>
                <w:rFonts w:ascii="Times New Roman" w:eastAsia="Times New Roman" w:hAnsi="Times New Roman" w:cs="Peterburg"/>
                <w:i/>
                <w:color w:val="000000"/>
                <w:sz w:val="24"/>
                <w:szCs w:val="24"/>
              </w:rPr>
              <w:t>жилые дома священнослужителей и обслуживающего персонала;</w:t>
            </w:r>
          </w:p>
        </w:tc>
        <w:tc>
          <w:tcPr>
            <w:tcW w:w="5776" w:type="dxa"/>
            <w:gridSpan w:val="2"/>
          </w:tcPr>
          <w:p w:rsidR="00587CFC" w:rsidRPr="003F218C" w:rsidRDefault="00587CFC" w:rsidP="00E857A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587CFC" w:rsidRPr="003F218C" w:rsidTr="00E857A0">
        <w:trPr>
          <w:trHeight w:val="70"/>
        </w:trPr>
        <w:tc>
          <w:tcPr>
            <w:tcW w:w="3794" w:type="dxa"/>
          </w:tcPr>
          <w:p w:rsidR="00587CFC" w:rsidRPr="003F218C" w:rsidRDefault="00587CFC" w:rsidP="00587CFC">
            <w:pPr>
              <w:keepLines/>
              <w:widowControl w:val="0"/>
              <w:numPr>
                <w:ilvl w:val="0"/>
                <w:numId w:val="10"/>
              </w:numPr>
              <w:tabs>
                <w:tab w:val="left" w:pos="567"/>
              </w:tabs>
              <w:spacing w:after="240"/>
              <w:ind w:left="0" w:firstLine="0"/>
              <w:rPr>
                <w:rFonts w:ascii="Times New Roman" w:hAnsi="Times New Roman" w:cs="Times New Roman"/>
                <w:i/>
                <w:sz w:val="24"/>
                <w:szCs w:val="24"/>
              </w:rPr>
            </w:pPr>
            <w:r w:rsidRPr="00AA58D7">
              <w:rPr>
                <w:rFonts w:ascii="Times New Roman" w:eastAsia="Times New Roman" w:hAnsi="Times New Roman" w:cs="Peterburg"/>
                <w:i/>
                <w:color w:val="000000"/>
                <w:sz w:val="24"/>
                <w:szCs w:val="24"/>
              </w:rPr>
              <w:t>киоски, временные павильоны розничной торговли</w:t>
            </w:r>
          </w:p>
        </w:tc>
        <w:tc>
          <w:tcPr>
            <w:tcW w:w="5776" w:type="dxa"/>
            <w:gridSpan w:val="2"/>
          </w:tcPr>
          <w:p w:rsidR="00587CFC" w:rsidRPr="003F218C" w:rsidRDefault="00587CFC" w:rsidP="00E857A0">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bl>
    <w:p w:rsidR="00587CFC" w:rsidRPr="003F218C" w:rsidRDefault="00587CFC" w:rsidP="00587CFC">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587CFC" w:rsidRPr="003F218C" w:rsidRDefault="00587CFC" w:rsidP="00587CFC">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3) предельное количество этажей зданий,</w:t>
      </w:r>
      <w:r>
        <w:rPr>
          <w:rFonts w:ascii="Times New Roman" w:eastAsia="Times New Roman" w:hAnsi="Times New Roman" w:cs="Times New Roman"/>
          <w:i/>
          <w:sz w:val="24"/>
          <w:szCs w:val="24"/>
        </w:rPr>
        <w:t xml:space="preserve"> строений, сооружений – 3 этажа;</w:t>
      </w:r>
    </w:p>
    <w:p w:rsidR="00587CFC" w:rsidRPr="003F218C" w:rsidRDefault="00587CFC" w:rsidP="00587CFC">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3F218C">
        <w:rPr>
          <w:rFonts w:ascii="Times New Roman" w:eastAsia="Times New Roman" w:hAnsi="Times New Roman" w:cs="Times New Roman"/>
          <w:i/>
          <w:sz w:val="24"/>
          <w:szCs w:val="24"/>
        </w:rPr>
        <w:t>0 %.</w:t>
      </w:r>
    </w:p>
    <w:p w:rsidR="00084C1A" w:rsidRPr="00084C1A" w:rsidRDefault="00084C1A" w:rsidP="00084C1A">
      <w:pPr>
        <w:numPr>
          <w:ilvl w:val="12"/>
          <w:numId w:val="0"/>
        </w:numPr>
        <w:spacing w:after="0" w:line="240" w:lineRule="auto"/>
        <w:ind w:firstLine="709"/>
        <w:jc w:val="both"/>
        <w:rPr>
          <w:rFonts w:ascii="Times New Roman" w:hAnsi="Times New Roman"/>
          <w:i/>
          <w:sz w:val="24"/>
          <w:szCs w:val="24"/>
        </w:rPr>
      </w:pPr>
    </w:p>
    <w:p w:rsidR="008B7250" w:rsidRDefault="008B7250" w:rsidP="00587CFC">
      <w:pPr>
        <w:pStyle w:val="3"/>
      </w:pPr>
      <w:bookmarkStart w:id="15" w:name="_Toc464717825"/>
      <w:r w:rsidRPr="00CD0893">
        <w:t>Статья 4</w:t>
      </w:r>
      <w:r w:rsidR="006B5D08">
        <w:t>5</w:t>
      </w:r>
      <w:r w:rsidRPr="00CD0893">
        <w:t>.3. Г</w:t>
      </w:r>
      <w:r w:rsidR="00AE7EC0" w:rsidRPr="00CD0893">
        <w:t>радостроительные регламенты</w:t>
      </w:r>
      <w:r w:rsidRPr="00CD0893">
        <w:t>.П</w:t>
      </w:r>
      <w:r w:rsidR="00AE7EC0" w:rsidRPr="00CD0893">
        <w:t>роизводственные зоны.</w:t>
      </w:r>
      <w:bookmarkEnd w:id="15"/>
    </w:p>
    <w:p w:rsidR="00993854" w:rsidRDefault="00993854" w:rsidP="00490145">
      <w:pPr>
        <w:spacing w:after="0" w:line="240" w:lineRule="auto"/>
        <w:ind w:firstLine="709"/>
        <w:jc w:val="both"/>
        <w:rPr>
          <w:rFonts w:ascii="Times New Roman" w:hAnsi="Times New Roman" w:cs="Times New Roman"/>
          <w:b/>
          <w:iCs/>
          <w:sz w:val="24"/>
          <w:szCs w:val="24"/>
        </w:rPr>
      </w:pPr>
    </w:p>
    <w:p w:rsidR="008B7250" w:rsidRPr="00CD0893" w:rsidRDefault="008B725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A5F1B">
        <w:rPr>
          <w:rFonts w:ascii="Times New Roman" w:hAnsi="Times New Roman" w:cs="Times New Roman"/>
          <w:b/>
          <w:sz w:val="24"/>
          <w:szCs w:val="24"/>
          <w:u w:val="single"/>
        </w:rPr>
        <w:t>1</w:t>
      </w:r>
      <w:r w:rsidRPr="00CD0893">
        <w:rPr>
          <w:rFonts w:ascii="Times New Roman" w:hAnsi="Times New Roman" w:cs="Times New Roman"/>
          <w:b/>
          <w:sz w:val="24"/>
          <w:szCs w:val="24"/>
          <w:u w:val="single"/>
        </w:rPr>
        <w:t>.</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1D0545" w:rsidRPr="001D0545">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sidR="001D0545" w:rsidRPr="001D0545">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587CFC" w:rsidRPr="003367A1" w:rsidRDefault="00587CFC" w:rsidP="00587CFC">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587CFC" w:rsidRPr="003367A1" w:rsidRDefault="00587CFC" w:rsidP="00587CFC">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Pr>
          <w:rFonts w:ascii="Times New Roman" w:hAnsi="Times New Roman" w:cs="Times New Roman"/>
          <w:i/>
          <w:sz w:val="24"/>
          <w:szCs w:val="24"/>
        </w:rPr>
        <w:t>;</w:t>
      </w:r>
    </w:p>
    <w:p w:rsidR="00587CFC" w:rsidRPr="003367A1" w:rsidRDefault="00587CFC" w:rsidP="00587CFC">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587CFC" w:rsidRPr="003367A1" w:rsidRDefault="00587CFC" w:rsidP="00587CFC">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587CFC" w:rsidRPr="00CD0893" w:rsidRDefault="00587CFC" w:rsidP="00587CFC">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8B7250" w:rsidRPr="00CD0893" w:rsidRDefault="008B7250" w:rsidP="00490145">
      <w:pPr>
        <w:spacing w:after="0" w:line="240" w:lineRule="auto"/>
        <w:ind w:firstLine="709"/>
        <w:jc w:val="both"/>
        <w:rPr>
          <w:rFonts w:ascii="Calibri" w:eastAsia="Times New Roman" w:hAnsi="Calibri" w:cs="Times New Roman"/>
          <w:sz w:val="24"/>
          <w:szCs w:val="24"/>
        </w:rPr>
      </w:pPr>
    </w:p>
    <w:p w:rsidR="008B7250" w:rsidRPr="00CD0893" w:rsidRDefault="008B7250" w:rsidP="008745F3">
      <w:pPr>
        <w:spacing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A5F1B">
        <w:rPr>
          <w:rFonts w:ascii="Times New Roman" w:hAnsi="Times New Roman" w:cs="Times New Roman"/>
          <w:b/>
          <w:sz w:val="24"/>
          <w:szCs w:val="24"/>
          <w:u w:val="single"/>
        </w:rPr>
        <w:t>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нно</w:t>
      </w:r>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sidR="00063DE2">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8B7250" w:rsidP="008745F3">
      <w:pPr>
        <w:pStyle w:val="a3"/>
        <w:spacing w:before="120" w:after="12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CD0893" w:rsidRDefault="00FA4594" w:rsidP="00FA4594">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5C2228" w:rsidRPr="00CD0893" w:rsidRDefault="005C2228" w:rsidP="008745F3">
      <w:pPr>
        <w:spacing w:before="120" w:after="12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00EA5F1B">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V классов вредности.</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Pr="005F7296" w:rsidRDefault="005C2228" w:rsidP="00762A98">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5C2228" w:rsidRPr="005F7296" w:rsidRDefault="005C2228" w:rsidP="008745F3">
      <w:pPr>
        <w:spacing w:before="120" w:after="12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lastRenderedPageBreak/>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Pr="005F7296" w:rsidRDefault="005C2228" w:rsidP="00762A98">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762A98">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762A98">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FA4594" w:rsidRPr="009A47B2" w:rsidRDefault="00FA4594" w:rsidP="00FA459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CD0893" w:rsidRDefault="00FA4594" w:rsidP="00FA4594">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8745F3">
      <w:pPr>
        <w:spacing w:before="120" w:after="12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EA5F1B">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Зона предназначена для организации и благоустройства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Default="00F41EDD" w:rsidP="00490145">
      <w:pPr>
        <w:spacing w:after="0" w:line="240" w:lineRule="auto"/>
        <w:ind w:firstLine="709"/>
        <w:jc w:val="both"/>
        <w:rPr>
          <w:rFonts w:ascii="Times New Roman" w:hAnsi="Times New Roman" w:cs="Times New Roman"/>
          <w:b/>
          <w:iCs/>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CD0893" w:rsidRDefault="00FA4594" w:rsidP="00490145">
      <w:pPr>
        <w:spacing w:after="0" w:line="240" w:lineRule="auto"/>
        <w:ind w:firstLine="709"/>
        <w:jc w:val="both"/>
        <w:rPr>
          <w:rFonts w:ascii="Times New Roman" w:hAnsi="Times New Roman" w:cs="Times New Roman"/>
          <w:b/>
          <w:iCs/>
          <w:sz w:val="24"/>
          <w:szCs w:val="24"/>
        </w:rPr>
      </w:pPr>
    </w:p>
    <w:p w:rsidR="00F41EDD" w:rsidRPr="00CD0893" w:rsidRDefault="00F41EDD" w:rsidP="00FA4594">
      <w:pPr>
        <w:pStyle w:val="3"/>
      </w:pPr>
      <w:bookmarkStart w:id="16" w:name="_Toc464717826"/>
      <w:r w:rsidRPr="00CD0893">
        <w:t>Статья 4</w:t>
      </w:r>
      <w:r w:rsidR="006B5D08">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16"/>
    </w:p>
    <w:p w:rsidR="004D6EF2" w:rsidRPr="00CD0893" w:rsidRDefault="00A43EC7" w:rsidP="008745F3">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2733D5">
        <w:rPr>
          <w:rFonts w:ascii="Times New Roman" w:eastAsia="Times New Roman" w:hAnsi="Times New Roman" w:cs="Times New Roman"/>
          <w:b/>
          <w:bCs/>
          <w:sz w:val="24"/>
          <w:szCs w:val="24"/>
          <w:u w:val="single"/>
        </w:rPr>
        <w:t>-1</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8745F3">
      <w:pPr>
        <w:spacing w:before="120" w:after="12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производственно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технологический комплекс </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золошлакоотвалы;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Pr="001D3BB2" w:rsidRDefault="001D3BB2" w:rsidP="008745F3">
      <w:pPr>
        <w:spacing w:before="120" w:after="12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E857A0" w:rsidRPr="00E857A0" w:rsidRDefault="005C70D8" w:rsidP="00E857A0">
      <w:pPr>
        <w:spacing w:before="120" w:after="120" w:line="240" w:lineRule="auto"/>
        <w:ind w:firstLine="709"/>
        <w:jc w:val="both"/>
        <w:rPr>
          <w:rFonts w:ascii="Times New Roman" w:hAnsi="Times New Roman" w:cs="Times New Roman"/>
          <w:b/>
          <w:i/>
          <w:iCs/>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r w:rsidR="00E857A0" w:rsidRPr="00E857A0">
        <w:rPr>
          <w:rFonts w:ascii="Times New Roman" w:hAnsi="Times New Roman" w:cs="Times New Roman"/>
          <w:b/>
          <w:i/>
          <w:iCs/>
          <w:sz w:val="24"/>
          <w:szCs w:val="24"/>
          <w:u w:val="single"/>
        </w:rPr>
        <w:t>:</w:t>
      </w:r>
    </w:p>
    <w:p w:rsidR="00E857A0" w:rsidRDefault="00E857A0" w:rsidP="00E857A0">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E857A0" w:rsidRDefault="00E857A0" w:rsidP="00E857A0">
      <w:pPr>
        <w:pStyle w:val="23"/>
        <w:ind w:firstLine="709"/>
        <w:rPr>
          <w:b w:val="0"/>
          <w:color w:val="auto"/>
          <w:szCs w:val="24"/>
          <w:lang w:val="ru-RU"/>
        </w:rPr>
      </w:pPr>
      <w:r>
        <w:rPr>
          <w:b w:val="0"/>
          <w:color w:val="auto"/>
          <w:szCs w:val="24"/>
          <w:lang w:val="ru-RU"/>
        </w:rPr>
        <w:t>- землеройные и другие работы.</w:t>
      </w:r>
    </w:p>
    <w:p w:rsidR="00E857A0" w:rsidRDefault="00E857A0" w:rsidP="008322E8">
      <w:pPr>
        <w:pStyle w:val="a3"/>
        <w:spacing w:after="0" w:line="240" w:lineRule="auto"/>
        <w:ind w:left="709"/>
        <w:contextualSpacing w:val="0"/>
        <w:jc w:val="both"/>
        <w:rPr>
          <w:rFonts w:ascii="Times New Roman" w:hAnsi="Times New Roman" w:cs="Times New Roman"/>
          <w:iCs/>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8745F3">
      <w:pPr>
        <w:spacing w:before="120" w:after="12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2733D5">
        <w:rPr>
          <w:rFonts w:ascii="Times New Roman" w:eastAsia="Times New Roman" w:hAnsi="Times New Roman" w:cs="Times New Roman"/>
          <w:b/>
          <w:bCs/>
          <w:sz w:val="24"/>
          <w:szCs w:val="24"/>
          <w:u w:val="single"/>
        </w:rPr>
        <w:t>-1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Pr="00CD0893">
        <w:rPr>
          <w:rFonts w:ascii="Times New Roman" w:hAnsi="Times New Roman" w:cs="Times New Roman"/>
        </w:rPr>
        <w:t xml:space="preserve"> зон;</w:t>
      </w:r>
    </w:p>
    <w:p w:rsidR="00F41EDD"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A4594" w:rsidRDefault="00FA4594" w:rsidP="00490145">
      <w:pPr>
        <w:pStyle w:val="a3"/>
        <w:spacing w:after="0" w:line="240" w:lineRule="auto"/>
        <w:ind w:left="0" w:firstLine="709"/>
        <w:contextualSpacing w:val="0"/>
        <w:jc w:val="both"/>
        <w:rPr>
          <w:rFonts w:ascii="Times New Roman" w:hAnsi="Times New Roman" w:cs="Times New Roman"/>
          <w:i/>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490145">
      <w:pPr>
        <w:pStyle w:val="nienie"/>
        <w:ind w:left="0" w:firstLine="709"/>
        <w:rPr>
          <w:rFonts w:ascii="Times New Roman" w:hAnsi="Times New Roman" w:cs="Times New Roman"/>
        </w:rPr>
      </w:pPr>
    </w:p>
    <w:p w:rsidR="00E8384A" w:rsidRDefault="00E8384A" w:rsidP="00FA4594">
      <w:pPr>
        <w:pStyle w:val="3"/>
      </w:pPr>
      <w:bookmarkStart w:id="17" w:name="_Toc464717827"/>
      <w:r w:rsidRPr="00CD0893">
        <w:rPr>
          <w:iCs/>
        </w:rPr>
        <w:t>Статья 4</w:t>
      </w:r>
      <w:r w:rsidR="006B5D08">
        <w:rPr>
          <w:iCs/>
        </w:rPr>
        <w:t>5</w:t>
      </w:r>
      <w:r w:rsidRPr="00CD0893">
        <w:rPr>
          <w:iCs/>
        </w:rPr>
        <w:t xml:space="preserve">.5.  </w:t>
      </w:r>
      <w:r w:rsidRPr="00CD0893">
        <w:t>Градостроительные регламенты. Зоны сельскохозяйственного использования.</w:t>
      </w:r>
      <w:bookmarkEnd w:id="17"/>
    </w:p>
    <w:p w:rsidR="0019480C" w:rsidRDefault="0019480C" w:rsidP="0019480C">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Pr>
          <w:rFonts w:ascii="Times New Roman" w:hAnsi="Times New Roman" w:cs="Times New Roman"/>
          <w:b/>
          <w:sz w:val="24"/>
          <w:szCs w:val="24"/>
          <w:u w:val="single"/>
        </w:rPr>
        <w:t>З</w:t>
      </w:r>
      <w:r w:rsidRPr="00C14061">
        <w:rPr>
          <w:rFonts w:ascii="Times New Roman" w:hAnsi="Times New Roman" w:cs="Times New Roman"/>
          <w:b/>
          <w:sz w:val="24"/>
          <w:szCs w:val="24"/>
          <w:u w:val="single"/>
        </w:rPr>
        <w:t>она</w:t>
      </w:r>
      <w:r>
        <w:rPr>
          <w:rFonts w:ascii="Times New Roman" w:hAnsi="Times New Roman" w:cs="Times New Roman"/>
          <w:b/>
          <w:sz w:val="24"/>
          <w:szCs w:val="24"/>
          <w:u w:val="single"/>
        </w:rPr>
        <w:t>сель</w:t>
      </w:r>
      <w:r w:rsidRPr="00C14061">
        <w:rPr>
          <w:rFonts w:ascii="Times New Roman" w:hAnsi="Times New Roman" w:cs="Times New Roman"/>
          <w:b/>
          <w:sz w:val="24"/>
          <w:szCs w:val="24"/>
          <w:u w:val="single"/>
        </w:rPr>
        <w:t>хоз</w:t>
      </w:r>
      <w:r>
        <w:rPr>
          <w:rFonts w:ascii="Times New Roman" w:hAnsi="Times New Roman" w:cs="Times New Roman"/>
          <w:b/>
          <w:sz w:val="24"/>
          <w:szCs w:val="24"/>
          <w:u w:val="single"/>
        </w:rPr>
        <w:t>использова</w:t>
      </w:r>
      <w:r w:rsidRPr="00C14061">
        <w:rPr>
          <w:rFonts w:ascii="Times New Roman" w:hAnsi="Times New Roman" w:cs="Times New Roman"/>
          <w:b/>
          <w:sz w:val="24"/>
          <w:szCs w:val="24"/>
          <w:u w:val="single"/>
        </w:rPr>
        <w:t>ния</w:t>
      </w:r>
      <w:r w:rsidRPr="00CD0893">
        <w:rPr>
          <w:rFonts w:ascii="Times New Roman" w:hAnsi="Times New Roman" w:cs="Times New Roman"/>
          <w:b/>
          <w:sz w:val="24"/>
          <w:szCs w:val="24"/>
          <w:u w:val="single"/>
        </w:rPr>
        <w:t>.</w:t>
      </w:r>
    </w:p>
    <w:p w:rsidR="0019480C" w:rsidRPr="004461FA" w:rsidRDefault="0019480C" w:rsidP="0019480C">
      <w:pPr>
        <w:spacing w:after="0" w:line="240" w:lineRule="auto"/>
        <w:ind w:firstLine="709"/>
        <w:jc w:val="both"/>
        <w:rPr>
          <w:rFonts w:ascii="Times New Roman" w:hAnsi="Times New Roman" w:cs="Times New Roman"/>
          <w:i/>
          <w:sz w:val="24"/>
          <w:szCs w:val="24"/>
        </w:rPr>
      </w:pPr>
      <w:r w:rsidRPr="004461FA">
        <w:rPr>
          <w:rFonts w:ascii="Times New Roman" w:hAnsi="Times New Roman" w:cs="Times New Roman"/>
          <w:i/>
          <w:sz w:val="24"/>
          <w:szCs w:val="24"/>
        </w:rPr>
        <w:t xml:space="preserve">Зона сельскохозяйственного назначения </w:t>
      </w:r>
      <w:r>
        <w:rPr>
          <w:rFonts w:ascii="Times New Roman" w:hAnsi="Times New Roman" w:cs="Times New Roman"/>
          <w:i/>
          <w:sz w:val="24"/>
          <w:szCs w:val="24"/>
        </w:rPr>
        <w:t>СХ-1</w:t>
      </w:r>
      <w:r w:rsidRPr="004461FA">
        <w:rPr>
          <w:rFonts w:ascii="Times New Roman" w:hAnsi="Times New Roman" w:cs="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9480C" w:rsidRPr="00BF3195" w:rsidRDefault="0019480C" w:rsidP="0019480C">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19480C" w:rsidRPr="00CD0893" w:rsidRDefault="0019480C" w:rsidP="0019480C">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дачи;</w:t>
      </w:r>
    </w:p>
    <w:p w:rsidR="0019480C" w:rsidRPr="00CD0893" w:rsidRDefault="0019480C" w:rsidP="0019480C">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19480C" w:rsidRPr="00CD0893" w:rsidRDefault="0019480C" w:rsidP="0019480C">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19480C" w:rsidRPr="00CD0893" w:rsidRDefault="0019480C" w:rsidP="0019480C">
      <w:pPr>
        <w:pStyle w:val="a3"/>
        <w:numPr>
          <w:ilvl w:val="0"/>
          <w:numId w:val="6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19480C" w:rsidRPr="00BF3195" w:rsidRDefault="0019480C" w:rsidP="0019480C">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19480C" w:rsidRPr="00CD0893" w:rsidRDefault="0019480C" w:rsidP="0019480C">
      <w:pPr>
        <w:pStyle w:val="a3"/>
        <w:numPr>
          <w:ilvl w:val="0"/>
          <w:numId w:val="68"/>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19480C" w:rsidRPr="008322E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19480C" w:rsidRPr="005C222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инженерно-технические объекты;</w:t>
      </w:r>
    </w:p>
    <w:p w:rsidR="0019480C" w:rsidRPr="008322E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19480C" w:rsidRDefault="0019480C" w:rsidP="0019480C">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19480C" w:rsidRPr="00CD0893" w:rsidRDefault="0019480C" w:rsidP="0019480C">
      <w:pPr>
        <w:pStyle w:val="a3"/>
        <w:numPr>
          <w:ilvl w:val="0"/>
          <w:numId w:val="6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19480C" w:rsidRPr="008322E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19480C" w:rsidRPr="008322E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в</w:t>
      </w:r>
      <w:r w:rsidRPr="008322E8">
        <w:rPr>
          <w:rFonts w:ascii="Times New Roman" w:hAnsi="Times New Roman" w:cs="Times New Roman"/>
          <w:sz w:val="24"/>
          <w:szCs w:val="24"/>
        </w:rPr>
        <w:t>етеринарные учреждения;</w:t>
      </w:r>
    </w:p>
    <w:p w:rsidR="0019480C" w:rsidRPr="005C222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19480C" w:rsidRPr="008322E8" w:rsidRDefault="0019480C" w:rsidP="0019480C">
      <w:pPr>
        <w:pStyle w:val="a3"/>
        <w:numPr>
          <w:ilvl w:val="1"/>
          <w:numId w:val="55"/>
        </w:numPr>
        <w:spacing w:after="0" w:line="240" w:lineRule="auto"/>
        <w:ind w:left="0" w:firstLine="851"/>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обслуживания автотранспорта.</w:t>
      </w:r>
    </w:p>
    <w:p w:rsidR="0019480C" w:rsidRDefault="0019480C" w:rsidP="0019480C">
      <w:pPr>
        <w:pStyle w:val="a3"/>
        <w:spacing w:after="0" w:line="240" w:lineRule="auto"/>
        <w:ind w:left="0" w:firstLine="709"/>
        <w:contextualSpacing w:val="0"/>
        <w:jc w:val="both"/>
        <w:rPr>
          <w:rFonts w:ascii="Times New Roman" w:hAnsi="Times New Roman" w:cs="Times New Roman"/>
          <w:i/>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D3E95" w:rsidRPr="009A47B2" w:rsidRDefault="00FA4594" w:rsidP="008D3E95">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D3E95">
        <w:rPr>
          <w:rFonts w:ascii="Times New Roman" w:hAnsi="Times New Roman" w:cs="Times New Roman"/>
          <w:i/>
          <w:sz w:val="24"/>
          <w:szCs w:val="24"/>
        </w:rPr>
        <w:t>не подлежат ограничению, определяются в рамках разработки проектной документации</w:t>
      </w:r>
      <w:r w:rsidR="008D3E95"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5C2228" w:rsidRPr="00CD0893" w:rsidRDefault="00291D6A" w:rsidP="008745F3">
      <w:pPr>
        <w:spacing w:before="120" w:after="12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СХ-2</w:t>
      </w:r>
      <w:r w:rsidR="005C2228" w:rsidRPr="00CD0893">
        <w:rPr>
          <w:rFonts w:ascii="Times New Roman" w:hAnsi="Times New Roman" w:cs="Times New Roman"/>
          <w:b/>
          <w:sz w:val="24"/>
          <w:szCs w:val="24"/>
          <w:u w:val="single"/>
        </w:rPr>
        <w:t xml:space="preserve">. Зона </w:t>
      </w:r>
      <w:r w:rsidR="005C2228">
        <w:rPr>
          <w:rFonts w:ascii="Times New Roman" w:hAnsi="Times New Roman" w:cs="Times New Roman"/>
          <w:b/>
          <w:sz w:val="24"/>
          <w:szCs w:val="24"/>
          <w:u w:val="single"/>
        </w:rPr>
        <w:t>сельхоз</w:t>
      </w:r>
      <w:r w:rsidR="00355B2A">
        <w:rPr>
          <w:rFonts w:ascii="Times New Roman" w:hAnsi="Times New Roman" w:cs="Times New Roman"/>
          <w:b/>
          <w:sz w:val="24"/>
          <w:szCs w:val="24"/>
          <w:u w:val="single"/>
        </w:rPr>
        <w:t>назначения</w:t>
      </w:r>
      <w:r w:rsidRPr="00D7323A">
        <w:rPr>
          <w:rFonts w:ascii="Times New Roman" w:hAnsi="Times New Roman" w:cs="Times New Roman"/>
          <w:sz w:val="24"/>
          <w:szCs w:val="24"/>
          <w:u w:val="single"/>
        </w:rPr>
        <w:t>*</w:t>
      </w:r>
      <w:r w:rsidR="005C2228" w:rsidRPr="00CD0893">
        <w:rPr>
          <w:rFonts w:ascii="Times New Roman" w:hAnsi="Times New Roman" w:cs="Times New Roman"/>
          <w:b/>
          <w:sz w:val="24"/>
          <w:szCs w:val="24"/>
          <w:u w:val="single"/>
        </w:rPr>
        <w:t>.</w:t>
      </w:r>
    </w:p>
    <w:p w:rsidR="002733D5" w:rsidRPr="00291D6A" w:rsidRDefault="00312B3B" w:rsidP="002733D5">
      <w:pPr>
        <w:autoSpaceDE w:val="0"/>
        <w:autoSpaceDN w:val="0"/>
        <w:adjustRightInd w:val="0"/>
        <w:spacing w:after="0" w:line="240" w:lineRule="auto"/>
        <w:ind w:firstLine="709"/>
        <w:jc w:val="both"/>
        <w:rPr>
          <w:rFonts w:ascii="Times New Roman" w:eastAsia="Calibri" w:hAnsi="Times New Roman" w:cs="Times New Roman"/>
          <w:color w:val="000000"/>
          <w:sz w:val="24"/>
          <w:szCs w:val="23"/>
          <w:lang w:eastAsia="en-US"/>
        </w:rPr>
      </w:pPr>
      <w:r>
        <w:rPr>
          <w:rFonts w:ascii="Times New Roman" w:hAnsi="Times New Roman" w:cs="Times New Roman"/>
          <w:i/>
          <w:sz w:val="24"/>
          <w:szCs w:val="24"/>
        </w:rPr>
        <w:t>Зона СХ-2</w:t>
      </w:r>
      <w:r w:rsidR="002733D5" w:rsidRPr="00291D6A">
        <w:rPr>
          <w:rFonts w:ascii="Times New Roman" w:hAnsi="Times New Roman" w:cs="Times New Roman"/>
          <w:i/>
          <w:sz w:val="24"/>
          <w:szCs w:val="24"/>
        </w:rPr>
        <w:t xml:space="preserve"> предназначен</w:t>
      </w:r>
      <w:r>
        <w:rPr>
          <w:rFonts w:ascii="Times New Roman" w:hAnsi="Times New Roman" w:cs="Times New Roman"/>
          <w:i/>
          <w:sz w:val="24"/>
          <w:szCs w:val="24"/>
        </w:rPr>
        <w:t>а</w:t>
      </w:r>
      <w:r w:rsidR="002733D5" w:rsidRPr="00291D6A">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обеспечивающие их инфраструктуру, предотвращение их занятия другими видами деятельности. Зона СХ-</w:t>
      </w:r>
      <w:r>
        <w:rPr>
          <w:rFonts w:ascii="Times New Roman" w:hAnsi="Times New Roman" w:cs="Times New Roman"/>
          <w:i/>
          <w:sz w:val="24"/>
          <w:szCs w:val="24"/>
        </w:rPr>
        <w:t>2</w:t>
      </w:r>
      <w:r w:rsidR="002733D5" w:rsidRPr="00291D6A">
        <w:rPr>
          <w:rFonts w:ascii="Times New Roman" w:hAnsi="Times New Roman" w:cs="Times New Roman"/>
          <w:i/>
          <w:sz w:val="24"/>
          <w:szCs w:val="24"/>
        </w:rPr>
        <w:t xml:space="preserve"> находится вне границ населённых пунктов на землях сельскохозяйственного назначения.</w:t>
      </w:r>
    </w:p>
    <w:p w:rsidR="00BC398E" w:rsidRPr="00291D6A" w:rsidRDefault="00BC398E" w:rsidP="00312B3B">
      <w:pPr>
        <w:spacing w:before="120" w:after="120"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Основные виды разрешенного использования: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b/>
          <w:sz w:val="24"/>
          <w:szCs w:val="24"/>
        </w:rPr>
        <w:t xml:space="preserve">–   </w:t>
      </w:r>
      <w:r w:rsidRPr="00291D6A">
        <w:rPr>
          <w:rFonts w:ascii="Times New Roman" w:hAnsi="Times New Roman" w:cs="Times New Roman"/>
          <w:sz w:val="24"/>
          <w:szCs w:val="24"/>
        </w:rPr>
        <w:t>объекты сельскохозяйственного назначения;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садоводства;</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дачного строительства;</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поля и участки для выращивания сельхозпродукции;</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пашни;</w:t>
      </w:r>
    </w:p>
    <w:p w:rsidR="00BC398E" w:rsidRPr="00291D6A" w:rsidRDefault="00BC398E" w:rsidP="00BC398E">
      <w:pPr>
        <w:pStyle w:val="a3"/>
        <w:spacing w:line="240" w:lineRule="auto"/>
        <w:ind w:left="851"/>
        <w:rPr>
          <w:rFonts w:ascii="Times New Roman" w:hAnsi="Times New Roman" w:cs="Times New Roman"/>
          <w:sz w:val="24"/>
          <w:szCs w:val="24"/>
        </w:rPr>
      </w:pPr>
      <w:r w:rsidRPr="00291D6A">
        <w:rPr>
          <w:rFonts w:ascii="Times New Roman" w:hAnsi="Times New Roman" w:cs="Times New Roman"/>
          <w:sz w:val="24"/>
          <w:szCs w:val="24"/>
        </w:rPr>
        <w:t xml:space="preserve">–   </w:t>
      </w:r>
      <w:r w:rsidRPr="00291D6A">
        <w:rPr>
          <w:rFonts w:ascii="Times New Roman" w:eastAsia="Times New Roman" w:hAnsi="Times New Roman" w:cs="Times New Roman"/>
          <w:sz w:val="24"/>
          <w:szCs w:val="24"/>
        </w:rPr>
        <w:t>животноводческие фермы.</w:t>
      </w:r>
    </w:p>
    <w:p w:rsidR="00BC398E" w:rsidRPr="00291D6A" w:rsidRDefault="00BC398E" w:rsidP="00BC398E">
      <w:pPr>
        <w:spacing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Вспомогательные виды разрешенного использования: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хранения автотранспорта;</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инженерно-технические объекты;</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конноспортивные клубы, манежи для верховой езды;</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ветеринарные учреждения;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необходимые для обслуживания объектов, разрешенных по праву использования.</w:t>
      </w:r>
    </w:p>
    <w:p w:rsidR="00BC398E" w:rsidRPr="00291D6A" w:rsidRDefault="00BC398E" w:rsidP="00312B3B">
      <w:pPr>
        <w:spacing w:before="120" w:after="120" w:line="240" w:lineRule="auto"/>
        <w:ind w:firstLine="851"/>
        <w:rPr>
          <w:rFonts w:ascii="Times New Roman" w:hAnsi="Times New Roman" w:cs="Times New Roman"/>
          <w:b/>
          <w:i/>
          <w:sz w:val="24"/>
          <w:szCs w:val="24"/>
          <w:u w:val="single"/>
        </w:rPr>
      </w:pPr>
      <w:r w:rsidRPr="00291D6A">
        <w:rPr>
          <w:rFonts w:ascii="Times New Roman" w:hAnsi="Times New Roman" w:cs="Times New Roman"/>
          <w:b/>
          <w:i/>
          <w:sz w:val="24"/>
          <w:szCs w:val="24"/>
          <w:u w:val="single"/>
        </w:rPr>
        <w:t>Условно разрешенные виды использования: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индивидуальные жилые дома, жилые дома блокированной застройки;</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ветеринарные учреждения;</w:t>
      </w:r>
    </w:p>
    <w:p w:rsidR="00BC398E" w:rsidRPr="00291D6A" w:rsidRDefault="00BC398E" w:rsidP="00BC398E">
      <w:pPr>
        <w:spacing w:after="0" w:line="240" w:lineRule="auto"/>
        <w:ind w:firstLine="851"/>
        <w:rPr>
          <w:rFonts w:ascii="Times New Roman" w:hAnsi="Times New Roman" w:cs="Times New Roman"/>
          <w:sz w:val="24"/>
          <w:szCs w:val="24"/>
        </w:rPr>
      </w:pPr>
      <w:r w:rsidRPr="00291D6A">
        <w:rPr>
          <w:rFonts w:ascii="Times New Roman" w:hAnsi="Times New Roman" w:cs="Times New Roman"/>
          <w:sz w:val="24"/>
          <w:szCs w:val="24"/>
        </w:rPr>
        <w:t>–    объекты обслуживания автотранспорта.</w:t>
      </w:r>
    </w:p>
    <w:p w:rsidR="00291D6A" w:rsidRPr="00403B96" w:rsidRDefault="00291D6A" w:rsidP="00291D6A">
      <w:pPr>
        <w:autoSpaceDE w:val="0"/>
        <w:autoSpaceDN w:val="0"/>
        <w:adjustRightInd w:val="0"/>
        <w:spacing w:after="0" w:line="240" w:lineRule="auto"/>
        <w:ind w:firstLine="709"/>
        <w:jc w:val="both"/>
        <w:rPr>
          <w:rFonts w:ascii="Times New Roman" w:eastAsia="Times New Roman" w:hAnsi="Times New Roman" w:cs="Times New Roman"/>
          <w:b/>
          <w:i/>
          <w:sz w:val="24"/>
        </w:rPr>
      </w:pPr>
      <w:r w:rsidRPr="00403B96">
        <w:rPr>
          <w:rFonts w:ascii="Times New Roman" w:eastAsia="Calibri" w:hAnsi="Times New Roman" w:cs="Times New Roman"/>
          <w:b/>
          <w:i/>
          <w:color w:val="000000"/>
          <w:sz w:val="24"/>
          <w:szCs w:val="23"/>
          <w:lang w:eastAsia="en-US"/>
        </w:rPr>
        <w:t xml:space="preserve">*На </w:t>
      </w:r>
      <w:r w:rsidRPr="00403B96">
        <w:rPr>
          <w:rFonts w:ascii="Times New Roman" w:eastAsia="Times New Roman" w:hAnsi="Times New Roman" w:cs="Times New Roman"/>
          <w:b/>
          <w:i/>
          <w:sz w:val="24"/>
        </w:rPr>
        <w:t>земли сельскохозяйственных угодий в составе земель сельскохозяйственного назначения</w:t>
      </w:r>
      <w:r w:rsidRPr="00403B96">
        <w:rPr>
          <w:rFonts w:ascii="Times New Roman" w:eastAsia="Calibri" w:hAnsi="Times New Roman" w:cs="Times New Roman"/>
          <w:b/>
          <w:i/>
          <w:color w:val="000000"/>
          <w:sz w:val="24"/>
          <w:szCs w:val="23"/>
          <w:lang w:eastAsia="en-US"/>
        </w:rPr>
        <w:t xml:space="preserve"> градостроительные регламенты не устанавливаются</w:t>
      </w:r>
      <w:r w:rsidRPr="00403B96">
        <w:rPr>
          <w:rFonts w:ascii="Times New Roman" w:eastAsia="Times New Roman" w:hAnsi="Times New Roman" w:cs="Times New Roman"/>
          <w:b/>
          <w:i/>
          <w:sz w:val="24"/>
        </w:rPr>
        <w:t>.</w:t>
      </w:r>
    </w:p>
    <w:p w:rsidR="006B138C" w:rsidRPr="009A47B2" w:rsidRDefault="006B138C" w:rsidP="006B138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sidRPr="002D2609">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6B138C" w:rsidRPr="006B138C" w:rsidRDefault="006B138C" w:rsidP="006B138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p>
    <w:p w:rsidR="006B138C" w:rsidRPr="009A47B2" w:rsidRDefault="006B138C" w:rsidP="006B138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6B138C" w:rsidRPr="009A47B2" w:rsidRDefault="006B138C" w:rsidP="006B138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6B138C" w:rsidRPr="009A47B2" w:rsidRDefault="006B138C" w:rsidP="006B138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C14061" w:rsidRDefault="00C14061" w:rsidP="00490145">
      <w:pPr>
        <w:spacing w:after="0" w:line="240" w:lineRule="auto"/>
        <w:ind w:firstLine="709"/>
        <w:jc w:val="both"/>
        <w:rPr>
          <w:rFonts w:ascii="Times New Roman" w:hAnsi="Times New Roman" w:cs="Times New Roman"/>
          <w:b/>
          <w:iCs/>
          <w:sz w:val="24"/>
          <w:szCs w:val="24"/>
        </w:rPr>
      </w:pPr>
    </w:p>
    <w:p w:rsidR="00C10999" w:rsidRDefault="00C10999" w:rsidP="00FA4594">
      <w:pPr>
        <w:pStyle w:val="3"/>
      </w:pPr>
      <w:bookmarkStart w:id="18" w:name="_Toc464717828"/>
      <w:r w:rsidRPr="00CD0893">
        <w:lastRenderedPageBreak/>
        <w:t>Статья 4</w:t>
      </w:r>
      <w:r w:rsidR="006B5D08">
        <w:t>5</w:t>
      </w:r>
      <w:r w:rsidRPr="00CD0893">
        <w:t>.6. Градостроительные регламенты. Рекреационные зоны.</w:t>
      </w:r>
      <w:bookmarkEnd w:id="18"/>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sidR="002733D5">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спортивных сооружений и комплексов местного значения,размещения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cs="Times New Roman"/>
          <w:sz w:val="24"/>
          <w:szCs w:val="24"/>
        </w:rPr>
        <w:t>ию к  основному назначению зоны</w:t>
      </w:r>
      <w:r w:rsidRPr="00CD0893">
        <w:rPr>
          <w:rFonts w:ascii="Times New Roman" w:hAnsi="Times New Roman" w:cs="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FA4594" w:rsidRDefault="00FA4594" w:rsidP="00FA4594">
      <w:pPr>
        <w:spacing w:after="0" w:line="240" w:lineRule="auto"/>
        <w:jc w:val="both"/>
        <w:rPr>
          <w:rFonts w:ascii="Times New Roman" w:hAnsi="Times New Roman" w:cs="Times New Roman"/>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FA4594"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FA4594" w:rsidRPr="00517BC2" w:rsidRDefault="00FA4594" w:rsidP="00FA459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FA4594" w:rsidRPr="00517BC2" w:rsidRDefault="00FA4594" w:rsidP="00FA459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FA4594" w:rsidRPr="00517BC2" w:rsidRDefault="00FA4594" w:rsidP="00FA459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FA4594" w:rsidRPr="00517BC2" w:rsidRDefault="00FA4594" w:rsidP="00FA459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FA4594" w:rsidRDefault="00FA4594" w:rsidP="00FA459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FA4594" w:rsidRDefault="00FA4594" w:rsidP="00FA4594">
      <w:pPr>
        <w:pStyle w:val="a3"/>
        <w:spacing w:after="0" w:line="240" w:lineRule="auto"/>
        <w:ind w:left="0" w:firstLine="851"/>
        <w:jc w:val="both"/>
        <w:rPr>
          <w:rFonts w:ascii="Times New Roman" w:hAnsi="Times New Roman" w:cs="Times New Roman"/>
          <w:i/>
          <w:sz w:val="24"/>
          <w:szCs w:val="24"/>
        </w:rPr>
      </w:pP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9A47B2" w:rsidRDefault="00FA4594" w:rsidP="00FA459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E857A0">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9A47B2">
        <w:rPr>
          <w:rFonts w:ascii="Times New Roman" w:hAnsi="Times New Roman" w:cs="Times New Roman"/>
          <w:i/>
          <w:sz w:val="24"/>
          <w:szCs w:val="24"/>
        </w:rPr>
        <w:t>.</w:t>
      </w:r>
    </w:p>
    <w:p w:rsidR="00FA4594" w:rsidRPr="00FA4594" w:rsidRDefault="00FA4594" w:rsidP="00FA4594">
      <w:pPr>
        <w:spacing w:after="0" w:line="240" w:lineRule="auto"/>
        <w:jc w:val="both"/>
        <w:rPr>
          <w:rFonts w:ascii="Times New Roman" w:hAnsi="Times New Roman" w:cs="Times New Roman"/>
          <w:sz w:val="24"/>
          <w:szCs w:val="24"/>
        </w:rPr>
      </w:pPr>
    </w:p>
    <w:p w:rsidR="002733D5" w:rsidRPr="0088192C" w:rsidRDefault="002733D5" w:rsidP="002733D5">
      <w:pPr>
        <w:spacing w:before="120" w:after="120" w:line="240" w:lineRule="auto"/>
        <w:ind w:firstLine="851"/>
        <w:jc w:val="both"/>
        <w:rPr>
          <w:rFonts w:ascii="Times New Roman" w:hAnsi="Times New Roman" w:cs="Times New Roman"/>
          <w:b/>
          <w:bCs/>
          <w:sz w:val="24"/>
          <w:szCs w:val="24"/>
          <w:u w:val="single"/>
        </w:rPr>
      </w:pPr>
      <w:r w:rsidRPr="0088192C">
        <w:rPr>
          <w:rFonts w:ascii="Times New Roman" w:hAnsi="Times New Roman" w:cs="Times New Roman"/>
          <w:b/>
          <w:bCs/>
          <w:sz w:val="24"/>
          <w:szCs w:val="24"/>
          <w:u w:val="single"/>
        </w:rPr>
        <w:t xml:space="preserve">Р-2.  </w:t>
      </w:r>
      <w:r w:rsidRPr="0088192C">
        <w:rPr>
          <w:rFonts w:ascii="Times New Roman" w:eastAsia="Times New Roman" w:hAnsi="Times New Roman" w:cs="Times New Roman"/>
          <w:b/>
          <w:bCs/>
          <w:sz w:val="24"/>
          <w:szCs w:val="24"/>
          <w:u w:val="single"/>
        </w:rPr>
        <w:t>Зона государственного лесного фонда.</w:t>
      </w:r>
    </w:p>
    <w:p w:rsidR="002733D5" w:rsidRPr="0071213E" w:rsidRDefault="002733D5" w:rsidP="002733D5">
      <w:pPr>
        <w:shd w:val="clear" w:color="auto" w:fill="FFFFFF"/>
        <w:spacing w:after="0" w:line="240" w:lineRule="auto"/>
        <w:ind w:firstLine="851"/>
        <w:jc w:val="both"/>
        <w:rPr>
          <w:rFonts w:ascii="Times New Roman" w:eastAsia="Times New Roman" w:hAnsi="Times New Roman" w:cs="Times New Roman"/>
          <w:b/>
          <w:bCs/>
          <w:i/>
          <w:sz w:val="24"/>
          <w:szCs w:val="24"/>
        </w:rPr>
      </w:pPr>
      <w:r w:rsidRPr="0071213E">
        <w:rPr>
          <w:rFonts w:ascii="Times New Roman" w:eastAsia="Times New Roman" w:hAnsi="Times New Roman" w:cs="Times New Roman"/>
          <w:b/>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2733D5" w:rsidRPr="0088192C" w:rsidRDefault="002733D5" w:rsidP="002733D5">
      <w:pPr>
        <w:shd w:val="clear" w:color="auto" w:fill="FFFFFF"/>
        <w:spacing w:after="0" w:line="240" w:lineRule="auto"/>
        <w:ind w:firstLine="851"/>
        <w:jc w:val="both"/>
        <w:rPr>
          <w:rFonts w:ascii="Times New Roman" w:eastAsia="Times New Roman" w:hAnsi="Times New Roman" w:cs="Times New Roman"/>
          <w:bCs/>
          <w:sz w:val="24"/>
          <w:szCs w:val="24"/>
        </w:rPr>
      </w:pPr>
      <w:r w:rsidRPr="0088192C">
        <w:rPr>
          <w:rFonts w:ascii="Times New Roman" w:eastAsia="Times New Roman" w:hAnsi="Times New Roman" w:cs="Times New Roman"/>
          <w:bCs/>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w:t>
      </w:r>
      <w:r w:rsidRPr="0088192C">
        <w:rPr>
          <w:rFonts w:ascii="Times New Roman" w:eastAsia="Times New Roman" w:hAnsi="Times New Roman" w:cs="Times New Roman"/>
          <w:bCs/>
          <w:sz w:val="24"/>
          <w:szCs w:val="24"/>
        </w:rPr>
        <w:lastRenderedPageBreak/>
        <w:t>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81890" w:rsidRDefault="00581890" w:rsidP="0068406E">
      <w:pPr>
        <w:spacing w:before="120" w:after="120" w:line="240" w:lineRule="auto"/>
        <w:ind w:firstLine="709"/>
        <w:jc w:val="both"/>
        <w:rPr>
          <w:rFonts w:ascii="Times New Roman" w:eastAsia="Times New Roman" w:hAnsi="Times New Roman" w:cs="Calibri"/>
          <w:b/>
          <w:bCs/>
          <w:sz w:val="24"/>
          <w:szCs w:val="24"/>
          <w:u w:val="single"/>
          <w:lang w:eastAsia="en-US"/>
        </w:rPr>
      </w:pPr>
    </w:p>
    <w:p w:rsidR="0068406E" w:rsidRPr="0068406E" w:rsidRDefault="0068406E" w:rsidP="0068406E">
      <w:pPr>
        <w:spacing w:before="120" w:after="120" w:line="240" w:lineRule="auto"/>
        <w:ind w:firstLine="709"/>
        <w:jc w:val="both"/>
        <w:rPr>
          <w:rFonts w:ascii="Times New Roman" w:eastAsia="Times New Roman" w:hAnsi="Times New Roman" w:cs="Calibri"/>
          <w:b/>
          <w:bCs/>
          <w:sz w:val="24"/>
          <w:szCs w:val="24"/>
          <w:u w:val="single"/>
          <w:lang w:eastAsia="en-US"/>
        </w:rPr>
      </w:pPr>
      <w:r>
        <w:rPr>
          <w:rFonts w:ascii="Times New Roman" w:eastAsia="Times New Roman" w:hAnsi="Times New Roman" w:cs="Calibri"/>
          <w:b/>
          <w:bCs/>
          <w:sz w:val="24"/>
          <w:szCs w:val="24"/>
          <w:u w:val="single"/>
          <w:lang w:eastAsia="en-US"/>
        </w:rPr>
        <w:t xml:space="preserve">Р-3.  </w:t>
      </w:r>
      <w:r w:rsidRPr="0068406E">
        <w:rPr>
          <w:rFonts w:ascii="Times New Roman" w:eastAsia="Times New Roman" w:hAnsi="Times New Roman" w:cs="Calibri"/>
          <w:b/>
          <w:bCs/>
          <w:sz w:val="24"/>
          <w:szCs w:val="24"/>
          <w:u w:val="single"/>
          <w:lang w:eastAsia="en-US"/>
        </w:rPr>
        <w:t>Зона особо охраняемых природных территорий</w:t>
      </w:r>
      <w:r>
        <w:rPr>
          <w:rFonts w:ascii="Times New Roman" w:eastAsia="Times New Roman" w:hAnsi="Times New Roman" w:cs="Calibri"/>
          <w:b/>
          <w:bCs/>
          <w:sz w:val="24"/>
          <w:szCs w:val="24"/>
          <w:u w:val="single"/>
          <w:lang w:eastAsia="en-US"/>
        </w:rPr>
        <w:t>.</w:t>
      </w:r>
    </w:p>
    <w:p w:rsidR="0068406E" w:rsidRPr="0068406E" w:rsidRDefault="0068406E" w:rsidP="0068406E">
      <w:pPr>
        <w:spacing w:after="0" w:line="240" w:lineRule="auto"/>
        <w:ind w:firstLine="709"/>
        <w:jc w:val="both"/>
        <w:rPr>
          <w:rFonts w:ascii="Times New Roman" w:eastAsia="Times New Roman" w:hAnsi="Times New Roman" w:cs="Calibri"/>
          <w:b/>
          <w:i/>
          <w:color w:val="000000"/>
          <w:sz w:val="24"/>
          <w:szCs w:val="24"/>
        </w:rPr>
      </w:pPr>
      <w:r w:rsidRPr="0068406E">
        <w:rPr>
          <w:rFonts w:ascii="Times New Roman" w:eastAsia="Times New Roman" w:hAnsi="Times New Roman" w:cs="Times New Roman"/>
          <w:b/>
          <w:bCs/>
          <w:i/>
          <w:sz w:val="24"/>
          <w:szCs w:val="24"/>
        </w:rPr>
        <w:t>Действие градостроительного регламента не распространяется на</w:t>
      </w:r>
      <w:r w:rsidRPr="0068406E">
        <w:rPr>
          <w:rFonts w:ascii="Times New Roman" w:eastAsia="Times New Roman" w:hAnsi="Times New Roman" w:cs="Times New Roman"/>
          <w:b/>
          <w:i/>
          <w:sz w:val="24"/>
          <w:szCs w:val="24"/>
        </w:rPr>
        <w:t>земли особо охраняемых природных территорий (за исключением земель лечебно-оздоровительных местностей и курортов).</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На территории памятника природы запрещается:</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 проводить несанкционированные горные работы;</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 гидротехническое вмешательство;</w:t>
      </w:r>
    </w:p>
    <w:p w:rsidR="0068406E" w:rsidRPr="0068406E" w:rsidRDefault="0068406E" w:rsidP="0068406E">
      <w:pPr>
        <w:spacing w:after="0" w:line="240" w:lineRule="auto"/>
        <w:ind w:firstLine="709"/>
        <w:jc w:val="both"/>
        <w:rPr>
          <w:rFonts w:ascii="Times New Roman" w:eastAsia="Times New Roman" w:hAnsi="Times New Roman" w:cs="Calibri"/>
          <w:color w:val="000000"/>
          <w:sz w:val="24"/>
          <w:szCs w:val="24"/>
        </w:rPr>
      </w:pPr>
      <w:r w:rsidRPr="0068406E">
        <w:rPr>
          <w:rFonts w:ascii="Times New Roman" w:eastAsia="Times New Roman" w:hAnsi="Times New Roman" w:cs="Calibri"/>
          <w:color w:val="000000"/>
          <w:sz w:val="24"/>
          <w:szCs w:val="24"/>
        </w:rPr>
        <w:t>- повреждение форм рельефа и геологических обнажений;</w:t>
      </w:r>
    </w:p>
    <w:p w:rsidR="0068406E" w:rsidRPr="0068406E" w:rsidRDefault="0068406E" w:rsidP="0068406E">
      <w:pPr>
        <w:spacing w:after="0" w:line="240" w:lineRule="auto"/>
        <w:ind w:firstLine="709"/>
        <w:jc w:val="both"/>
        <w:rPr>
          <w:rFonts w:ascii="Times New Roman" w:eastAsia="Times New Roman" w:hAnsi="Times New Roman" w:cs="Times New Roman"/>
          <w:color w:val="000000"/>
          <w:sz w:val="24"/>
          <w:szCs w:val="24"/>
          <w:lang w:eastAsia="en-US"/>
        </w:rPr>
      </w:pPr>
      <w:r w:rsidRPr="0068406E">
        <w:rPr>
          <w:rFonts w:ascii="Times New Roman" w:eastAsia="Times New Roman" w:hAnsi="Times New Roman" w:cs="Times New Roman"/>
          <w:color w:val="000000"/>
          <w:sz w:val="24"/>
          <w:szCs w:val="24"/>
          <w:lang w:eastAsia="en-US"/>
        </w:rPr>
        <w:t>- распашка территории.</w:t>
      </w:r>
    </w:p>
    <w:p w:rsidR="005A02E7" w:rsidRDefault="005A02E7" w:rsidP="00490145">
      <w:pPr>
        <w:spacing w:after="0" w:line="240" w:lineRule="auto"/>
        <w:ind w:firstLine="709"/>
        <w:jc w:val="both"/>
        <w:rPr>
          <w:rFonts w:ascii="Times New Roman" w:hAnsi="Times New Roman" w:cs="Times New Roman"/>
          <w:b/>
          <w:bCs/>
          <w:sz w:val="24"/>
          <w:szCs w:val="24"/>
        </w:rPr>
      </w:pPr>
    </w:p>
    <w:p w:rsidR="005F2568" w:rsidRDefault="005F2568" w:rsidP="00490145">
      <w:pPr>
        <w:spacing w:after="0" w:line="240" w:lineRule="auto"/>
        <w:ind w:firstLine="709"/>
        <w:jc w:val="both"/>
        <w:rPr>
          <w:rFonts w:ascii="Times New Roman" w:hAnsi="Times New Roman" w:cs="Times New Roman"/>
          <w:b/>
          <w:bCs/>
          <w:sz w:val="24"/>
          <w:szCs w:val="24"/>
        </w:rPr>
      </w:pPr>
    </w:p>
    <w:p w:rsidR="00AC02D9" w:rsidRPr="004D6EF2" w:rsidRDefault="003B45F6" w:rsidP="00FA4594">
      <w:pPr>
        <w:pStyle w:val="3"/>
      </w:pPr>
      <w:bookmarkStart w:id="19" w:name="_Toc464717829"/>
      <w:r w:rsidRPr="00CD0893">
        <w:t>Статья 4</w:t>
      </w:r>
      <w:r w:rsidR="006B5D08">
        <w:t>5</w:t>
      </w:r>
      <w:r w:rsidRPr="00CD0893">
        <w:t>.7.  Градостроительные регламенты. Зоны специального назначения.</w:t>
      </w:r>
      <w:bookmarkEnd w:id="19"/>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СО-1.   Зона скотомогильников, участков компостирования ТБО.</w:t>
      </w:r>
    </w:p>
    <w:p w:rsidR="002733D5" w:rsidRPr="002733D5" w:rsidRDefault="002733D5" w:rsidP="002733D5">
      <w:pPr>
        <w:spacing w:after="0" w:line="240" w:lineRule="auto"/>
        <w:ind w:firstLine="709"/>
        <w:jc w:val="both"/>
        <w:rPr>
          <w:rFonts w:ascii="Times New Roman" w:eastAsia="Times New Roman" w:hAnsi="Times New Roman" w:cs="Times New Roman"/>
          <w:iCs/>
          <w:sz w:val="24"/>
          <w:szCs w:val="24"/>
        </w:rPr>
      </w:pPr>
      <w:r w:rsidRPr="002733D5">
        <w:rPr>
          <w:rFonts w:ascii="Times New Roman" w:eastAsia="Times New Roman" w:hAnsi="Times New Roman" w:cs="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2733D5" w:rsidRPr="002733D5" w:rsidRDefault="002733D5" w:rsidP="002733D5">
      <w:pPr>
        <w:spacing w:before="120" w:after="120" w:line="240" w:lineRule="auto"/>
        <w:ind w:firstLine="709"/>
        <w:jc w:val="both"/>
        <w:rPr>
          <w:rFonts w:ascii="Calibri" w:eastAsia="Times New Roman" w:hAnsi="Calibri" w:cs="Times New Roman"/>
          <w:b/>
          <w:bCs/>
          <w:sz w:val="24"/>
          <w:szCs w:val="24"/>
        </w:rPr>
      </w:pPr>
      <w:r w:rsidRPr="002733D5">
        <w:rPr>
          <w:rFonts w:ascii="Times New Roman" w:eastAsia="Times New Roman" w:hAnsi="Times New Roman" w:cs="Times New Roman"/>
          <w:b/>
          <w:bCs/>
          <w:i/>
          <w:sz w:val="24"/>
          <w:szCs w:val="24"/>
          <w:u w:val="single"/>
        </w:rPr>
        <w:t>Основные виды разрешенного использования</w:t>
      </w:r>
      <w:r w:rsidRPr="002733D5">
        <w:rPr>
          <w:rFonts w:ascii="Calibri" w:eastAsia="Times New Roman" w:hAnsi="Calibri" w:cs="Times New Roman"/>
          <w:b/>
          <w:bCs/>
          <w:sz w:val="24"/>
          <w:szCs w:val="24"/>
        </w:rPr>
        <w:t>:</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скотомогильники (биотермические ямы);</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участки компостирования твердых бытовых отходов;</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участки компостирования жидких бытовых отходов;</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свалки.</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Вспомогательные виды разрешенного использования:</w:t>
      </w:r>
    </w:p>
    <w:p w:rsidR="002D63B4" w:rsidRPr="002D63B4" w:rsidRDefault="002D63B4" w:rsidP="002D63B4">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w:t>
      </w:r>
      <w:r w:rsidRPr="002D63B4">
        <w:rPr>
          <w:rFonts w:ascii="Times New Roman" w:eastAsia="Times New Roman" w:hAnsi="Times New Roman" w:cs="Times New Roman"/>
          <w:sz w:val="24"/>
          <w:szCs w:val="24"/>
        </w:rPr>
        <w:t>озяйственные корпуса;</w:t>
      </w:r>
    </w:p>
    <w:p w:rsidR="002D63B4" w:rsidRPr="002D63B4" w:rsidRDefault="002D63B4" w:rsidP="002D63B4">
      <w:pPr>
        <w:spacing w:after="0" w:line="240" w:lineRule="auto"/>
        <w:ind w:left="709"/>
        <w:jc w:val="both"/>
        <w:rPr>
          <w:rFonts w:ascii="Times New Roman" w:eastAsia="Times New Roman" w:hAnsi="Times New Roman" w:cs="Times New Roman"/>
          <w:sz w:val="24"/>
          <w:szCs w:val="24"/>
        </w:rPr>
      </w:pPr>
      <w:r w:rsidRPr="002D6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2D63B4">
        <w:rPr>
          <w:rFonts w:ascii="Times New Roman" w:eastAsia="Times New Roman" w:hAnsi="Times New Roman" w:cs="Times New Roman"/>
          <w:sz w:val="24"/>
          <w:szCs w:val="24"/>
        </w:rPr>
        <w:t>бъекты пожарной охраны;</w:t>
      </w:r>
    </w:p>
    <w:p w:rsidR="00E857A0" w:rsidRPr="002733D5" w:rsidRDefault="005C70D8" w:rsidP="00E857A0">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r w:rsidR="00E857A0" w:rsidRPr="002733D5">
        <w:rPr>
          <w:rFonts w:ascii="Times New Roman" w:eastAsia="Times New Roman" w:hAnsi="Times New Roman" w:cs="Times New Roman"/>
          <w:b/>
          <w:bCs/>
          <w:i/>
          <w:sz w:val="24"/>
          <w:szCs w:val="24"/>
          <w:u w:val="single"/>
        </w:rPr>
        <w:t>:</w:t>
      </w:r>
    </w:p>
    <w:p w:rsidR="00E857A0" w:rsidRPr="002733D5" w:rsidRDefault="002D63B4" w:rsidP="002D63B4">
      <w:pPr>
        <w:spacing w:after="0" w:line="240" w:lineRule="auto"/>
        <w:ind w:left="709"/>
        <w:jc w:val="both"/>
        <w:rPr>
          <w:rFonts w:ascii="Times New Roman" w:eastAsia="Times New Roman" w:hAnsi="Times New Roman" w:cs="Times New Roman"/>
          <w:sz w:val="24"/>
          <w:szCs w:val="24"/>
        </w:rPr>
      </w:pPr>
      <w:r w:rsidRPr="002D63B4">
        <w:rPr>
          <w:rFonts w:ascii="Times New Roman" w:eastAsia="Times New Roman" w:hAnsi="Times New Roman" w:cs="Times New Roman"/>
          <w:sz w:val="24"/>
          <w:szCs w:val="24"/>
        </w:rPr>
        <w:t>- Зеленые насаждения, выполняющие специальные (защитные) функции.</w:t>
      </w:r>
    </w:p>
    <w:p w:rsidR="002733D5" w:rsidRDefault="002733D5" w:rsidP="002733D5">
      <w:pPr>
        <w:spacing w:after="0" w:line="240" w:lineRule="auto"/>
        <w:ind w:left="709"/>
        <w:jc w:val="both"/>
        <w:rPr>
          <w:rFonts w:ascii="Times New Roman" w:eastAsia="Times New Roman" w:hAnsi="Times New Roman" w:cs="Times New Roman"/>
          <w:sz w:val="24"/>
          <w:szCs w:val="24"/>
        </w:rPr>
      </w:pP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FA4594"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sidR="00E857A0">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Pr>
          <w:rFonts w:ascii="Times New Roman" w:hAnsi="Times New Roman" w:cs="Times New Roman"/>
          <w:i/>
          <w:sz w:val="24"/>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 xml:space="preserve">зданий, строений, сооружений – </w:t>
      </w:r>
      <w:r w:rsidR="002D63B4">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517BC2">
        <w:rPr>
          <w:rFonts w:ascii="Times New Roman" w:hAnsi="Times New Roman" w:cs="Times New Roman"/>
          <w:i/>
          <w:sz w:val="24"/>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2D63B4">
        <w:rPr>
          <w:rFonts w:ascii="Times New Roman" w:hAnsi="Times New Roman" w:cs="Times New Roman"/>
          <w:i/>
          <w:sz w:val="24"/>
          <w:szCs w:val="24"/>
        </w:rPr>
        <w:t>не подлежи</w:t>
      </w:r>
      <w:r w:rsidR="00E857A0">
        <w:rPr>
          <w:rFonts w:ascii="Times New Roman" w:hAnsi="Times New Roman" w:cs="Times New Roman"/>
          <w:i/>
          <w:sz w:val="24"/>
          <w:szCs w:val="24"/>
        </w:rPr>
        <w:t>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D63B4">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Pr="002733D5" w:rsidRDefault="00FA4594" w:rsidP="002733D5">
      <w:pPr>
        <w:spacing w:after="0" w:line="240" w:lineRule="auto"/>
        <w:ind w:left="709"/>
        <w:jc w:val="both"/>
        <w:rPr>
          <w:rFonts w:ascii="Times New Roman" w:eastAsia="Times New Roman" w:hAnsi="Times New Roman" w:cs="Times New Roman"/>
          <w:sz w:val="24"/>
          <w:szCs w:val="24"/>
        </w:rPr>
      </w:pPr>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СО-2.   Зона водозаборных и иных технических сооружений.</w:t>
      </w:r>
    </w:p>
    <w:p w:rsidR="002733D5" w:rsidRPr="002733D5" w:rsidRDefault="002733D5" w:rsidP="002733D5">
      <w:pPr>
        <w:spacing w:after="0" w:line="240" w:lineRule="auto"/>
        <w:ind w:firstLine="709"/>
        <w:jc w:val="both"/>
        <w:rPr>
          <w:rFonts w:ascii="Times New Roman" w:hAnsi="Times New Roman"/>
          <w:i/>
          <w:iCs/>
        </w:rPr>
      </w:pPr>
      <w:r w:rsidRPr="002733D5">
        <w:rPr>
          <w:rFonts w:ascii="Times New Roman" w:hAnsi="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2733D5" w:rsidRPr="002733D5" w:rsidRDefault="002733D5" w:rsidP="002733D5">
      <w:pPr>
        <w:spacing w:after="0" w:line="240" w:lineRule="auto"/>
        <w:ind w:firstLine="709"/>
        <w:jc w:val="both"/>
        <w:rPr>
          <w:rFonts w:ascii="Times New Roman" w:hAnsi="Times New Roman"/>
          <w:sz w:val="23"/>
          <w:szCs w:val="23"/>
        </w:rPr>
      </w:pPr>
    </w:p>
    <w:p w:rsidR="002733D5" w:rsidRPr="002733D5" w:rsidRDefault="002733D5" w:rsidP="002733D5">
      <w:pPr>
        <w:spacing w:after="0" w:line="240" w:lineRule="auto"/>
        <w:ind w:firstLine="709"/>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водозаборные сооружения;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4"/>
        </w:rPr>
        <w:t>насосные станции;</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 xml:space="preserve">водонакопительные, водонапорные сооружения; </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водопроводные очистные сооружения;</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аэрологические станции;</w:t>
      </w:r>
    </w:p>
    <w:p w:rsidR="002733D5" w:rsidRPr="002733D5" w:rsidRDefault="002733D5" w:rsidP="00762A98">
      <w:pPr>
        <w:keepLines/>
        <w:widowControl w:val="0"/>
        <w:numPr>
          <w:ilvl w:val="0"/>
          <w:numId w:val="65"/>
        </w:numPr>
        <w:spacing w:after="0" w:line="240" w:lineRule="auto"/>
        <w:ind w:left="0" w:firstLine="709"/>
        <w:jc w:val="both"/>
        <w:rPr>
          <w:rFonts w:ascii="Times New Roman" w:eastAsia="Times New Roman" w:hAnsi="Times New Roman" w:cs="Times New Roman"/>
          <w:sz w:val="24"/>
          <w:szCs w:val="28"/>
        </w:rPr>
      </w:pPr>
      <w:r w:rsidRPr="002733D5">
        <w:rPr>
          <w:rFonts w:ascii="Times New Roman" w:eastAsia="Times New Roman" w:hAnsi="Times New Roman" w:cs="Times New Roman"/>
          <w:sz w:val="24"/>
          <w:szCs w:val="28"/>
        </w:rPr>
        <w:t>метеостанции.</w:t>
      </w:r>
    </w:p>
    <w:p w:rsidR="002733D5" w:rsidRPr="002733D5" w:rsidRDefault="002733D5" w:rsidP="002733D5">
      <w:pPr>
        <w:keepLines/>
        <w:widowControl w:val="0"/>
        <w:spacing w:after="0" w:line="240" w:lineRule="auto"/>
        <w:ind w:firstLine="709"/>
        <w:jc w:val="both"/>
        <w:rPr>
          <w:rFonts w:ascii="Times New Roman" w:eastAsia="Times New Roman" w:hAnsi="Times New Roman" w:cs="Times New Roman"/>
          <w:sz w:val="24"/>
          <w:szCs w:val="28"/>
        </w:rPr>
      </w:pPr>
    </w:p>
    <w:p w:rsidR="002733D5" w:rsidRPr="002733D5" w:rsidRDefault="002733D5" w:rsidP="002733D5">
      <w:pPr>
        <w:spacing w:after="0" w:line="240" w:lineRule="auto"/>
        <w:ind w:firstLine="709"/>
        <w:jc w:val="both"/>
        <w:rPr>
          <w:rFonts w:ascii="Times New Roman" w:eastAsia="Calibri" w:hAnsi="Times New Roman" w:cs="Times New Roman"/>
          <w:b/>
          <w:bCs/>
          <w:i/>
          <w:sz w:val="24"/>
          <w:szCs w:val="28"/>
          <w:u w:val="single"/>
        </w:rPr>
      </w:pPr>
      <w:r w:rsidRPr="002733D5">
        <w:rPr>
          <w:rFonts w:ascii="Times New Roman" w:eastAsia="Calibri" w:hAnsi="Times New Roman" w:cs="Times New Roman"/>
          <w:b/>
          <w:bCs/>
          <w:i/>
          <w:sz w:val="24"/>
          <w:szCs w:val="28"/>
          <w:u w:val="single"/>
        </w:rPr>
        <w:t>Вспомогательные виды разрешенного использования:</w:t>
      </w:r>
    </w:p>
    <w:p w:rsidR="002733D5" w:rsidRPr="002733D5" w:rsidRDefault="002733D5" w:rsidP="002733D5">
      <w:pPr>
        <w:tabs>
          <w:tab w:val="left" w:pos="142"/>
        </w:tabs>
        <w:spacing w:after="0" w:line="240" w:lineRule="auto"/>
        <w:ind w:firstLine="709"/>
        <w:rPr>
          <w:rFonts w:ascii="Times New Roman" w:eastAsia="Calibri" w:hAnsi="Times New Roman" w:cs="Times New Roman"/>
          <w:b/>
          <w:bCs/>
          <w:szCs w:val="24"/>
          <w:u w:val="single"/>
        </w:rPr>
      </w:pPr>
      <w:r w:rsidRPr="002733D5">
        <w:rPr>
          <w:rFonts w:ascii="Times New Roman" w:eastAsia="Calibri" w:hAnsi="Times New Roman" w:cs="Times New Roman"/>
          <w:sz w:val="24"/>
          <w:szCs w:val="28"/>
        </w:rPr>
        <w:t>- хозяйственные постройки связанные с эксплуатацией источников водоснабжения.</w:t>
      </w:r>
    </w:p>
    <w:p w:rsidR="002733D5" w:rsidRPr="002733D5" w:rsidRDefault="002733D5" w:rsidP="002733D5">
      <w:pPr>
        <w:spacing w:after="0" w:line="240" w:lineRule="auto"/>
        <w:ind w:firstLine="709"/>
        <w:rPr>
          <w:rFonts w:ascii="Times New Roman" w:hAnsi="Times New Roman"/>
          <w:b/>
          <w:i/>
          <w:sz w:val="24"/>
          <w:u w:val="single"/>
        </w:rPr>
      </w:pPr>
    </w:p>
    <w:p w:rsidR="002733D5" w:rsidRPr="002733D5" w:rsidRDefault="002733D5" w:rsidP="002733D5">
      <w:pPr>
        <w:spacing w:after="0" w:line="240" w:lineRule="auto"/>
        <w:ind w:firstLine="709"/>
        <w:rPr>
          <w:rFonts w:ascii="Times New Roman" w:hAnsi="Times New Roman"/>
          <w:b/>
          <w:i/>
          <w:sz w:val="24"/>
          <w:u w:val="single"/>
        </w:rPr>
      </w:pPr>
      <w:r w:rsidRPr="002733D5">
        <w:rPr>
          <w:rFonts w:ascii="Times New Roman" w:hAnsi="Times New Roman"/>
          <w:b/>
          <w:i/>
          <w:sz w:val="24"/>
          <w:u w:val="single"/>
        </w:rPr>
        <w:t>Условно разрешенные виды использования:</w:t>
      </w:r>
    </w:p>
    <w:p w:rsidR="002733D5" w:rsidRPr="002733D5" w:rsidRDefault="002733D5" w:rsidP="002733D5">
      <w:pPr>
        <w:widowControl w:val="0"/>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2733D5" w:rsidRDefault="002733D5" w:rsidP="002733D5">
      <w:pPr>
        <w:widowControl w:val="0"/>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 землеройные и другие работы.</w:t>
      </w:r>
    </w:p>
    <w:p w:rsidR="00FA4594" w:rsidRDefault="00FA4594" w:rsidP="002733D5">
      <w:pPr>
        <w:widowControl w:val="0"/>
        <w:spacing w:after="0" w:line="240" w:lineRule="auto"/>
        <w:ind w:firstLine="709"/>
        <w:jc w:val="both"/>
        <w:rPr>
          <w:rFonts w:ascii="Times New Roman" w:eastAsia="Times New Roman" w:hAnsi="Times New Roman" w:cs="Times New Roman"/>
          <w:sz w:val="24"/>
          <w:szCs w:val="24"/>
        </w:rPr>
      </w:pP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FA4594"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FA4594" w:rsidRDefault="00FA4594" w:rsidP="00FA4594">
      <w:pPr>
        <w:pStyle w:val="af0"/>
        <w:ind w:firstLine="851"/>
        <w:rPr>
          <w:i/>
          <w:szCs w:val="24"/>
        </w:rPr>
      </w:pP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FA4594" w:rsidRPr="00DA4433" w:rsidRDefault="00FA4594" w:rsidP="00FA4594">
      <w:pPr>
        <w:pStyle w:val="af0"/>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до 0,8.......................................................................1</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 32 » 80..................................................................4</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FA4594" w:rsidRPr="00DA4433" w:rsidRDefault="00FA4594" w:rsidP="00FA4594">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FA4594" w:rsidRDefault="00FA4594" w:rsidP="00FA4594">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FA4594" w:rsidRDefault="00FA4594" w:rsidP="00FA4594">
      <w:pPr>
        <w:pStyle w:val="a3"/>
        <w:spacing w:after="0" w:line="240" w:lineRule="auto"/>
        <w:ind w:left="0" w:firstLine="851"/>
        <w:jc w:val="both"/>
        <w:rPr>
          <w:rFonts w:ascii="Times New Roman" w:hAnsi="Times New Roman" w:cs="Times New Roman"/>
          <w:i/>
          <w:sz w:val="24"/>
          <w:szCs w:val="24"/>
        </w:rPr>
      </w:pP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2D63B4">
        <w:rPr>
          <w:rFonts w:ascii="Times New Roman" w:hAnsi="Times New Roman" w:cs="Times New Roman"/>
          <w:i/>
          <w:sz w:val="24"/>
          <w:szCs w:val="24"/>
        </w:rPr>
        <w:t>не подлежат ограничению</w:t>
      </w:r>
      <w:r w:rsidR="008D3E95">
        <w:rPr>
          <w:rFonts w:ascii="Times New Roman" w:hAnsi="Times New Roman" w:cs="Times New Roman"/>
          <w:i/>
          <w:sz w:val="24"/>
          <w:szCs w:val="24"/>
        </w:rPr>
        <w:t>, определяются в рамках разработки проектной документации</w:t>
      </w:r>
      <w:r w:rsidRPr="00517BC2">
        <w:rPr>
          <w:rFonts w:ascii="Times New Roman" w:hAnsi="Times New Roman" w:cs="Times New Roman"/>
          <w:i/>
          <w:sz w:val="24"/>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2D63B4">
        <w:rPr>
          <w:rFonts w:ascii="Times New Roman" w:hAnsi="Times New Roman" w:cs="Times New Roman"/>
          <w:i/>
          <w:sz w:val="24"/>
          <w:szCs w:val="24"/>
        </w:rPr>
        <w:t>не подлежи</w:t>
      </w:r>
      <w:r w:rsidR="00E857A0">
        <w:rPr>
          <w:rFonts w:ascii="Times New Roman" w:hAnsi="Times New Roman" w:cs="Times New Roman"/>
          <w:i/>
          <w:sz w:val="24"/>
          <w:szCs w:val="24"/>
        </w:rPr>
        <w:t>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D63B4">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Pr="002733D5" w:rsidRDefault="00FA4594" w:rsidP="002733D5">
      <w:pPr>
        <w:widowControl w:val="0"/>
        <w:spacing w:after="0" w:line="240" w:lineRule="auto"/>
        <w:ind w:firstLine="709"/>
        <w:jc w:val="both"/>
        <w:rPr>
          <w:rFonts w:ascii="Times New Roman" w:eastAsia="Times New Roman" w:hAnsi="Times New Roman" w:cs="Times New Roman"/>
          <w:sz w:val="24"/>
          <w:szCs w:val="24"/>
        </w:rPr>
      </w:pPr>
    </w:p>
    <w:p w:rsidR="002733D5" w:rsidRPr="002733D5" w:rsidRDefault="002733D5" w:rsidP="002733D5">
      <w:pPr>
        <w:spacing w:before="120" w:after="120" w:line="240" w:lineRule="auto"/>
        <w:ind w:firstLine="709"/>
        <w:jc w:val="both"/>
        <w:rPr>
          <w:rFonts w:ascii="Times New Roman" w:eastAsia="Times New Roman" w:hAnsi="Times New Roman" w:cs="Times New Roman"/>
          <w:b/>
          <w:bCs/>
          <w:sz w:val="24"/>
          <w:szCs w:val="24"/>
          <w:u w:val="single"/>
        </w:rPr>
      </w:pPr>
      <w:r w:rsidRPr="002733D5">
        <w:rPr>
          <w:rFonts w:ascii="Times New Roman" w:eastAsia="Times New Roman" w:hAnsi="Times New Roman" w:cs="Times New Roman"/>
          <w:b/>
          <w:bCs/>
          <w:sz w:val="24"/>
          <w:szCs w:val="24"/>
          <w:u w:val="single"/>
        </w:rPr>
        <w:t>СО-3.   Зона специального назначения, связанная с захоронениями.</w:t>
      </w:r>
    </w:p>
    <w:p w:rsidR="002733D5" w:rsidRPr="002733D5" w:rsidRDefault="002733D5" w:rsidP="002733D5">
      <w:pPr>
        <w:spacing w:after="0" w:line="240" w:lineRule="auto"/>
        <w:ind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733D5" w:rsidRPr="002733D5" w:rsidRDefault="002733D5" w:rsidP="002733D5">
      <w:pPr>
        <w:spacing w:before="120" w:after="120" w:line="240" w:lineRule="auto"/>
        <w:ind w:firstLine="709"/>
        <w:jc w:val="both"/>
        <w:rPr>
          <w:rFonts w:ascii="Calibri" w:eastAsia="Times New Roman" w:hAnsi="Calibri" w:cs="Times New Roman"/>
          <w:b/>
          <w:bCs/>
          <w:sz w:val="24"/>
          <w:szCs w:val="24"/>
        </w:rPr>
      </w:pPr>
      <w:r w:rsidRPr="002733D5">
        <w:rPr>
          <w:rFonts w:ascii="Times New Roman" w:eastAsia="Times New Roman" w:hAnsi="Times New Roman" w:cs="Times New Roman"/>
          <w:b/>
          <w:bCs/>
          <w:i/>
          <w:sz w:val="24"/>
          <w:szCs w:val="24"/>
          <w:u w:val="single"/>
        </w:rPr>
        <w:t>Основные виды разрешенного использования</w:t>
      </w:r>
      <w:r w:rsidRPr="002733D5">
        <w:rPr>
          <w:rFonts w:ascii="Calibri" w:eastAsia="Times New Roman" w:hAnsi="Calibri" w:cs="Times New Roman"/>
          <w:b/>
          <w:bCs/>
          <w:sz w:val="24"/>
          <w:szCs w:val="24"/>
        </w:rPr>
        <w:t>:</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объекты обслуживания, связанные с целевым назначением зоны;</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захоронения;</w:t>
      </w:r>
    </w:p>
    <w:p w:rsidR="002733D5" w:rsidRPr="002733D5" w:rsidRDefault="002733D5" w:rsidP="002733D5">
      <w:pPr>
        <w:numPr>
          <w:ilvl w:val="2"/>
          <w:numId w:val="33"/>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колумбарии;</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мемориальные комплексы;</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дома траурных обрядов;</w:t>
      </w:r>
    </w:p>
    <w:p w:rsidR="002733D5" w:rsidRPr="002733D5" w:rsidRDefault="002733D5" w:rsidP="002733D5">
      <w:pPr>
        <w:numPr>
          <w:ilvl w:val="0"/>
          <w:numId w:val="34"/>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бюро похоронного обслуживания;</w:t>
      </w:r>
    </w:p>
    <w:p w:rsidR="002733D5" w:rsidRPr="002733D5" w:rsidRDefault="002733D5" w:rsidP="002733D5">
      <w:pPr>
        <w:numPr>
          <w:ilvl w:val="2"/>
          <w:numId w:val="35"/>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бюро-магазины похоронного обслуживания;</w:t>
      </w:r>
    </w:p>
    <w:p w:rsidR="002733D5" w:rsidRPr="002733D5" w:rsidRDefault="002733D5" w:rsidP="002733D5">
      <w:pPr>
        <w:numPr>
          <w:ilvl w:val="0"/>
          <w:numId w:val="36"/>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крематории (для действующих кладбищ);</w:t>
      </w:r>
    </w:p>
    <w:p w:rsidR="002733D5" w:rsidRPr="002733D5" w:rsidRDefault="002733D5" w:rsidP="002733D5">
      <w:pPr>
        <w:numPr>
          <w:ilvl w:val="0"/>
          <w:numId w:val="36"/>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конфессиональные объекты.</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Вспомогательные виды разрешенного использования:</w:t>
      </w:r>
    </w:p>
    <w:p w:rsidR="002733D5" w:rsidRPr="002733D5" w:rsidRDefault="002733D5" w:rsidP="002733D5">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2733D5" w:rsidRPr="002733D5" w:rsidRDefault="002733D5" w:rsidP="002733D5">
      <w:pPr>
        <w:spacing w:before="120" w:after="120" w:line="240" w:lineRule="auto"/>
        <w:ind w:firstLine="709"/>
        <w:jc w:val="both"/>
        <w:rPr>
          <w:rFonts w:ascii="Times New Roman" w:eastAsia="Times New Roman" w:hAnsi="Times New Roman" w:cs="Times New Roman"/>
          <w:b/>
          <w:bCs/>
          <w:i/>
          <w:sz w:val="24"/>
          <w:szCs w:val="24"/>
          <w:u w:val="single"/>
        </w:rPr>
      </w:pPr>
      <w:r w:rsidRPr="002733D5">
        <w:rPr>
          <w:rFonts w:ascii="Times New Roman" w:eastAsia="Times New Roman" w:hAnsi="Times New Roman" w:cs="Times New Roman"/>
          <w:b/>
          <w:bCs/>
          <w:i/>
          <w:sz w:val="24"/>
          <w:szCs w:val="24"/>
          <w:u w:val="single"/>
        </w:rPr>
        <w:t>Условно разрешенные виды использования:</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хозяйственные корпуса;</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резервуары для хранения воды;</w:t>
      </w:r>
    </w:p>
    <w:p w:rsidR="002733D5" w:rsidRPr="002733D5" w:rsidRDefault="002733D5" w:rsidP="002733D5">
      <w:pPr>
        <w:numPr>
          <w:ilvl w:val="0"/>
          <w:numId w:val="37"/>
        </w:numPr>
        <w:spacing w:after="0" w:line="240" w:lineRule="auto"/>
        <w:ind w:left="0" w:firstLine="709"/>
        <w:jc w:val="both"/>
        <w:rPr>
          <w:rFonts w:ascii="Times New Roman" w:eastAsia="Times New Roman" w:hAnsi="Times New Roman" w:cs="Times New Roman"/>
          <w:sz w:val="24"/>
          <w:szCs w:val="24"/>
        </w:rPr>
      </w:pPr>
      <w:r w:rsidRPr="002733D5">
        <w:rPr>
          <w:rFonts w:ascii="Times New Roman" w:eastAsia="Times New Roman" w:hAnsi="Times New Roman" w:cs="Times New Roman"/>
          <w:sz w:val="24"/>
          <w:szCs w:val="24"/>
        </w:rPr>
        <w:t>объекты пожарной охраны;</w:t>
      </w:r>
    </w:p>
    <w:p w:rsidR="002733D5" w:rsidRDefault="002733D5" w:rsidP="002733D5">
      <w:pPr>
        <w:spacing w:after="0" w:line="240" w:lineRule="auto"/>
        <w:ind w:firstLine="709"/>
        <w:jc w:val="both"/>
        <w:rPr>
          <w:rFonts w:ascii="Times New Roman" w:eastAsia="Times New Roman" w:hAnsi="Times New Roman" w:cs="Times New Roman"/>
          <w:sz w:val="24"/>
          <w:szCs w:val="24"/>
        </w:rPr>
      </w:pP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FA4594"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5236"/>
        <w:gridCol w:w="4285"/>
      </w:tblGrid>
      <w:tr w:rsidR="00FA4594" w:rsidRPr="006B06CC" w:rsidTr="00E857A0">
        <w:trPr>
          <w:trHeight w:val="532"/>
        </w:trPr>
        <w:tc>
          <w:tcPr>
            <w:tcW w:w="5236" w:type="dxa"/>
            <w:vAlign w:val="center"/>
          </w:tcPr>
          <w:p w:rsidR="00FA4594" w:rsidRPr="006B06CC" w:rsidRDefault="00FA4594"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lastRenderedPageBreak/>
              <w:t>Наименование объекта</w:t>
            </w:r>
          </w:p>
        </w:tc>
        <w:tc>
          <w:tcPr>
            <w:tcW w:w="4285" w:type="dxa"/>
          </w:tcPr>
          <w:p w:rsidR="00FA4594" w:rsidRPr="006B06CC" w:rsidRDefault="00FA4594" w:rsidP="00E857A0">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FA4594" w:rsidRPr="00307681" w:rsidTr="00E857A0">
        <w:trPr>
          <w:trHeight w:val="670"/>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FA4594" w:rsidRPr="00307681" w:rsidRDefault="00FA4594" w:rsidP="00E857A0">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FA4594" w:rsidRPr="00307681" w:rsidTr="00E857A0">
        <w:trPr>
          <w:trHeight w:val="419"/>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FA4594" w:rsidRPr="00307681" w:rsidRDefault="00FA4594" w:rsidP="00E857A0">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FA4594" w:rsidRPr="00307681" w:rsidTr="00E857A0">
        <w:trPr>
          <w:trHeight w:val="425"/>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FA4594" w:rsidRPr="00307681" w:rsidTr="00E857A0">
        <w:trPr>
          <w:trHeight w:val="448"/>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FA4594" w:rsidRPr="00307681" w:rsidTr="00E857A0">
        <w:trPr>
          <w:trHeight w:val="265"/>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FA4594" w:rsidRPr="00307681" w:rsidTr="00E857A0">
        <w:trPr>
          <w:trHeight w:val="561"/>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FA4594" w:rsidRPr="00307681" w:rsidTr="00E857A0">
        <w:trPr>
          <w:trHeight w:val="561"/>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FA4594" w:rsidRPr="00307681" w:rsidTr="00E857A0">
        <w:trPr>
          <w:trHeight w:val="279"/>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FA4594" w:rsidRPr="00307681" w:rsidTr="00E857A0">
        <w:trPr>
          <w:trHeight w:val="546"/>
        </w:trPr>
        <w:tc>
          <w:tcPr>
            <w:tcW w:w="5236"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FA4594" w:rsidRPr="00307681" w:rsidRDefault="00FA4594" w:rsidP="00E857A0">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FA4594" w:rsidRPr="00517BC2" w:rsidRDefault="00FA4594" w:rsidP="00FA4594">
      <w:pPr>
        <w:pStyle w:val="af0"/>
        <w:ind w:firstLine="851"/>
        <w:rPr>
          <w:i/>
          <w:szCs w:val="24"/>
        </w:rPr>
      </w:pP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 xml:space="preserve">зданий, строений, сооружений – </w:t>
      </w:r>
      <w:r w:rsidR="002D63B4">
        <w:rPr>
          <w:i/>
          <w:szCs w:val="24"/>
        </w:rPr>
        <w:t>не подлежат ограничению</w:t>
      </w:r>
      <w:r w:rsidR="008D3E95">
        <w:rPr>
          <w:i/>
          <w:szCs w:val="24"/>
        </w:rPr>
        <w:t>, определяются в рамках разработки проектной документации</w:t>
      </w:r>
      <w:r w:rsidRPr="00517BC2">
        <w:rPr>
          <w:i/>
          <w:szCs w:val="24"/>
        </w:rPr>
        <w:t>;</w:t>
      </w:r>
    </w:p>
    <w:p w:rsidR="00FA4594" w:rsidRPr="00517BC2" w:rsidRDefault="00FA4594" w:rsidP="00FA459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E857A0">
        <w:rPr>
          <w:rFonts w:ascii="Times New Roman" w:hAnsi="Times New Roman" w:cs="Times New Roman"/>
          <w:i/>
          <w:sz w:val="24"/>
          <w:szCs w:val="24"/>
        </w:rPr>
        <w:t>не подлеж</w:t>
      </w:r>
      <w:r w:rsidR="002D63B4">
        <w:rPr>
          <w:rFonts w:ascii="Times New Roman" w:hAnsi="Times New Roman" w:cs="Times New Roman"/>
          <w:i/>
          <w:sz w:val="24"/>
          <w:szCs w:val="24"/>
        </w:rPr>
        <w:t>и</w:t>
      </w:r>
      <w:r w:rsidR="00E857A0">
        <w:rPr>
          <w:rFonts w:ascii="Times New Roman" w:hAnsi="Times New Roman" w:cs="Times New Roman"/>
          <w:i/>
          <w:sz w:val="24"/>
          <w:szCs w:val="24"/>
        </w:rPr>
        <w:t>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Default="00FA4594" w:rsidP="00FA4594">
      <w:pPr>
        <w:spacing w:after="0" w:line="240" w:lineRule="auto"/>
        <w:ind w:firstLine="709"/>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D63B4">
        <w:rPr>
          <w:rFonts w:ascii="Times New Roman" w:hAnsi="Times New Roman" w:cs="Times New Roman"/>
          <w:i/>
          <w:sz w:val="24"/>
          <w:szCs w:val="24"/>
        </w:rPr>
        <w:t>не подлежит ограничению</w:t>
      </w:r>
      <w:r w:rsidR="008D3E95">
        <w:rPr>
          <w:rFonts w:ascii="Times New Roman" w:hAnsi="Times New Roman" w:cs="Times New Roman"/>
          <w:i/>
          <w:sz w:val="24"/>
          <w:szCs w:val="24"/>
        </w:rPr>
        <w:t>, определяется в рамках разработки проектной документации</w:t>
      </w:r>
      <w:r w:rsidRPr="00517BC2">
        <w:rPr>
          <w:rFonts w:ascii="Times New Roman" w:hAnsi="Times New Roman" w:cs="Times New Roman"/>
          <w:i/>
          <w:sz w:val="24"/>
          <w:szCs w:val="24"/>
        </w:rPr>
        <w:t>.</w:t>
      </w:r>
    </w:p>
    <w:p w:rsidR="00FA4594" w:rsidRPr="002733D5" w:rsidRDefault="00FA4594" w:rsidP="00FA4594">
      <w:pPr>
        <w:spacing w:after="0" w:line="240" w:lineRule="auto"/>
        <w:ind w:firstLine="709"/>
        <w:jc w:val="both"/>
        <w:rPr>
          <w:rFonts w:ascii="Times New Roman" w:eastAsia="Times New Roman" w:hAnsi="Times New Roman" w:cs="Times New Roman"/>
          <w:sz w:val="24"/>
          <w:szCs w:val="24"/>
        </w:rPr>
      </w:pPr>
    </w:p>
    <w:p w:rsidR="00741396" w:rsidRPr="00CD0893" w:rsidRDefault="000E5482" w:rsidP="00FA4594">
      <w:pPr>
        <w:pStyle w:val="2"/>
      </w:pPr>
      <w:bookmarkStart w:id="20" w:name="_Toc464717830"/>
      <w:r w:rsidRPr="00CD0893">
        <w:t>Глава 14</w:t>
      </w:r>
      <w:r w:rsidR="00741396" w:rsidRPr="00CD0893">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t>–</w:t>
      </w:r>
      <w:r w:rsidR="00741396" w:rsidRPr="00CD0893">
        <w:t>защитными и водоохранными зонами.</w:t>
      </w:r>
      <w:bookmarkEnd w:id="20"/>
    </w:p>
    <w:p w:rsidR="00741396" w:rsidRPr="00CD0893" w:rsidRDefault="00741396" w:rsidP="00FA4594">
      <w:pPr>
        <w:pStyle w:val="3"/>
      </w:pPr>
      <w:bookmarkStart w:id="21" w:name="_Toc464717831"/>
      <w:r w:rsidRPr="00CD0893">
        <w:rPr>
          <w:iCs/>
        </w:rPr>
        <w:t>Статья 4</w:t>
      </w:r>
      <w:r w:rsidR="006B5D08">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х, водоохранных</w:t>
      </w:r>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21"/>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w:t>
      </w:r>
      <w:r w:rsidRPr="00CD0893">
        <w:rPr>
          <w:rFonts w:ascii="Times New Roman" w:hAnsi="Times New Roman" w:cs="Times New Roman"/>
          <w:sz w:val="24"/>
          <w:szCs w:val="24"/>
        </w:rPr>
        <w:lastRenderedPageBreak/>
        <w:t>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22"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22"/>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lastRenderedPageBreak/>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eastAsia="Times New Roman" w:hAnsi="Times New Roman" w:cs="Times New Roman"/>
          <w:sz w:val="24"/>
          <w:szCs w:val="24"/>
        </w:rPr>
        <w:t xml:space="preserve"> администрации </w:t>
      </w:r>
      <w:r w:rsidR="00E53F15">
        <w:rPr>
          <w:rFonts w:ascii="Times New Roman" w:eastAsia="Times New Roman" w:hAnsi="Times New Roman" w:cs="Times New Roman"/>
          <w:sz w:val="24"/>
          <w:szCs w:val="24"/>
        </w:rPr>
        <w:t>Новосергие</w:t>
      </w:r>
      <w:r w:rsidR="001D0545">
        <w:rPr>
          <w:rFonts w:ascii="Times New Roman" w:eastAsia="Times New Roman" w:hAnsi="Times New Roman" w:cs="Times New Roman"/>
          <w:sz w:val="24"/>
          <w:szCs w:val="24"/>
        </w:rPr>
        <w:t>вского района</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г) размещать свалки;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FA4594">
        <w:rPr>
          <w:rFonts w:ascii="Times New Roman" w:eastAsiaTheme="minorHAnsi" w:hAnsi="Times New Roman" w:cs="Times New Roman"/>
          <w:sz w:val="24"/>
          <w:szCs w:val="24"/>
          <w:lang w:eastAsia="en-US"/>
        </w:rPr>
        <w:t xml:space="preserve">вышеописанных </w:t>
      </w:r>
      <w:r w:rsidRPr="00FA4594">
        <w:rPr>
          <w:rFonts w:ascii="Times New Roman" w:eastAsiaTheme="minorHAnsi" w:hAnsi="Times New Roman" w:cs="Times New Roman"/>
          <w:sz w:val="24"/>
          <w:szCs w:val="24"/>
          <w:lang w:eastAsia="en-US"/>
        </w:rPr>
        <w:t>действий, запрещается:</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смазочных, материалов;</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Pr="00FA4594">
        <w:rPr>
          <w:rFonts w:ascii="Times New Roman" w:eastAsiaTheme="minorHAnsi" w:hAnsi="Times New Roman" w:cs="Times New Roman"/>
          <w:sz w:val="24"/>
          <w:szCs w:val="24"/>
          <w:lang w:eastAsia="en-US"/>
        </w:rPr>
        <w:lastRenderedPageBreak/>
        <w:t>разрешенных в установленном порядке работ (в охранных зонах воздушных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посадка и вырубка деревьев и кустарников;</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г) дноуглубительные, землечерпальные и погрузочно</w:t>
      </w:r>
      <w:r w:rsidR="0001121F"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A4594" w:rsidRDefault="00C842B4"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д</w:t>
      </w:r>
      <w:r w:rsidR="00246146" w:rsidRPr="00FA4594">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A4594" w:rsidRDefault="00C842B4"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е</w:t>
      </w:r>
      <w:r w:rsidR="00246146" w:rsidRPr="00FA4594">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A4594" w:rsidRDefault="00C842B4"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ж</w:t>
      </w:r>
      <w:r w:rsidR="00246146" w:rsidRPr="00FA4594">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A4594" w:rsidRDefault="00C842B4"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з</w:t>
      </w:r>
      <w:r w:rsidR="00246146" w:rsidRPr="00FA4594">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FA4594">
        <w:rPr>
          <w:rFonts w:ascii="Times New Roman" w:eastAsiaTheme="minorHAnsi" w:hAnsi="Times New Roman" w:cs="Times New Roman"/>
          <w:sz w:val="24"/>
          <w:szCs w:val="24"/>
          <w:lang w:eastAsia="en-US"/>
        </w:rPr>
        <w:t xml:space="preserve">, </w:t>
      </w:r>
      <w:r w:rsidRPr="00FA4594">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A4594" w:rsidRDefault="00246146"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а) строить объекты жилищно</w:t>
      </w:r>
      <w:r w:rsidR="0001121F"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гражданского и производственного назначения;</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lastRenderedPageBreak/>
        <w:t>г) перемещать, повреждать, засыпать и уничтожать опознавательные знаки, контрольно</w:t>
      </w:r>
      <w:r w:rsidR="00063DE2" w:rsidRPr="00FA4594">
        <w:rPr>
          <w:rFonts w:ascii="Times New Roman" w:eastAsiaTheme="minorHAnsi" w:hAnsi="Times New Roman" w:cs="Times New Roman"/>
          <w:sz w:val="24"/>
          <w:szCs w:val="24"/>
          <w:lang w:eastAsia="en-US"/>
        </w:rPr>
        <w:t>–</w:t>
      </w:r>
      <w:r w:rsidRPr="00FA4594">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ж) разводить огонь и размещать источники огня;</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FA4594" w:rsidRDefault="00FD091F" w:rsidP="00FA4594">
      <w:pPr>
        <w:spacing w:after="0"/>
        <w:ind w:firstLine="851"/>
        <w:jc w:val="both"/>
        <w:rPr>
          <w:rFonts w:ascii="Times New Roman" w:eastAsiaTheme="minorHAnsi" w:hAnsi="Times New Roman" w:cs="Times New Roman"/>
          <w:sz w:val="24"/>
          <w:szCs w:val="24"/>
          <w:lang w:eastAsia="en-US"/>
        </w:rPr>
      </w:pPr>
      <w:r w:rsidRPr="00FA4594">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lastRenderedPageBreak/>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0F396D" w:rsidRPr="00FA4594" w:rsidRDefault="000F396D" w:rsidP="00FA4594">
      <w:pPr>
        <w:pStyle w:val="3"/>
        <w:rPr>
          <w:rStyle w:val="14"/>
          <w:rFonts w:asciiTheme="majorHAnsi" w:hAnsiTheme="majorHAnsi" w:cstheme="majorBidi"/>
          <w:sz w:val="24"/>
        </w:rPr>
      </w:pPr>
      <w:bookmarkStart w:id="23" w:name="_Toc464717832"/>
      <w:r w:rsidRPr="00FA4594">
        <w:rPr>
          <w:rStyle w:val="14"/>
          <w:rFonts w:asciiTheme="majorHAnsi" w:hAnsiTheme="majorHAnsi" w:cstheme="majorBidi"/>
          <w:sz w:val="24"/>
        </w:rPr>
        <w:t>Статья 4</w:t>
      </w:r>
      <w:r w:rsidR="006B5D08" w:rsidRPr="00FA4594">
        <w:rPr>
          <w:rStyle w:val="14"/>
          <w:rFonts w:asciiTheme="majorHAnsi" w:hAnsiTheme="majorHAnsi" w:cstheme="majorBidi"/>
          <w:sz w:val="24"/>
        </w:rPr>
        <w:t>7.</w:t>
      </w:r>
      <w:r w:rsidRPr="00FA4594">
        <w:rPr>
          <w:rStyle w:val="14"/>
          <w:rFonts w:asciiTheme="majorHAnsi" w:hAnsiTheme="majorHAnsi" w:cstheme="majorBidi"/>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FA4594">
        <w:rPr>
          <w:rStyle w:val="14"/>
          <w:rFonts w:asciiTheme="majorHAnsi" w:hAnsiTheme="majorHAnsi" w:cstheme="majorBidi"/>
          <w:sz w:val="24"/>
        </w:rPr>
        <w:t xml:space="preserve">овке и застройке </w:t>
      </w:r>
      <w:r w:rsidRPr="00FA4594">
        <w:rPr>
          <w:rStyle w:val="14"/>
          <w:rFonts w:asciiTheme="majorHAnsi" w:hAnsiTheme="majorHAnsi" w:cstheme="majorBidi"/>
          <w:sz w:val="24"/>
        </w:rPr>
        <w:t>сельских поселений с целью защиты от шума.</w:t>
      </w:r>
      <w:bookmarkEnd w:id="23"/>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A4594" w:rsidRDefault="00FA4594" w:rsidP="00FA4594">
      <w:pPr>
        <w:spacing w:after="0"/>
        <w:ind w:firstLine="851"/>
        <w:jc w:val="both"/>
        <w:rPr>
          <w:rStyle w:val="14"/>
          <w:color w:val="000000"/>
          <w:sz w:val="24"/>
          <w:szCs w:val="24"/>
        </w:rPr>
      </w:pPr>
      <w:r>
        <w:rPr>
          <w:rStyle w:val="14"/>
          <w:color w:val="000000"/>
          <w:sz w:val="24"/>
          <w:szCs w:val="24"/>
        </w:rPr>
        <w:t xml:space="preserve">- </w:t>
      </w:r>
      <w:r w:rsidR="000F396D" w:rsidRPr="00FA4594">
        <w:rPr>
          <w:rStyle w:val="14"/>
          <w:color w:val="000000"/>
          <w:sz w:val="24"/>
          <w:szCs w:val="24"/>
        </w:rPr>
        <w:t>выявление источников шума и определение их шумовых характеристик;</w:t>
      </w:r>
    </w:p>
    <w:p w:rsidR="000F396D" w:rsidRPr="00FA4594" w:rsidRDefault="00FA4594" w:rsidP="00FA4594">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FA4594">
        <w:rPr>
          <w:rStyle w:val="14"/>
          <w:color w:val="000000"/>
          <w:sz w:val="24"/>
          <w:szCs w:val="24"/>
        </w:rPr>
        <w:t>выбор точек в помещениях и на территориях, для которых необходимо провести расчет (расчетных точек);</w:t>
      </w:r>
    </w:p>
    <w:p w:rsidR="000F396D" w:rsidRPr="00FA4594" w:rsidRDefault="00FA4594" w:rsidP="00FA4594">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FA4594">
        <w:rPr>
          <w:rStyle w:val="14"/>
          <w:color w:val="000000"/>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A4594" w:rsidRDefault="00FA4594" w:rsidP="00FA4594">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FA4594">
        <w:rPr>
          <w:rStyle w:val="14"/>
          <w:color w:val="000000"/>
          <w:sz w:val="24"/>
          <w:szCs w:val="24"/>
        </w:rPr>
        <w:t>определение ожидаемых уровней шума в расчетных точках;</w:t>
      </w:r>
    </w:p>
    <w:p w:rsidR="000F396D" w:rsidRPr="00FA4594" w:rsidRDefault="00FA4594" w:rsidP="00FA4594">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FA4594">
        <w:rPr>
          <w:rStyle w:val="14"/>
          <w:color w:val="000000"/>
          <w:sz w:val="24"/>
          <w:szCs w:val="24"/>
        </w:rPr>
        <w:t>определение требуемого снижения уровней шума на основе сопоставления ожидаемых уровней шума с допустимыми уровнями шума;</w:t>
      </w:r>
    </w:p>
    <w:p w:rsidR="000F396D" w:rsidRPr="00FA4594" w:rsidRDefault="00FA4594" w:rsidP="00FA4594">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FA4594">
        <w:rPr>
          <w:rStyle w:val="14"/>
          <w:color w:val="000000"/>
          <w:sz w:val="24"/>
          <w:szCs w:val="24"/>
        </w:rPr>
        <w:t>разработка мероприятий по обеспечению требуемого снижения уровней шума;</w:t>
      </w:r>
    </w:p>
    <w:p w:rsidR="000F396D" w:rsidRPr="00FA4594" w:rsidRDefault="00FA4594" w:rsidP="00FA4594">
      <w:pPr>
        <w:spacing w:after="0"/>
        <w:ind w:firstLine="851"/>
        <w:jc w:val="both"/>
        <w:rPr>
          <w:rStyle w:val="14"/>
          <w:color w:val="000000"/>
          <w:sz w:val="24"/>
          <w:szCs w:val="24"/>
        </w:rPr>
      </w:pPr>
      <w:r>
        <w:rPr>
          <w:rStyle w:val="14"/>
          <w:color w:val="000000"/>
          <w:sz w:val="24"/>
          <w:szCs w:val="24"/>
        </w:rPr>
        <w:lastRenderedPageBreak/>
        <w:t xml:space="preserve">- </w:t>
      </w:r>
      <w:r w:rsidR="000F396D" w:rsidRPr="00FA4594">
        <w:rPr>
          <w:rStyle w:val="14"/>
          <w:color w:val="000000"/>
          <w:sz w:val="24"/>
          <w:szCs w:val="24"/>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B86EBE" w:rsidRDefault="00B86E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86EBE" w:rsidRPr="00D9369C" w:rsidRDefault="00B86EBE" w:rsidP="00FA4594">
      <w:pPr>
        <w:pStyle w:val="1"/>
        <w:rPr>
          <w:rFonts w:eastAsia="Times New Roman"/>
        </w:rPr>
      </w:pPr>
      <w:bookmarkStart w:id="24" w:name="_Toc464717833"/>
      <w:r w:rsidRPr="00D9369C">
        <w:rPr>
          <w:rFonts w:eastAsia="Times New Roman"/>
        </w:rPr>
        <w:lastRenderedPageBreak/>
        <w:t xml:space="preserve">ЧАСТЬ </w:t>
      </w:r>
      <w:r w:rsidRPr="00D9369C">
        <w:rPr>
          <w:rFonts w:eastAsia="Times New Roman"/>
          <w:lang w:val="en-US"/>
        </w:rPr>
        <w:t>IV</w:t>
      </w:r>
      <w:r w:rsidRPr="00D9369C">
        <w:rPr>
          <w:rFonts w:eastAsia="Times New Roman"/>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24"/>
    </w:p>
    <w:p w:rsidR="00B86EBE" w:rsidRPr="00D9369C" w:rsidRDefault="00B86EBE" w:rsidP="00FA4594">
      <w:pPr>
        <w:pStyle w:val="2"/>
      </w:pPr>
      <w:bookmarkStart w:id="25" w:name="_Toc464717834"/>
      <w:r w:rsidRPr="00D9369C">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25"/>
    </w:p>
    <w:p w:rsidR="00B86EBE" w:rsidRPr="00D9369C" w:rsidRDefault="00B86EBE" w:rsidP="00FA4594">
      <w:pPr>
        <w:pStyle w:val="3"/>
        <w:rPr>
          <w:rFonts w:eastAsia="Times New Roman"/>
        </w:rPr>
      </w:pPr>
      <w:bookmarkStart w:id="26" w:name="_Toc464717835"/>
      <w:r w:rsidRPr="00D9369C">
        <w:rPr>
          <w:rFonts w:eastAsia="Times New Roman"/>
          <w:i/>
        </w:rPr>
        <w:t>Статья 48.</w:t>
      </w:r>
      <w:r w:rsidRPr="00D9369C">
        <w:rPr>
          <w:rFonts w:eastAsia="Times New Roman"/>
        </w:rPr>
        <w:t xml:space="preserve">  Использование земельных участков, на которые действие градостроительных регламентов не распространяется.</w:t>
      </w:r>
      <w:bookmarkEnd w:id="26"/>
    </w:p>
    <w:p w:rsidR="00B86EBE" w:rsidRPr="0052095C" w:rsidRDefault="00B86EBE" w:rsidP="00762A98">
      <w:pPr>
        <w:numPr>
          <w:ilvl w:val="0"/>
          <w:numId w:val="62"/>
        </w:numPr>
        <w:autoSpaceDE w:val="0"/>
        <w:autoSpaceDN w:val="0"/>
        <w:adjustRightInd w:val="0"/>
        <w:spacing w:after="120" w:line="240" w:lineRule="auto"/>
        <w:ind w:left="0" w:firstLine="851"/>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86EBE" w:rsidRPr="0052095C" w:rsidRDefault="00B86EBE" w:rsidP="00762A98">
      <w:pPr>
        <w:numPr>
          <w:ilvl w:val="0"/>
          <w:numId w:val="62"/>
        </w:numPr>
        <w:autoSpaceDE w:val="0"/>
        <w:autoSpaceDN w:val="0"/>
        <w:adjustRightInd w:val="0"/>
        <w:spacing w:after="120" w:line="240" w:lineRule="auto"/>
        <w:ind w:left="0" w:firstLine="851"/>
        <w:rPr>
          <w:rFonts w:ascii="Times New Roman" w:eastAsia="Calibri" w:hAnsi="Times New Roman" w:cs="Times New Roman"/>
          <w:color w:val="000000"/>
          <w:sz w:val="24"/>
          <w:szCs w:val="23"/>
          <w:lang w:eastAsia="en-US"/>
        </w:rPr>
      </w:pPr>
      <w:r>
        <w:rPr>
          <w:rFonts w:ascii="Times New Roman" w:eastAsia="Calibri" w:hAnsi="Times New Roman" w:cs="Times New Roman"/>
          <w:color w:val="000000"/>
          <w:sz w:val="24"/>
          <w:szCs w:val="23"/>
          <w:lang w:eastAsia="en-US"/>
        </w:rPr>
        <w:t>На территории муниципального образования</w:t>
      </w:r>
      <w:r w:rsidR="00ED1FBE">
        <w:rPr>
          <w:rFonts w:ascii="Times New Roman" w:eastAsia="Calibri" w:hAnsi="Times New Roman" w:cs="Times New Roman"/>
          <w:color w:val="000000"/>
          <w:sz w:val="24"/>
          <w:szCs w:val="23"/>
          <w:lang w:eastAsia="en-US"/>
        </w:rPr>
        <w:t>Хуторск</w:t>
      </w:r>
      <w:r w:rsidRPr="0052095C">
        <w:rPr>
          <w:rFonts w:ascii="Times New Roman" w:eastAsia="Calibri" w:hAnsi="Times New Roman" w:cs="Times New Roman"/>
          <w:color w:val="000000"/>
          <w:sz w:val="24"/>
          <w:szCs w:val="23"/>
          <w:lang w:eastAsia="en-US"/>
        </w:rPr>
        <w:t>ого сельского поселения, приведённой в статье 42 настоящих Правил, действие градостроительных регламентов не распространяется</w:t>
      </w:r>
      <w:r>
        <w:rPr>
          <w:rFonts w:ascii="Times New Roman" w:eastAsia="Calibri" w:hAnsi="Times New Roman" w:cs="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s="Times New Roman"/>
          <w:color w:val="000000"/>
          <w:sz w:val="24"/>
          <w:szCs w:val="23"/>
          <w:lang w:eastAsia="en-US"/>
        </w:rPr>
        <w:t xml:space="preserve">: </w:t>
      </w:r>
      <w:r>
        <w:rPr>
          <w:rFonts w:ascii="Times New Roman" w:eastAsia="Calibri" w:hAnsi="Times New Roman" w:cs="Times New Roman"/>
          <w:color w:val="000000"/>
          <w:sz w:val="24"/>
          <w:szCs w:val="23"/>
          <w:lang w:eastAsia="en-US"/>
        </w:rPr>
        <w:t xml:space="preserve">общего пользования; </w:t>
      </w:r>
      <w:r>
        <w:rPr>
          <w:rFonts w:ascii="Times New Roman" w:eastAsia="Times New Roman" w:hAnsi="Times New Roman" w:cs="Times New Roman"/>
          <w:sz w:val="24"/>
          <w:szCs w:val="24"/>
        </w:rPr>
        <w:t>п</w:t>
      </w:r>
      <w:r w:rsidRPr="0052095C">
        <w:rPr>
          <w:rFonts w:ascii="Times New Roman" w:eastAsia="Times New Roman" w:hAnsi="Times New Roman" w:cs="Times New Roman"/>
          <w:sz w:val="24"/>
          <w:szCs w:val="24"/>
        </w:rPr>
        <w:t>редназначенные для размещения линейных объектов и (или) занятые линейными объектами</w:t>
      </w:r>
      <w:r>
        <w:rPr>
          <w:rFonts w:ascii="Times New Roman" w:eastAsia="Times New Roman" w:hAnsi="Times New Roman" w:cs="Times New Roman"/>
          <w:sz w:val="24"/>
          <w:szCs w:val="24"/>
        </w:rPr>
        <w:t>; п</w:t>
      </w:r>
      <w:r w:rsidRPr="0052095C">
        <w:rPr>
          <w:rFonts w:ascii="Times New Roman" w:eastAsia="Times New Roman" w:hAnsi="Times New Roman" w:cs="Times New Roman"/>
          <w:sz w:val="24"/>
          <w:szCs w:val="24"/>
        </w:rPr>
        <w:t>редоставленные для добычи полезных ископаемых,</w:t>
      </w:r>
      <w:r>
        <w:rPr>
          <w:rFonts w:ascii="Times New Roman" w:eastAsia="Times New Roman" w:hAnsi="Times New Roman" w:cs="Times New Roman"/>
          <w:sz w:val="24"/>
          <w:szCs w:val="24"/>
        </w:rPr>
        <w:t xml:space="preserve"> в том числе для размещения нефтяных и газовых скважин.</w:t>
      </w:r>
    </w:p>
    <w:p w:rsidR="00B86EBE" w:rsidRPr="0052095C" w:rsidRDefault="00B86EBE" w:rsidP="00762A98">
      <w:pPr>
        <w:numPr>
          <w:ilvl w:val="0"/>
          <w:numId w:val="62"/>
        </w:numPr>
        <w:spacing w:after="120"/>
        <w:ind w:left="0" w:firstLine="851"/>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86EBE" w:rsidRPr="0052095C" w:rsidRDefault="00B86EBE" w:rsidP="00762A98">
      <w:pPr>
        <w:numPr>
          <w:ilvl w:val="0"/>
          <w:numId w:val="62"/>
        </w:numPr>
        <w:spacing w:after="120"/>
        <w:ind w:left="0" w:firstLine="851"/>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eastAsia="Times New Roman" w:hAnsi="Times New Roman" w:cs="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86EBE" w:rsidRPr="0052095C" w:rsidRDefault="00B86EBE" w:rsidP="00762A98">
      <w:pPr>
        <w:numPr>
          <w:ilvl w:val="0"/>
          <w:numId w:val="62"/>
        </w:numPr>
        <w:autoSpaceDE w:val="0"/>
        <w:autoSpaceDN w:val="0"/>
        <w:adjustRightInd w:val="0"/>
        <w:spacing w:after="120" w:line="240" w:lineRule="auto"/>
        <w:ind w:left="0" w:firstLine="851"/>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86EBE" w:rsidRPr="0052095C" w:rsidRDefault="00B86EBE" w:rsidP="00762A98">
      <w:pPr>
        <w:numPr>
          <w:ilvl w:val="0"/>
          <w:numId w:val="62"/>
        </w:numPr>
        <w:autoSpaceDE w:val="0"/>
        <w:autoSpaceDN w:val="0"/>
        <w:adjustRightInd w:val="0"/>
        <w:spacing w:after="120" w:line="240" w:lineRule="auto"/>
        <w:ind w:left="0" w:firstLine="851"/>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ED1FBE">
        <w:rPr>
          <w:rFonts w:ascii="Times New Roman" w:eastAsia="Calibri" w:hAnsi="Times New Roman" w:cs="Times New Roman"/>
          <w:color w:val="000000"/>
          <w:sz w:val="24"/>
          <w:szCs w:val="23"/>
          <w:lang w:eastAsia="en-US"/>
        </w:rPr>
        <w:t>Хуторск</w:t>
      </w:r>
      <w:r w:rsidRPr="0052095C">
        <w:rPr>
          <w:rFonts w:ascii="Times New Roman" w:eastAsia="Calibri" w:hAnsi="Times New Roman" w:cs="Times New Roman"/>
          <w:color w:val="000000"/>
          <w:sz w:val="24"/>
          <w:szCs w:val="23"/>
          <w:lang w:eastAsia="en-US"/>
        </w:rPr>
        <w:t xml:space="preserve">ое сельское поселение в соответствии с законами. </w:t>
      </w:r>
    </w:p>
    <w:p w:rsidR="00B86EBE" w:rsidRPr="0052095C" w:rsidRDefault="00B86EBE" w:rsidP="00FA4594">
      <w:pPr>
        <w:pStyle w:val="3"/>
        <w:rPr>
          <w:rFonts w:eastAsia="Times New Roman"/>
        </w:rPr>
      </w:pPr>
      <w:bookmarkStart w:id="27" w:name="_Toc464717836"/>
      <w:r w:rsidRPr="0052095C">
        <w:rPr>
          <w:rFonts w:eastAsia="Times New Roman"/>
          <w:i/>
        </w:rPr>
        <w:t>Статья 49.</w:t>
      </w:r>
      <w:r w:rsidRPr="0052095C">
        <w:rPr>
          <w:rFonts w:eastAsia="Times New Roman"/>
        </w:rPr>
        <w:t xml:space="preserve">  Использование земельных участков, для которых градостроительные регламенты не устанавливаются.</w:t>
      </w:r>
      <w:bookmarkEnd w:id="27"/>
    </w:p>
    <w:p w:rsidR="00B86EBE" w:rsidRPr="00D55D45" w:rsidRDefault="00B86EBE" w:rsidP="00762A98">
      <w:pPr>
        <w:numPr>
          <w:ilvl w:val="0"/>
          <w:numId w:val="63"/>
        </w:numPr>
        <w:autoSpaceDE w:val="0"/>
        <w:autoSpaceDN w:val="0"/>
        <w:adjustRightInd w:val="0"/>
        <w:spacing w:after="120" w:line="240" w:lineRule="auto"/>
        <w:ind w:left="0" w:firstLine="851"/>
        <w:rPr>
          <w:rFonts w:ascii="Times New Roman" w:eastAsia="Calibri" w:hAnsi="Times New Roman" w:cs="Times New Roman"/>
          <w:color w:val="000000"/>
          <w:sz w:val="24"/>
          <w:szCs w:val="23"/>
          <w:lang w:eastAsia="en-US"/>
        </w:rPr>
      </w:pPr>
      <w:r>
        <w:rPr>
          <w:rFonts w:ascii="Times New Roman" w:eastAsia="Calibri" w:hAnsi="Times New Roman" w:cs="Times New Roman"/>
          <w:color w:val="000000"/>
          <w:sz w:val="24"/>
          <w:szCs w:val="23"/>
          <w:lang w:eastAsia="en-US"/>
        </w:rPr>
        <w:t>На территории муниципального образования</w:t>
      </w:r>
      <w:r w:rsidR="00ED1FBE">
        <w:rPr>
          <w:rFonts w:ascii="Times New Roman" w:eastAsia="Calibri" w:hAnsi="Times New Roman" w:cs="Times New Roman"/>
          <w:color w:val="000000"/>
          <w:sz w:val="24"/>
          <w:szCs w:val="23"/>
          <w:lang w:eastAsia="en-US"/>
        </w:rPr>
        <w:t>Хуторск</w:t>
      </w:r>
      <w:r w:rsidRPr="0052095C">
        <w:rPr>
          <w:rFonts w:ascii="Times New Roman" w:eastAsia="Calibri" w:hAnsi="Times New Roman" w:cs="Times New Roman"/>
          <w:color w:val="000000"/>
          <w:sz w:val="24"/>
          <w:szCs w:val="23"/>
          <w:lang w:eastAsia="en-US"/>
        </w:rPr>
        <w:t>ого сельского поселения, приведённой в статье 42 настоящих Правил, градостроительны</w:t>
      </w:r>
      <w:r>
        <w:rPr>
          <w:rFonts w:ascii="Times New Roman" w:eastAsia="Calibri" w:hAnsi="Times New Roman" w:cs="Times New Roman"/>
          <w:color w:val="000000"/>
          <w:sz w:val="24"/>
          <w:szCs w:val="23"/>
          <w:lang w:eastAsia="en-US"/>
        </w:rPr>
        <w:t>е</w:t>
      </w:r>
      <w:r w:rsidRPr="0052095C">
        <w:rPr>
          <w:rFonts w:ascii="Times New Roman" w:eastAsia="Calibri" w:hAnsi="Times New Roman" w:cs="Times New Roman"/>
          <w:color w:val="000000"/>
          <w:sz w:val="24"/>
          <w:szCs w:val="23"/>
          <w:lang w:eastAsia="en-US"/>
        </w:rPr>
        <w:t xml:space="preserve"> регламент</w:t>
      </w:r>
      <w:r>
        <w:rPr>
          <w:rFonts w:ascii="Times New Roman" w:eastAsia="Calibri" w:hAnsi="Times New Roman" w:cs="Times New Roman"/>
          <w:color w:val="000000"/>
          <w:sz w:val="24"/>
          <w:szCs w:val="23"/>
          <w:lang w:eastAsia="en-US"/>
        </w:rPr>
        <w:t>ы</w:t>
      </w:r>
      <w:r w:rsidRPr="0052095C">
        <w:rPr>
          <w:rFonts w:ascii="Times New Roman" w:eastAsia="Calibri" w:hAnsi="Times New Roman" w:cs="Times New Roman"/>
          <w:color w:val="000000"/>
          <w:sz w:val="24"/>
          <w:szCs w:val="23"/>
          <w:lang w:eastAsia="en-US"/>
        </w:rPr>
        <w:t xml:space="preserve"> не </w:t>
      </w:r>
      <w:r>
        <w:rPr>
          <w:rFonts w:ascii="Times New Roman" w:eastAsia="Calibri" w:hAnsi="Times New Roman" w:cs="Times New Roman"/>
          <w:color w:val="000000"/>
          <w:sz w:val="24"/>
          <w:szCs w:val="23"/>
          <w:lang w:eastAsia="en-US"/>
        </w:rPr>
        <w:t>устанавливаются на следующие земельные участки</w:t>
      </w:r>
      <w:r w:rsidRPr="00D55D45">
        <w:rPr>
          <w:rFonts w:ascii="Times New Roman" w:eastAsia="Times New Roman" w:hAnsi="Times New Roman" w:cs="Times New Roman"/>
          <w:sz w:val="24"/>
          <w:szCs w:val="23"/>
        </w:rPr>
        <w:t xml:space="preserve">: </w:t>
      </w:r>
      <w:r>
        <w:rPr>
          <w:rFonts w:ascii="Times New Roman" w:eastAsia="Times New Roman" w:hAnsi="Times New Roman" w:cs="Times New Roman"/>
          <w:sz w:val="24"/>
        </w:rPr>
        <w:t>з</w:t>
      </w:r>
      <w:r w:rsidRPr="0052095C">
        <w:rPr>
          <w:rFonts w:ascii="Times New Roman" w:eastAsia="Times New Roman" w:hAnsi="Times New Roman" w:cs="Times New Roman"/>
          <w:sz w:val="24"/>
        </w:rPr>
        <w:t>емли покрытые поверхностными водными объектами</w:t>
      </w:r>
      <w:r>
        <w:rPr>
          <w:rFonts w:ascii="Times New Roman" w:eastAsia="Times New Roman" w:hAnsi="Times New Roman" w:cs="Times New Roman"/>
          <w:sz w:val="24"/>
        </w:rPr>
        <w:t>,</w:t>
      </w:r>
      <w:r w:rsidR="006F572A">
        <w:rPr>
          <w:rFonts w:ascii="Times New Roman" w:eastAsia="Times New Roman" w:hAnsi="Times New Roman" w:cs="Times New Roman"/>
          <w:sz w:val="24"/>
        </w:rPr>
        <w:t xml:space="preserve">земли Государственного лесного фонда, </w:t>
      </w:r>
      <w:r>
        <w:rPr>
          <w:rFonts w:ascii="Times New Roman" w:eastAsia="Times New Roman" w:hAnsi="Times New Roman" w:cs="Times New Roman"/>
          <w:sz w:val="24"/>
        </w:rPr>
        <w:t>з</w:t>
      </w:r>
      <w:r w:rsidRPr="00D55D45">
        <w:rPr>
          <w:rFonts w:ascii="Times New Roman" w:eastAsia="Times New Roman" w:hAnsi="Times New Roman" w:cs="Times New Roman"/>
          <w:sz w:val="24"/>
        </w:rPr>
        <w:t>ем</w:t>
      </w:r>
      <w:r>
        <w:rPr>
          <w:rFonts w:ascii="Times New Roman" w:eastAsia="Times New Roman" w:hAnsi="Times New Roman" w:cs="Times New Roman"/>
          <w:sz w:val="24"/>
        </w:rPr>
        <w:t>ли</w:t>
      </w:r>
      <w:r w:rsidRPr="00D55D45">
        <w:rPr>
          <w:rFonts w:ascii="Times New Roman" w:eastAsia="Times New Roman" w:hAnsi="Times New Roman" w:cs="Times New Roman"/>
          <w:sz w:val="24"/>
        </w:rPr>
        <w:t xml:space="preserve"> особо</w:t>
      </w:r>
      <w:r>
        <w:rPr>
          <w:rFonts w:ascii="Times New Roman" w:eastAsia="Times New Roman" w:hAnsi="Times New Roman" w:cs="Times New Roman"/>
          <w:sz w:val="24"/>
        </w:rPr>
        <w:t xml:space="preserve"> охраняемых природных </w:t>
      </w:r>
      <w:r>
        <w:rPr>
          <w:rFonts w:ascii="Times New Roman" w:eastAsia="Times New Roman" w:hAnsi="Times New Roman" w:cs="Times New Roman"/>
          <w:sz w:val="24"/>
        </w:rPr>
        <w:lastRenderedPageBreak/>
        <w:t>территорий, з</w:t>
      </w:r>
      <w:r w:rsidRPr="00D55D45">
        <w:rPr>
          <w:rFonts w:ascii="Times New Roman" w:eastAsia="Times New Roman" w:hAnsi="Times New Roman" w:cs="Times New Roman"/>
          <w:sz w:val="24"/>
        </w:rPr>
        <w:t>емли сельскохозяйственных угодий в составе земель сельскохозяйственного назначения</w:t>
      </w:r>
      <w:r>
        <w:rPr>
          <w:rFonts w:ascii="Times New Roman" w:eastAsia="Times New Roman" w:hAnsi="Times New Roman" w:cs="Times New Roman"/>
          <w:sz w:val="24"/>
        </w:rPr>
        <w:t>.</w:t>
      </w:r>
    </w:p>
    <w:p w:rsidR="00B86EBE" w:rsidRPr="0052095C" w:rsidRDefault="00B86EBE" w:rsidP="00762A98">
      <w:pPr>
        <w:numPr>
          <w:ilvl w:val="0"/>
          <w:numId w:val="63"/>
        </w:numPr>
        <w:spacing w:line="240" w:lineRule="auto"/>
        <w:ind w:left="0" w:firstLine="851"/>
        <w:contextualSpacing/>
        <w:rPr>
          <w:rFonts w:ascii="Times New Roman" w:eastAsia="Times New Roman" w:hAnsi="Times New Roman" w:cs="Times New Roman"/>
          <w:sz w:val="24"/>
        </w:rPr>
      </w:pPr>
      <w:r w:rsidRPr="0052095C">
        <w:rPr>
          <w:rFonts w:ascii="Times New Roman" w:eastAsia="Times New Roman" w:hAnsi="Times New Roman" w:cs="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ED1FBE">
        <w:rPr>
          <w:rFonts w:ascii="Times New Roman" w:eastAsia="Times New Roman" w:hAnsi="Times New Roman" w:cs="Times New Roman"/>
          <w:sz w:val="24"/>
          <w:szCs w:val="23"/>
        </w:rPr>
        <w:t>Хуторск</w:t>
      </w:r>
      <w:r w:rsidRPr="0052095C">
        <w:rPr>
          <w:rFonts w:ascii="Times New Roman" w:eastAsia="Times New Roman" w:hAnsi="Times New Roman" w:cs="Times New Roman"/>
          <w:sz w:val="24"/>
          <w:szCs w:val="23"/>
        </w:rPr>
        <w:t>ое сельское поселение в соответствии с федеральными законами.</w:t>
      </w:r>
    </w:p>
    <w:p w:rsidR="00B86EBE" w:rsidRPr="00E47FCA" w:rsidRDefault="00B86EBE" w:rsidP="00B86EBE">
      <w:pPr>
        <w:shd w:val="clear" w:color="auto" w:fill="FFFFFF"/>
        <w:spacing w:after="0"/>
        <w:ind w:firstLine="851"/>
        <w:jc w:val="both"/>
        <w:rPr>
          <w:rFonts w:ascii="Times New Roman" w:hAnsi="Times New Roman" w:cs="Times New Roman"/>
          <w:b/>
          <w:bCs/>
          <w:sz w:val="24"/>
          <w:szCs w:val="24"/>
        </w:rPr>
      </w:pPr>
    </w:p>
    <w:p w:rsidR="00B86EBE" w:rsidRPr="00CD0893" w:rsidRDefault="00B86EBE" w:rsidP="00B86EBE">
      <w:pPr>
        <w:spacing w:after="0" w:line="240" w:lineRule="auto"/>
        <w:ind w:firstLine="709"/>
        <w:jc w:val="both"/>
        <w:rPr>
          <w:rFonts w:ascii="Times New Roman" w:hAnsi="Times New Roman" w:cs="Times New Roman"/>
          <w:sz w:val="24"/>
          <w:szCs w:val="24"/>
        </w:rPr>
      </w:pP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CE1761">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C33" w:rsidRDefault="00C14C33" w:rsidP="000C2546">
      <w:pPr>
        <w:spacing w:after="0" w:line="240" w:lineRule="auto"/>
      </w:pPr>
      <w:r>
        <w:separator/>
      </w:r>
    </w:p>
  </w:endnote>
  <w:endnote w:type="continuationSeparator" w:id="1">
    <w:p w:rsidR="00C14C33" w:rsidRDefault="00C14C33"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A0" w:rsidRDefault="00E857A0">
    <w:pPr>
      <w:pStyle w:val="a8"/>
      <w:jc w:val="right"/>
    </w:pPr>
  </w:p>
  <w:p w:rsidR="00E857A0" w:rsidRPr="0083614C" w:rsidRDefault="00E857A0"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ED1FBE">
      <w:rPr>
        <w:rFonts w:ascii="Times New Roman" w:hAnsi="Times New Roman" w:cs="Times New Roman"/>
        <w:color w:val="943634" w:themeColor="accent2" w:themeShade="BF"/>
      </w:rPr>
      <w:t>ООО «Орскгеокад» 2013г</w:t>
    </w:r>
    <w:r>
      <w:rPr>
        <w:rFonts w:ascii="Times New Roman" w:hAnsi="Times New Roman" w:cs="Times New Roman"/>
        <w:color w:val="C0504D"/>
      </w:rPr>
      <w:t xml:space="preserve">. </w:t>
    </w:r>
    <w:r>
      <w:rPr>
        <w:rFonts w:ascii="Cambria" w:hAnsi="Cambria" w:cs="Cambria"/>
      </w:rPr>
      <w:tab/>
    </w:r>
    <w:r w:rsidRPr="00B25EC8">
      <w:rPr>
        <w:rFonts w:ascii="Times New Roman" w:hAnsi="Times New Roman" w:cs="Times New Roman"/>
        <w:color w:val="943634" w:themeColor="accent2" w:themeShade="BF"/>
      </w:rPr>
      <w:t xml:space="preserve">Страница </w:t>
    </w:r>
    <w:r w:rsidR="00981761"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981761" w:rsidRPr="00B25EC8">
      <w:rPr>
        <w:rFonts w:ascii="Times New Roman" w:hAnsi="Times New Roman" w:cs="Times New Roman"/>
        <w:color w:val="943634" w:themeColor="accent2" w:themeShade="BF"/>
      </w:rPr>
      <w:fldChar w:fldCharType="separate"/>
    </w:r>
    <w:r w:rsidR="009D36D6">
      <w:rPr>
        <w:rFonts w:ascii="Times New Roman" w:hAnsi="Times New Roman" w:cs="Times New Roman"/>
        <w:noProof/>
        <w:color w:val="943634" w:themeColor="accent2" w:themeShade="BF"/>
      </w:rPr>
      <w:t>2</w:t>
    </w:r>
    <w:r w:rsidR="00981761" w:rsidRPr="00B25EC8">
      <w:rPr>
        <w:rFonts w:ascii="Times New Roman" w:hAnsi="Times New Roman" w:cs="Times New Roman"/>
        <w:color w:val="943634" w:themeColor="accent2" w:themeShade="BF"/>
      </w:rPr>
      <w:fldChar w:fldCharType="end"/>
    </w:r>
  </w:p>
  <w:p w:rsidR="00E857A0" w:rsidRDefault="00E857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C33" w:rsidRDefault="00C14C33" w:rsidP="000C2546">
      <w:pPr>
        <w:spacing w:after="0" w:line="240" w:lineRule="auto"/>
      </w:pPr>
      <w:r>
        <w:separator/>
      </w:r>
    </w:p>
  </w:footnote>
  <w:footnote w:type="continuationSeparator" w:id="1">
    <w:p w:rsidR="00C14C33" w:rsidRDefault="00C14C33"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A0" w:rsidRPr="00ED1FBE" w:rsidRDefault="00E857A0" w:rsidP="00824DC0">
    <w:pPr>
      <w:pStyle w:val="a6"/>
      <w:pBdr>
        <w:bottom w:val="thickThinSmallGap" w:sz="24" w:space="1" w:color="622423"/>
      </w:pBdr>
      <w:jc w:val="right"/>
      <w:rPr>
        <w:rFonts w:ascii="Times New Roman" w:hAnsi="Times New Roman" w:cs="Times New Roman"/>
        <w:color w:val="943634" w:themeColor="accent2" w:themeShade="BF"/>
        <w:sz w:val="18"/>
        <w:szCs w:val="18"/>
      </w:rPr>
    </w:pPr>
    <w:r w:rsidRPr="00ED1FBE">
      <w:rPr>
        <w:rFonts w:ascii="Times New Roman" w:hAnsi="Times New Roman" w:cs="Times New Roman"/>
        <w:color w:val="943634" w:themeColor="accent2" w:themeShade="BF"/>
      </w:rPr>
      <w:t>Правила землепользования и застройки МО Хуторский сельсовет</w:t>
    </w:r>
  </w:p>
  <w:p w:rsidR="00E857A0" w:rsidRPr="00E53F15" w:rsidRDefault="00E857A0">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5C5062"/>
    <w:multiLevelType w:val="hybridMultilevel"/>
    <w:tmpl w:val="E3F27768"/>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5"/>
  </w:num>
  <w:num w:numId="3">
    <w:abstractNumId w:val="61"/>
  </w:num>
  <w:num w:numId="4">
    <w:abstractNumId w:val="9"/>
  </w:num>
  <w:num w:numId="5">
    <w:abstractNumId w:val="59"/>
  </w:num>
  <w:num w:numId="6">
    <w:abstractNumId w:val="53"/>
  </w:num>
  <w:num w:numId="7">
    <w:abstractNumId w:val="58"/>
  </w:num>
  <w:num w:numId="8">
    <w:abstractNumId w:val="16"/>
  </w:num>
  <w:num w:numId="9">
    <w:abstractNumId w:val="50"/>
  </w:num>
  <w:num w:numId="10">
    <w:abstractNumId w:val="8"/>
  </w:num>
  <w:num w:numId="11">
    <w:abstractNumId w:val="51"/>
  </w:num>
  <w:num w:numId="12">
    <w:abstractNumId w:val="5"/>
  </w:num>
  <w:num w:numId="13">
    <w:abstractNumId w:val="39"/>
  </w:num>
  <w:num w:numId="14">
    <w:abstractNumId w:val="7"/>
  </w:num>
  <w:num w:numId="15">
    <w:abstractNumId w:val="15"/>
  </w:num>
  <w:num w:numId="16">
    <w:abstractNumId w:val="57"/>
  </w:num>
  <w:num w:numId="17">
    <w:abstractNumId w:val="18"/>
  </w:num>
  <w:num w:numId="18">
    <w:abstractNumId w:val="27"/>
  </w:num>
  <w:num w:numId="19">
    <w:abstractNumId w:val="30"/>
  </w:num>
  <w:num w:numId="20">
    <w:abstractNumId w:val="40"/>
  </w:num>
  <w:num w:numId="21">
    <w:abstractNumId w:val="43"/>
  </w:num>
  <w:num w:numId="22">
    <w:abstractNumId w:val="34"/>
  </w:num>
  <w:num w:numId="23">
    <w:abstractNumId w:val="2"/>
  </w:num>
  <w:num w:numId="24">
    <w:abstractNumId w:val="4"/>
  </w:num>
  <w:num w:numId="25">
    <w:abstractNumId w:val="37"/>
  </w:num>
  <w:num w:numId="26">
    <w:abstractNumId w:val="67"/>
  </w:num>
  <w:num w:numId="27">
    <w:abstractNumId w:val="24"/>
  </w:num>
  <w:num w:numId="28">
    <w:abstractNumId w:val="42"/>
  </w:num>
  <w:num w:numId="29">
    <w:abstractNumId w:val="62"/>
  </w:num>
  <w:num w:numId="30">
    <w:abstractNumId w:val="35"/>
  </w:num>
  <w:num w:numId="31">
    <w:abstractNumId w:val="28"/>
  </w:num>
  <w:num w:numId="32">
    <w:abstractNumId w:val="47"/>
  </w:num>
  <w:num w:numId="33">
    <w:abstractNumId w:val="1"/>
  </w:num>
  <w:num w:numId="34">
    <w:abstractNumId w:val="32"/>
  </w:num>
  <w:num w:numId="35">
    <w:abstractNumId w:val="13"/>
  </w:num>
  <w:num w:numId="36">
    <w:abstractNumId w:val="54"/>
  </w:num>
  <w:num w:numId="37">
    <w:abstractNumId w:val="0"/>
  </w:num>
  <w:num w:numId="38">
    <w:abstractNumId w:val="6"/>
  </w:num>
  <w:num w:numId="39">
    <w:abstractNumId w:val="19"/>
  </w:num>
  <w:num w:numId="40">
    <w:abstractNumId w:val="14"/>
  </w:num>
  <w:num w:numId="41">
    <w:abstractNumId w:val="52"/>
  </w:num>
  <w:num w:numId="42">
    <w:abstractNumId w:val="3"/>
  </w:num>
  <w:num w:numId="43">
    <w:abstractNumId w:val="46"/>
  </w:num>
  <w:num w:numId="44">
    <w:abstractNumId w:val="41"/>
  </w:num>
  <w:num w:numId="45">
    <w:abstractNumId w:val="11"/>
  </w:num>
  <w:num w:numId="46">
    <w:abstractNumId w:val="56"/>
  </w:num>
  <w:num w:numId="47">
    <w:abstractNumId w:val="12"/>
  </w:num>
  <w:num w:numId="48">
    <w:abstractNumId w:val="29"/>
  </w:num>
  <w:num w:numId="49">
    <w:abstractNumId w:val="49"/>
  </w:num>
  <w:num w:numId="50">
    <w:abstractNumId w:val="36"/>
  </w:num>
  <w:num w:numId="51">
    <w:abstractNumId w:val="20"/>
  </w:num>
  <w:num w:numId="52">
    <w:abstractNumId w:val="45"/>
  </w:num>
  <w:num w:numId="53">
    <w:abstractNumId w:val="26"/>
  </w:num>
  <w:num w:numId="54">
    <w:abstractNumId w:val="55"/>
  </w:num>
  <w:num w:numId="55">
    <w:abstractNumId w:val="10"/>
  </w:num>
  <w:num w:numId="56">
    <w:abstractNumId w:val="44"/>
  </w:num>
  <w:num w:numId="57">
    <w:abstractNumId w:val="31"/>
  </w:num>
  <w:num w:numId="58">
    <w:abstractNumId w:val="63"/>
  </w:num>
  <w:num w:numId="59">
    <w:abstractNumId w:val="65"/>
  </w:num>
  <w:num w:numId="60">
    <w:abstractNumId w:val="17"/>
  </w:num>
  <w:num w:numId="61">
    <w:abstractNumId w:val="60"/>
  </w:num>
  <w:num w:numId="62">
    <w:abstractNumId w:val="33"/>
  </w:num>
  <w:num w:numId="63">
    <w:abstractNumId w:val="22"/>
  </w:num>
  <w:num w:numId="64">
    <w:abstractNumId w:val="23"/>
  </w:num>
  <w:num w:numId="65">
    <w:abstractNumId w:val="48"/>
  </w:num>
  <w:num w:numId="66">
    <w:abstractNumId w:val="66"/>
  </w:num>
  <w:num w:numId="67">
    <w:abstractNumId w:val="38"/>
  </w:num>
  <w:num w:numId="68">
    <w:abstractNumId w:val="2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03D56"/>
    <w:rsid w:val="000048E1"/>
    <w:rsid w:val="0001121F"/>
    <w:rsid w:val="00020264"/>
    <w:rsid w:val="00033D8A"/>
    <w:rsid w:val="00033F71"/>
    <w:rsid w:val="00034884"/>
    <w:rsid w:val="00037773"/>
    <w:rsid w:val="00040DDD"/>
    <w:rsid w:val="00052F53"/>
    <w:rsid w:val="00063DE2"/>
    <w:rsid w:val="0007302F"/>
    <w:rsid w:val="00074941"/>
    <w:rsid w:val="000839EA"/>
    <w:rsid w:val="00084C1A"/>
    <w:rsid w:val="0008679D"/>
    <w:rsid w:val="00087E85"/>
    <w:rsid w:val="00093DA4"/>
    <w:rsid w:val="00094FA1"/>
    <w:rsid w:val="00097672"/>
    <w:rsid w:val="000A5EC2"/>
    <w:rsid w:val="000B0987"/>
    <w:rsid w:val="000B09D6"/>
    <w:rsid w:val="000B5456"/>
    <w:rsid w:val="000C2546"/>
    <w:rsid w:val="000C3A41"/>
    <w:rsid w:val="000C4BB9"/>
    <w:rsid w:val="000C5D69"/>
    <w:rsid w:val="000D1A43"/>
    <w:rsid w:val="000D256B"/>
    <w:rsid w:val="000D3232"/>
    <w:rsid w:val="000D62B9"/>
    <w:rsid w:val="000D7E34"/>
    <w:rsid w:val="000E3881"/>
    <w:rsid w:val="000E5482"/>
    <w:rsid w:val="000F396D"/>
    <w:rsid w:val="000F5586"/>
    <w:rsid w:val="000F5F7E"/>
    <w:rsid w:val="000F5FCF"/>
    <w:rsid w:val="000F73EB"/>
    <w:rsid w:val="001111E3"/>
    <w:rsid w:val="00116692"/>
    <w:rsid w:val="00122E84"/>
    <w:rsid w:val="00123503"/>
    <w:rsid w:val="001264AE"/>
    <w:rsid w:val="0013053E"/>
    <w:rsid w:val="00140212"/>
    <w:rsid w:val="00154D15"/>
    <w:rsid w:val="00155455"/>
    <w:rsid w:val="00172178"/>
    <w:rsid w:val="00172A1F"/>
    <w:rsid w:val="001778D4"/>
    <w:rsid w:val="00181B8C"/>
    <w:rsid w:val="0018267D"/>
    <w:rsid w:val="00184EAF"/>
    <w:rsid w:val="0019480C"/>
    <w:rsid w:val="00194A80"/>
    <w:rsid w:val="001A652A"/>
    <w:rsid w:val="001B0E9F"/>
    <w:rsid w:val="001B523E"/>
    <w:rsid w:val="001B732B"/>
    <w:rsid w:val="001C4ECE"/>
    <w:rsid w:val="001D0545"/>
    <w:rsid w:val="001D194D"/>
    <w:rsid w:val="001D3BB2"/>
    <w:rsid w:val="001D3F21"/>
    <w:rsid w:val="001D3F4B"/>
    <w:rsid w:val="001E4B47"/>
    <w:rsid w:val="001E7041"/>
    <w:rsid w:val="001E7D7A"/>
    <w:rsid w:val="0020075E"/>
    <w:rsid w:val="00206F21"/>
    <w:rsid w:val="002127CA"/>
    <w:rsid w:val="00212A10"/>
    <w:rsid w:val="002144BD"/>
    <w:rsid w:val="00215675"/>
    <w:rsid w:val="002212AF"/>
    <w:rsid w:val="0022591E"/>
    <w:rsid w:val="00225E76"/>
    <w:rsid w:val="00232385"/>
    <w:rsid w:val="0023253C"/>
    <w:rsid w:val="00236983"/>
    <w:rsid w:val="002449D7"/>
    <w:rsid w:val="00245FE5"/>
    <w:rsid w:val="00246146"/>
    <w:rsid w:val="00251FD9"/>
    <w:rsid w:val="00252AB3"/>
    <w:rsid w:val="00255352"/>
    <w:rsid w:val="002554E3"/>
    <w:rsid w:val="002733D5"/>
    <w:rsid w:val="002772CF"/>
    <w:rsid w:val="00284DB4"/>
    <w:rsid w:val="00291D6A"/>
    <w:rsid w:val="00293BAE"/>
    <w:rsid w:val="00294B4F"/>
    <w:rsid w:val="00295A34"/>
    <w:rsid w:val="002A2340"/>
    <w:rsid w:val="002A250B"/>
    <w:rsid w:val="002A2F7F"/>
    <w:rsid w:val="002B22F8"/>
    <w:rsid w:val="002B6D36"/>
    <w:rsid w:val="002B7D68"/>
    <w:rsid w:val="002C30F5"/>
    <w:rsid w:val="002C5854"/>
    <w:rsid w:val="002D2609"/>
    <w:rsid w:val="002D63B4"/>
    <w:rsid w:val="002E2575"/>
    <w:rsid w:val="002E3CB5"/>
    <w:rsid w:val="002E55E7"/>
    <w:rsid w:val="002F5138"/>
    <w:rsid w:val="002F64D4"/>
    <w:rsid w:val="002F71AA"/>
    <w:rsid w:val="0030001F"/>
    <w:rsid w:val="003056D9"/>
    <w:rsid w:val="00305C9E"/>
    <w:rsid w:val="00311B91"/>
    <w:rsid w:val="00312B3B"/>
    <w:rsid w:val="0031305A"/>
    <w:rsid w:val="0032187C"/>
    <w:rsid w:val="00324C48"/>
    <w:rsid w:val="00331C8F"/>
    <w:rsid w:val="00333193"/>
    <w:rsid w:val="00344799"/>
    <w:rsid w:val="00351E30"/>
    <w:rsid w:val="00355B2A"/>
    <w:rsid w:val="00355EE0"/>
    <w:rsid w:val="00361ACE"/>
    <w:rsid w:val="0037036C"/>
    <w:rsid w:val="00371182"/>
    <w:rsid w:val="00376799"/>
    <w:rsid w:val="003815AE"/>
    <w:rsid w:val="003819E3"/>
    <w:rsid w:val="00387812"/>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52C"/>
    <w:rsid w:val="00403B96"/>
    <w:rsid w:val="00403BCB"/>
    <w:rsid w:val="00404E9D"/>
    <w:rsid w:val="004461FA"/>
    <w:rsid w:val="0044651F"/>
    <w:rsid w:val="00447C42"/>
    <w:rsid w:val="004548E1"/>
    <w:rsid w:val="004557BC"/>
    <w:rsid w:val="00456F07"/>
    <w:rsid w:val="00467016"/>
    <w:rsid w:val="00481496"/>
    <w:rsid w:val="004868C2"/>
    <w:rsid w:val="00490145"/>
    <w:rsid w:val="0049541F"/>
    <w:rsid w:val="004A245D"/>
    <w:rsid w:val="004A3011"/>
    <w:rsid w:val="004A3312"/>
    <w:rsid w:val="004B231A"/>
    <w:rsid w:val="004B2A7E"/>
    <w:rsid w:val="004C1AC2"/>
    <w:rsid w:val="004C56EA"/>
    <w:rsid w:val="004D6AE1"/>
    <w:rsid w:val="004D6EF2"/>
    <w:rsid w:val="004E3EA4"/>
    <w:rsid w:val="004E4073"/>
    <w:rsid w:val="00501B04"/>
    <w:rsid w:val="00504D55"/>
    <w:rsid w:val="00507063"/>
    <w:rsid w:val="0051185E"/>
    <w:rsid w:val="005119E1"/>
    <w:rsid w:val="0051248C"/>
    <w:rsid w:val="0051749F"/>
    <w:rsid w:val="005346CA"/>
    <w:rsid w:val="0054057B"/>
    <w:rsid w:val="005407A9"/>
    <w:rsid w:val="0055723E"/>
    <w:rsid w:val="005709B3"/>
    <w:rsid w:val="0057441F"/>
    <w:rsid w:val="00581890"/>
    <w:rsid w:val="00585FF2"/>
    <w:rsid w:val="00587CFC"/>
    <w:rsid w:val="00591620"/>
    <w:rsid w:val="00593435"/>
    <w:rsid w:val="005972A2"/>
    <w:rsid w:val="005A02E7"/>
    <w:rsid w:val="005A58FA"/>
    <w:rsid w:val="005B2EF0"/>
    <w:rsid w:val="005B365F"/>
    <w:rsid w:val="005B556D"/>
    <w:rsid w:val="005C2228"/>
    <w:rsid w:val="005C2BDA"/>
    <w:rsid w:val="005C70D8"/>
    <w:rsid w:val="005D12BA"/>
    <w:rsid w:val="005E529E"/>
    <w:rsid w:val="005E7A03"/>
    <w:rsid w:val="005F0E5D"/>
    <w:rsid w:val="005F2568"/>
    <w:rsid w:val="005F41E7"/>
    <w:rsid w:val="005F58F4"/>
    <w:rsid w:val="006107AC"/>
    <w:rsid w:val="00613465"/>
    <w:rsid w:val="006134B4"/>
    <w:rsid w:val="006175B3"/>
    <w:rsid w:val="00620445"/>
    <w:rsid w:val="00624429"/>
    <w:rsid w:val="0063017A"/>
    <w:rsid w:val="00630311"/>
    <w:rsid w:val="00630497"/>
    <w:rsid w:val="006475AB"/>
    <w:rsid w:val="0065130F"/>
    <w:rsid w:val="00651BED"/>
    <w:rsid w:val="00665B05"/>
    <w:rsid w:val="0067521B"/>
    <w:rsid w:val="00677B5E"/>
    <w:rsid w:val="006806BC"/>
    <w:rsid w:val="006807FF"/>
    <w:rsid w:val="006836CC"/>
    <w:rsid w:val="0068406E"/>
    <w:rsid w:val="0068621D"/>
    <w:rsid w:val="006A5D2E"/>
    <w:rsid w:val="006A6C05"/>
    <w:rsid w:val="006B138C"/>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6F572A"/>
    <w:rsid w:val="007007A2"/>
    <w:rsid w:val="007060B9"/>
    <w:rsid w:val="00707794"/>
    <w:rsid w:val="0071213E"/>
    <w:rsid w:val="007125DC"/>
    <w:rsid w:val="00717EBC"/>
    <w:rsid w:val="0072531E"/>
    <w:rsid w:val="00731C26"/>
    <w:rsid w:val="00737AAA"/>
    <w:rsid w:val="00741396"/>
    <w:rsid w:val="007419FC"/>
    <w:rsid w:val="007471CF"/>
    <w:rsid w:val="00752A78"/>
    <w:rsid w:val="00755715"/>
    <w:rsid w:val="00762A98"/>
    <w:rsid w:val="00766EE2"/>
    <w:rsid w:val="0077201B"/>
    <w:rsid w:val="00775273"/>
    <w:rsid w:val="007802E8"/>
    <w:rsid w:val="00783A6E"/>
    <w:rsid w:val="0079058E"/>
    <w:rsid w:val="00790863"/>
    <w:rsid w:val="007935D5"/>
    <w:rsid w:val="007A1174"/>
    <w:rsid w:val="007A392B"/>
    <w:rsid w:val="007A532E"/>
    <w:rsid w:val="007C1FE0"/>
    <w:rsid w:val="007C4A88"/>
    <w:rsid w:val="007D03D6"/>
    <w:rsid w:val="007D5494"/>
    <w:rsid w:val="008005CC"/>
    <w:rsid w:val="008019B4"/>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745F3"/>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3E95"/>
    <w:rsid w:val="008D5075"/>
    <w:rsid w:val="008E4481"/>
    <w:rsid w:val="008E5EC7"/>
    <w:rsid w:val="008E68AC"/>
    <w:rsid w:val="008E7805"/>
    <w:rsid w:val="008E7ADE"/>
    <w:rsid w:val="008F63A7"/>
    <w:rsid w:val="009037E0"/>
    <w:rsid w:val="00905FF2"/>
    <w:rsid w:val="0090643A"/>
    <w:rsid w:val="00910C2B"/>
    <w:rsid w:val="00912BF1"/>
    <w:rsid w:val="009137CC"/>
    <w:rsid w:val="00917981"/>
    <w:rsid w:val="009220B2"/>
    <w:rsid w:val="00923A3E"/>
    <w:rsid w:val="009255FD"/>
    <w:rsid w:val="009353A3"/>
    <w:rsid w:val="00937B49"/>
    <w:rsid w:val="00942A2C"/>
    <w:rsid w:val="00951A3D"/>
    <w:rsid w:val="0095372A"/>
    <w:rsid w:val="00956100"/>
    <w:rsid w:val="0095700D"/>
    <w:rsid w:val="00957E91"/>
    <w:rsid w:val="00964CC3"/>
    <w:rsid w:val="00967CB6"/>
    <w:rsid w:val="00971830"/>
    <w:rsid w:val="00976D50"/>
    <w:rsid w:val="00980FD1"/>
    <w:rsid w:val="00981761"/>
    <w:rsid w:val="00992F09"/>
    <w:rsid w:val="00993854"/>
    <w:rsid w:val="009963C7"/>
    <w:rsid w:val="00996E34"/>
    <w:rsid w:val="009A2D74"/>
    <w:rsid w:val="009A7AD5"/>
    <w:rsid w:val="009B06FA"/>
    <w:rsid w:val="009C1D1F"/>
    <w:rsid w:val="009C5C5E"/>
    <w:rsid w:val="009C60FE"/>
    <w:rsid w:val="009D0B44"/>
    <w:rsid w:val="009D3686"/>
    <w:rsid w:val="009D36D6"/>
    <w:rsid w:val="009D6313"/>
    <w:rsid w:val="009D6642"/>
    <w:rsid w:val="009E0661"/>
    <w:rsid w:val="009E0DCC"/>
    <w:rsid w:val="009E2C33"/>
    <w:rsid w:val="009E2F6E"/>
    <w:rsid w:val="009E4880"/>
    <w:rsid w:val="009F0E29"/>
    <w:rsid w:val="009F6321"/>
    <w:rsid w:val="009F720C"/>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0564"/>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86EBE"/>
    <w:rsid w:val="00B93B76"/>
    <w:rsid w:val="00B9435E"/>
    <w:rsid w:val="00BA5A72"/>
    <w:rsid w:val="00BA6DEB"/>
    <w:rsid w:val="00BB3488"/>
    <w:rsid w:val="00BB3798"/>
    <w:rsid w:val="00BB4653"/>
    <w:rsid w:val="00BB6875"/>
    <w:rsid w:val="00BC398E"/>
    <w:rsid w:val="00BC5F72"/>
    <w:rsid w:val="00BC7EBE"/>
    <w:rsid w:val="00BD6817"/>
    <w:rsid w:val="00BD724C"/>
    <w:rsid w:val="00BE1026"/>
    <w:rsid w:val="00BE19CC"/>
    <w:rsid w:val="00BE587F"/>
    <w:rsid w:val="00BF11C3"/>
    <w:rsid w:val="00BF1AC8"/>
    <w:rsid w:val="00BF3195"/>
    <w:rsid w:val="00BF3BFD"/>
    <w:rsid w:val="00C017BF"/>
    <w:rsid w:val="00C03A7D"/>
    <w:rsid w:val="00C06020"/>
    <w:rsid w:val="00C06E17"/>
    <w:rsid w:val="00C10999"/>
    <w:rsid w:val="00C11308"/>
    <w:rsid w:val="00C13275"/>
    <w:rsid w:val="00C14061"/>
    <w:rsid w:val="00C14C33"/>
    <w:rsid w:val="00C16A9A"/>
    <w:rsid w:val="00C229B6"/>
    <w:rsid w:val="00C31BD5"/>
    <w:rsid w:val="00C3293F"/>
    <w:rsid w:val="00C332D7"/>
    <w:rsid w:val="00C33F08"/>
    <w:rsid w:val="00C359B8"/>
    <w:rsid w:val="00C4138A"/>
    <w:rsid w:val="00C44424"/>
    <w:rsid w:val="00C52E47"/>
    <w:rsid w:val="00C56DE0"/>
    <w:rsid w:val="00C61AE3"/>
    <w:rsid w:val="00C650E1"/>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E03F2"/>
    <w:rsid w:val="00CE1761"/>
    <w:rsid w:val="00CF18B8"/>
    <w:rsid w:val="00CF35FB"/>
    <w:rsid w:val="00CF37EA"/>
    <w:rsid w:val="00D03136"/>
    <w:rsid w:val="00D043E6"/>
    <w:rsid w:val="00D04BD9"/>
    <w:rsid w:val="00D05FAC"/>
    <w:rsid w:val="00D1662C"/>
    <w:rsid w:val="00D2592B"/>
    <w:rsid w:val="00D32ADB"/>
    <w:rsid w:val="00D350BC"/>
    <w:rsid w:val="00D3620C"/>
    <w:rsid w:val="00D36AC4"/>
    <w:rsid w:val="00D42A14"/>
    <w:rsid w:val="00D43E53"/>
    <w:rsid w:val="00D43E6B"/>
    <w:rsid w:val="00D4588D"/>
    <w:rsid w:val="00D459F0"/>
    <w:rsid w:val="00D47C39"/>
    <w:rsid w:val="00D52738"/>
    <w:rsid w:val="00D54E2D"/>
    <w:rsid w:val="00D5679F"/>
    <w:rsid w:val="00D601ED"/>
    <w:rsid w:val="00D62883"/>
    <w:rsid w:val="00D65071"/>
    <w:rsid w:val="00D6723D"/>
    <w:rsid w:val="00D724E4"/>
    <w:rsid w:val="00D7323A"/>
    <w:rsid w:val="00D768ED"/>
    <w:rsid w:val="00D819E8"/>
    <w:rsid w:val="00D8408B"/>
    <w:rsid w:val="00D875B0"/>
    <w:rsid w:val="00D967A3"/>
    <w:rsid w:val="00DA0914"/>
    <w:rsid w:val="00DB6246"/>
    <w:rsid w:val="00DB7C91"/>
    <w:rsid w:val="00DC5ED8"/>
    <w:rsid w:val="00DE562E"/>
    <w:rsid w:val="00DE6DDD"/>
    <w:rsid w:val="00DF5C6D"/>
    <w:rsid w:val="00DF7134"/>
    <w:rsid w:val="00DF7A58"/>
    <w:rsid w:val="00E03355"/>
    <w:rsid w:val="00E06A45"/>
    <w:rsid w:val="00E12069"/>
    <w:rsid w:val="00E13368"/>
    <w:rsid w:val="00E32B9B"/>
    <w:rsid w:val="00E35D12"/>
    <w:rsid w:val="00E3664B"/>
    <w:rsid w:val="00E36969"/>
    <w:rsid w:val="00E40632"/>
    <w:rsid w:val="00E53F15"/>
    <w:rsid w:val="00E622ED"/>
    <w:rsid w:val="00E633F8"/>
    <w:rsid w:val="00E6428B"/>
    <w:rsid w:val="00E6540F"/>
    <w:rsid w:val="00E67043"/>
    <w:rsid w:val="00E71E38"/>
    <w:rsid w:val="00E77B59"/>
    <w:rsid w:val="00E805C2"/>
    <w:rsid w:val="00E8384A"/>
    <w:rsid w:val="00E8484A"/>
    <w:rsid w:val="00E852EB"/>
    <w:rsid w:val="00E857A0"/>
    <w:rsid w:val="00E875DC"/>
    <w:rsid w:val="00E876D9"/>
    <w:rsid w:val="00E92AA1"/>
    <w:rsid w:val="00E93621"/>
    <w:rsid w:val="00EA0558"/>
    <w:rsid w:val="00EA0F2D"/>
    <w:rsid w:val="00EA5AF5"/>
    <w:rsid w:val="00EA5F1B"/>
    <w:rsid w:val="00EB234C"/>
    <w:rsid w:val="00EB580E"/>
    <w:rsid w:val="00EB7F64"/>
    <w:rsid w:val="00EC3AE0"/>
    <w:rsid w:val="00ED1FBE"/>
    <w:rsid w:val="00EE239F"/>
    <w:rsid w:val="00EE4708"/>
    <w:rsid w:val="00EE5596"/>
    <w:rsid w:val="00EF1252"/>
    <w:rsid w:val="00EF13AF"/>
    <w:rsid w:val="00EF6E3E"/>
    <w:rsid w:val="00EF77B3"/>
    <w:rsid w:val="00F015F3"/>
    <w:rsid w:val="00F062AB"/>
    <w:rsid w:val="00F203E3"/>
    <w:rsid w:val="00F252EF"/>
    <w:rsid w:val="00F31EEF"/>
    <w:rsid w:val="00F3350C"/>
    <w:rsid w:val="00F34263"/>
    <w:rsid w:val="00F41EDD"/>
    <w:rsid w:val="00F43149"/>
    <w:rsid w:val="00F607A0"/>
    <w:rsid w:val="00F6642F"/>
    <w:rsid w:val="00F6732E"/>
    <w:rsid w:val="00F7329B"/>
    <w:rsid w:val="00F77432"/>
    <w:rsid w:val="00F77E32"/>
    <w:rsid w:val="00F8104A"/>
    <w:rsid w:val="00F818C7"/>
    <w:rsid w:val="00F874A5"/>
    <w:rsid w:val="00F922C5"/>
    <w:rsid w:val="00F9497E"/>
    <w:rsid w:val="00F97994"/>
    <w:rsid w:val="00FA370B"/>
    <w:rsid w:val="00FA3ED7"/>
    <w:rsid w:val="00FA4594"/>
    <w:rsid w:val="00FA4CD5"/>
    <w:rsid w:val="00FA4D7E"/>
    <w:rsid w:val="00FB1FB7"/>
    <w:rsid w:val="00FC40C2"/>
    <w:rsid w:val="00FD091F"/>
    <w:rsid w:val="00FE1313"/>
    <w:rsid w:val="00FE2324"/>
    <w:rsid w:val="00FE52A7"/>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587CFC"/>
    <w:pPr>
      <w:keepNext/>
      <w:keepLines/>
      <w:spacing w:before="240" w:after="0"/>
      <w:outlineLvl w:val="0"/>
    </w:pPr>
    <w:rPr>
      <w:rFonts w:asciiTheme="majorHAnsi" w:eastAsiaTheme="majorEastAsia" w:hAnsiTheme="majorHAnsi" w:cstheme="majorBidi"/>
      <w:color w:val="000000" w:themeColor="text1"/>
      <w:sz w:val="28"/>
      <w:szCs w:val="32"/>
    </w:rPr>
  </w:style>
  <w:style w:type="paragraph" w:styleId="2">
    <w:name w:val="heading 2"/>
    <w:basedOn w:val="a"/>
    <w:next w:val="a"/>
    <w:link w:val="20"/>
    <w:uiPriority w:val="99"/>
    <w:qFormat/>
    <w:rsid w:val="00587CFC"/>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87CFC"/>
    <w:pPr>
      <w:keepNext/>
      <w:keepLines/>
      <w:spacing w:before="200" w:after="0"/>
      <w:outlineLvl w:val="2"/>
    </w:pPr>
    <w:rPr>
      <w:rFonts w:asciiTheme="majorHAnsi" w:eastAsiaTheme="majorEastAsia" w:hAnsiTheme="majorHAnsi" w:cstheme="majorBidi"/>
      <w:b/>
      <w:bCs/>
      <w:color w:val="000000" w:themeColor="text1"/>
      <w:sz w:val="24"/>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87CFC"/>
    <w:rPr>
      <w:rFonts w:asciiTheme="majorHAnsi" w:eastAsiaTheme="majorEastAsia" w:hAnsiTheme="majorHAnsi" w:cstheme="majorBidi"/>
      <w:b/>
      <w:bCs/>
      <w:color w:val="000000" w:themeColor="text1"/>
      <w:sz w:val="24"/>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587CFC"/>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styleId="ad">
    <w:name w:val="Balloon Text"/>
    <w:basedOn w:val="a"/>
    <w:link w:val="ae"/>
    <w:uiPriority w:val="99"/>
    <w:semiHidden/>
    <w:unhideWhenUsed/>
    <w:rsid w:val="006807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807FF"/>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587CFC"/>
    <w:rPr>
      <w:rFonts w:asciiTheme="majorHAnsi" w:eastAsiaTheme="majorEastAsia" w:hAnsiTheme="majorHAnsi" w:cstheme="majorBidi"/>
      <w:color w:val="000000" w:themeColor="text1"/>
      <w:sz w:val="28"/>
      <w:szCs w:val="32"/>
      <w:lang w:eastAsia="ru-RU"/>
    </w:rPr>
  </w:style>
  <w:style w:type="table" w:styleId="af">
    <w:name w:val="Table Grid"/>
    <w:basedOn w:val="a1"/>
    <w:uiPriority w:val="59"/>
    <w:rsid w:val="0058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
    <w:uiPriority w:val="59"/>
    <w:rsid w:val="0058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тступ перед"/>
    <w:basedOn w:val="a"/>
    <w:rsid w:val="00FA459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1">
    <w:name w:val="TOC Heading"/>
    <w:basedOn w:val="1"/>
    <w:next w:val="a"/>
    <w:uiPriority w:val="39"/>
    <w:unhideWhenUsed/>
    <w:qFormat/>
    <w:rsid w:val="00FA4594"/>
    <w:pPr>
      <w:spacing w:line="259" w:lineRule="auto"/>
      <w:outlineLvl w:val="9"/>
    </w:pPr>
    <w:rPr>
      <w:color w:val="365F91" w:themeColor="accent1" w:themeShade="BF"/>
      <w:sz w:val="32"/>
    </w:rPr>
  </w:style>
  <w:style w:type="paragraph" w:styleId="18">
    <w:name w:val="toc 1"/>
    <w:basedOn w:val="a"/>
    <w:next w:val="a"/>
    <w:autoRedefine/>
    <w:uiPriority w:val="39"/>
    <w:unhideWhenUsed/>
    <w:rsid w:val="00FA4594"/>
    <w:pPr>
      <w:spacing w:after="100"/>
    </w:pPr>
  </w:style>
  <w:style w:type="paragraph" w:styleId="26">
    <w:name w:val="toc 2"/>
    <w:basedOn w:val="a"/>
    <w:next w:val="a"/>
    <w:autoRedefine/>
    <w:uiPriority w:val="39"/>
    <w:unhideWhenUsed/>
    <w:rsid w:val="00FA4594"/>
    <w:pPr>
      <w:spacing w:after="100"/>
      <w:ind w:left="220"/>
    </w:pPr>
  </w:style>
  <w:style w:type="paragraph" w:styleId="33">
    <w:name w:val="toc 3"/>
    <w:basedOn w:val="a"/>
    <w:next w:val="a"/>
    <w:autoRedefine/>
    <w:uiPriority w:val="39"/>
    <w:unhideWhenUsed/>
    <w:rsid w:val="00FA4594"/>
    <w:pPr>
      <w:spacing w:after="100"/>
      <w:ind w:left="440"/>
    </w:pPr>
  </w:style>
</w:styles>
</file>

<file path=word/webSettings.xml><?xml version="1.0" encoding="utf-8"?>
<w:webSettings xmlns:r="http://schemas.openxmlformats.org/officeDocument/2006/relationships" xmlns:w="http://schemas.openxmlformats.org/wordprocessingml/2006/main">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81193950">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198870762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1B8D-177D-4BDA-AC5F-1BE6C9BE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18638</Words>
  <Characters>106239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Buhgalter</cp:lastModifiedBy>
  <cp:revision>4</cp:revision>
  <cp:lastPrinted>2015-05-20T07:34:00Z</cp:lastPrinted>
  <dcterms:created xsi:type="dcterms:W3CDTF">2017-01-11T05:14:00Z</dcterms:created>
  <dcterms:modified xsi:type="dcterms:W3CDTF">2017-01-11T05:16:00Z</dcterms:modified>
</cp:coreProperties>
</file>