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B0" w:rsidRPr="00EB241C" w:rsidRDefault="00DF53B0" w:rsidP="00DF53B0">
      <w:pPr>
        <w:pStyle w:val="20"/>
        <w:shd w:val="clear" w:color="auto" w:fill="auto"/>
        <w:spacing w:after="0" w:line="240" w:lineRule="auto"/>
        <w:ind w:firstLine="709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АДМИНИСТРАЦИЯ</w:t>
      </w:r>
    </w:p>
    <w:p w:rsidR="00DF53B0" w:rsidRDefault="00DF53B0" w:rsidP="00DF53B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МУНИЦИПАЛЬНОГО ОБРАЗОВАНИЯ</w:t>
      </w:r>
    </w:p>
    <w:p w:rsidR="00DF53B0" w:rsidRPr="00EB241C" w:rsidRDefault="00DF53B0" w:rsidP="00DF53B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ХУТОРСКОЙ СЕЛЬСОВЕТ</w:t>
      </w:r>
    </w:p>
    <w:p w:rsidR="00DF53B0" w:rsidRDefault="00DF53B0" w:rsidP="00DF53B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НОВОСЕРГИЕВСКОГО РАЙОНА</w:t>
      </w:r>
    </w:p>
    <w:p w:rsidR="00DF53B0" w:rsidRDefault="00DF53B0" w:rsidP="00DF53B0">
      <w:pPr>
        <w:pStyle w:val="20"/>
        <w:shd w:val="clear" w:color="auto" w:fill="auto"/>
        <w:spacing w:after="0" w:line="240" w:lineRule="auto"/>
        <w:ind w:firstLine="709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ОРЕНБУРГСКОЙ ОБЛАСТИ</w:t>
      </w:r>
    </w:p>
    <w:p w:rsidR="00DF53B0" w:rsidRDefault="00DF53B0" w:rsidP="00DF53B0">
      <w:pPr>
        <w:pStyle w:val="20"/>
        <w:shd w:val="clear" w:color="auto" w:fill="auto"/>
        <w:spacing w:after="0" w:line="240" w:lineRule="auto"/>
        <w:ind w:firstLine="709"/>
        <w:jc w:val="left"/>
        <w:rPr>
          <w:sz w:val="32"/>
          <w:szCs w:val="32"/>
        </w:rPr>
      </w:pPr>
    </w:p>
    <w:p w:rsidR="00DF53B0" w:rsidRPr="00EB241C" w:rsidRDefault="00DF53B0" w:rsidP="00DF53B0">
      <w:pPr>
        <w:pStyle w:val="20"/>
        <w:shd w:val="clear" w:color="auto" w:fill="auto"/>
        <w:spacing w:after="0" w:line="240" w:lineRule="auto"/>
        <w:ind w:firstLine="709"/>
        <w:rPr>
          <w:sz w:val="32"/>
          <w:szCs w:val="32"/>
        </w:rPr>
      </w:pPr>
    </w:p>
    <w:p w:rsidR="00DF53B0" w:rsidRPr="00EB241C" w:rsidRDefault="00DF53B0" w:rsidP="00DF53B0">
      <w:pPr>
        <w:pStyle w:val="20"/>
        <w:shd w:val="clear" w:color="auto" w:fill="auto"/>
        <w:spacing w:after="0" w:line="240" w:lineRule="auto"/>
        <w:ind w:firstLine="709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EB241C">
        <w:rPr>
          <w:sz w:val="32"/>
          <w:szCs w:val="32"/>
        </w:rPr>
        <w:t>ПОСТАНОВЛЕНИЕ</w:t>
      </w:r>
    </w:p>
    <w:p w:rsidR="00DF53B0" w:rsidRPr="00BE11CF" w:rsidRDefault="00DF53B0" w:rsidP="00DF53B0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F53B0" w:rsidRPr="00EB241C" w:rsidRDefault="00DF53B0" w:rsidP="00DF53B0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B241C">
        <w:rPr>
          <w:sz w:val="28"/>
          <w:szCs w:val="28"/>
        </w:rPr>
        <w:t xml:space="preserve">23 марта 2020 года                                                                                     </w:t>
      </w:r>
      <w:r>
        <w:rPr>
          <w:sz w:val="28"/>
          <w:szCs w:val="28"/>
        </w:rPr>
        <w:t>23-п.</w:t>
      </w:r>
    </w:p>
    <w:p w:rsidR="00DF53B0" w:rsidRPr="00EB241C" w:rsidRDefault="00DF53B0" w:rsidP="00DF53B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F53B0" w:rsidRPr="00EB241C" w:rsidRDefault="00DF53B0" w:rsidP="00DF53B0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№ 06 – п от 02.02.2017 г.            «</w:t>
      </w:r>
      <w:r w:rsidRPr="00EB241C">
        <w:rPr>
          <w:b/>
          <w:sz w:val="28"/>
          <w:szCs w:val="28"/>
        </w:rPr>
        <w:t>О создании общественной комиссии</w:t>
      </w:r>
    </w:p>
    <w:p w:rsidR="00DF53B0" w:rsidRPr="00EB241C" w:rsidRDefault="00DF53B0" w:rsidP="00DF53B0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>по делам несовершеннолетних и защите</w:t>
      </w:r>
    </w:p>
    <w:p w:rsidR="00DF53B0" w:rsidRPr="00EB241C" w:rsidRDefault="00DF53B0" w:rsidP="00DF53B0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>их прав на территории администрации</w:t>
      </w:r>
    </w:p>
    <w:p w:rsidR="00DF53B0" w:rsidRPr="00EB241C" w:rsidRDefault="00DF53B0" w:rsidP="00DF53B0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 xml:space="preserve">Хуторского сельсовета </w:t>
      </w:r>
      <w:proofErr w:type="spellStart"/>
      <w:r w:rsidRPr="00EB241C">
        <w:rPr>
          <w:b/>
          <w:sz w:val="28"/>
          <w:szCs w:val="28"/>
        </w:rPr>
        <w:t>Новосергиевского</w:t>
      </w:r>
      <w:proofErr w:type="spellEnd"/>
      <w:r w:rsidRPr="00EB241C">
        <w:rPr>
          <w:b/>
          <w:sz w:val="28"/>
          <w:szCs w:val="28"/>
        </w:rPr>
        <w:t xml:space="preserve"> района</w:t>
      </w:r>
    </w:p>
    <w:p w:rsidR="00DF53B0" w:rsidRPr="00EB241C" w:rsidRDefault="00DF53B0" w:rsidP="00DF53B0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EB241C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>»</w:t>
      </w:r>
    </w:p>
    <w:p w:rsidR="00DF53B0" w:rsidRPr="00381E7C" w:rsidRDefault="00DF53B0" w:rsidP="00DF53B0">
      <w:pPr>
        <w:pStyle w:val="1"/>
        <w:shd w:val="clear" w:color="auto" w:fill="auto"/>
        <w:spacing w:before="0" w:after="0" w:line="240" w:lineRule="auto"/>
        <w:rPr>
          <w:b/>
          <w:sz w:val="28"/>
        </w:rPr>
      </w:pPr>
    </w:p>
    <w:p w:rsidR="00DF53B0" w:rsidRPr="005E0DDB" w:rsidRDefault="00DF53B0" w:rsidP="00DF53B0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8"/>
        </w:rPr>
      </w:pPr>
      <w:r w:rsidRPr="005E0DDB">
        <w:rPr>
          <w:sz w:val="28"/>
        </w:rPr>
        <w:t>В целях предупреждения безнадзорности и правонарушений</w:t>
      </w:r>
      <w:r>
        <w:rPr>
          <w:sz w:val="28"/>
        </w:rPr>
        <w:t xml:space="preserve"> </w:t>
      </w:r>
      <w:r w:rsidRPr="005E0DDB">
        <w:rPr>
          <w:sz w:val="28"/>
        </w:rPr>
        <w:t>несовершеннолетних, более оперативного реагирования на ненадлежащее невыполнение родителями обязанностей по воспитанию, обучению, содержанию, защите прав и законных интересов несовершеннолетних, а также проведения эффективных и своевременных профилактических мероприятий, в соответствии ч.4 ст.24 №120-ФЗ «Об основах системы профилактики безнадзорности и правонарушений несовершеннолетних», п.30 ст.14 №131-Ф3 «Об общих принципах организации местного самоуправления в Российской Феде</w:t>
      </w:r>
      <w:r>
        <w:rPr>
          <w:sz w:val="28"/>
        </w:rPr>
        <w:t>рации», руководствуясь ст.5 ч.29</w:t>
      </w:r>
      <w:r w:rsidRPr="005E0DDB">
        <w:rPr>
          <w:sz w:val="28"/>
        </w:rPr>
        <w:t xml:space="preserve"> Уставом муниципального</w:t>
      </w:r>
      <w:r>
        <w:rPr>
          <w:sz w:val="28"/>
        </w:rPr>
        <w:t xml:space="preserve"> образования «Хуторской сельсовет» </w:t>
      </w:r>
      <w:proofErr w:type="spellStart"/>
      <w:r>
        <w:rPr>
          <w:sz w:val="28"/>
        </w:rPr>
        <w:t>Новосергиевского</w:t>
      </w:r>
      <w:proofErr w:type="spellEnd"/>
      <w:r>
        <w:rPr>
          <w:sz w:val="28"/>
        </w:rPr>
        <w:t xml:space="preserve"> района Оренбургской области</w:t>
      </w:r>
      <w:r w:rsidRPr="005E0DDB">
        <w:rPr>
          <w:sz w:val="28"/>
        </w:rPr>
        <w:t>:</w:t>
      </w:r>
    </w:p>
    <w:p w:rsidR="00DF53B0" w:rsidRPr="00BE5F29" w:rsidRDefault="00DF53B0" w:rsidP="00DF53B0">
      <w:pPr>
        <w:pStyle w:val="30"/>
        <w:framePr w:h="140" w:wrap="notBeside" w:vAnchor="text" w:hAnchor="margin" w:x="6601" w:y="4901"/>
        <w:shd w:val="clear" w:color="auto" w:fill="auto"/>
        <w:spacing w:line="240" w:lineRule="auto"/>
        <w:ind w:firstLine="709"/>
        <w:rPr>
          <w:sz w:val="28"/>
        </w:rPr>
      </w:pPr>
    </w:p>
    <w:p w:rsidR="00DF53B0" w:rsidRPr="007E59B6" w:rsidRDefault="00DF53B0" w:rsidP="00DF53B0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8"/>
        </w:rPr>
      </w:pPr>
      <w:r w:rsidRPr="005E0DDB">
        <w:rPr>
          <w:sz w:val="28"/>
        </w:rPr>
        <w:t>1.</w:t>
      </w:r>
      <w:r>
        <w:rPr>
          <w:sz w:val="28"/>
        </w:rPr>
        <w:t xml:space="preserve"> Внести изменения в постановление от 02.02.2017 года «О создании общественной комиссии по делам несовершенно летних и защите их прав на территории администрации Хуторского сельсовета </w:t>
      </w:r>
      <w:proofErr w:type="spellStart"/>
      <w:r>
        <w:rPr>
          <w:sz w:val="28"/>
        </w:rPr>
        <w:t>Новосергиевского</w:t>
      </w:r>
      <w:proofErr w:type="spellEnd"/>
      <w:r>
        <w:rPr>
          <w:sz w:val="28"/>
        </w:rPr>
        <w:t xml:space="preserve"> района и изложить приложение №1 к постановлению в новой редакции.</w:t>
      </w:r>
    </w:p>
    <w:p w:rsidR="00DF53B0" w:rsidRDefault="00DF53B0" w:rsidP="00DF53B0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Theme="minorHAnsi" w:hAnsiTheme="minorHAnsi"/>
          <w:sz w:val="28"/>
          <w:lang w:val="ru-RU"/>
        </w:rPr>
        <w:t xml:space="preserve">           2</w:t>
      </w:r>
      <w:r>
        <w:rPr>
          <w:sz w:val="28"/>
          <w:lang w:val="ru-RU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 и подлежит размещению на официальном сайте муниципального образования.</w:t>
      </w:r>
    </w:p>
    <w:p w:rsidR="00DF53B0" w:rsidRPr="005E0DDB" w:rsidRDefault="00DF53B0" w:rsidP="00DF53B0">
      <w:pPr>
        <w:pStyle w:val="1"/>
        <w:shd w:val="clear" w:color="auto" w:fill="auto"/>
        <w:tabs>
          <w:tab w:val="left" w:pos="1641"/>
        </w:tabs>
        <w:spacing w:before="0" w:after="0" w:line="240" w:lineRule="auto"/>
        <w:jc w:val="left"/>
        <w:rPr>
          <w:sz w:val="28"/>
        </w:rPr>
      </w:pPr>
      <w:r>
        <w:rPr>
          <w:sz w:val="28"/>
        </w:rPr>
        <w:t xml:space="preserve">          3. Контроль за</w:t>
      </w:r>
      <w:r w:rsidRPr="005E0DDB">
        <w:rPr>
          <w:sz w:val="28"/>
        </w:rPr>
        <w:t xml:space="preserve"> исполнением настоящего постановления оставляю за</w:t>
      </w:r>
      <w:r>
        <w:rPr>
          <w:sz w:val="28"/>
        </w:rPr>
        <w:t xml:space="preserve"> </w:t>
      </w:r>
      <w:r w:rsidRPr="005E0DDB">
        <w:rPr>
          <w:sz w:val="28"/>
        </w:rPr>
        <w:t>собой.</w:t>
      </w:r>
    </w:p>
    <w:p w:rsidR="00DF53B0" w:rsidRDefault="00DF53B0" w:rsidP="00DF53B0">
      <w:pPr>
        <w:pStyle w:val="1"/>
        <w:shd w:val="clear" w:color="auto" w:fill="auto"/>
        <w:tabs>
          <w:tab w:val="left" w:pos="2190"/>
        </w:tabs>
        <w:spacing w:before="0" w:after="0" w:line="240" w:lineRule="auto"/>
        <w:ind w:left="709"/>
        <w:jc w:val="left"/>
        <w:rPr>
          <w:sz w:val="28"/>
        </w:rPr>
      </w:pPr>
    </w:p>
    <w:p w:rsidR="00DF53B0" w:rsidRDefault="00DF53B0" w:rsidP="00DF53B0">
      <w:pPr>
        <w:rPr>
          <w:rFonts w:ascii="Times New Roman" w:hAnsi="Times New Roman" w:cs="Times New Roman"/>
          <w:sz w:val="28"/>
          <w:szCs w:val="2"/>
          <w:lang w:val="ru-RU"/>
        </w:rPr>
      </w:pPr>
      <w:r>
        <w:rPr>
          <w:rFonts w:ascii="Times New Roman" w:hAnsi="Times New Roman" w:cs="Times New Roman"/>
          <w:sz w:val="28"/>
          <w:szCs w:val="2"/>
          <w:lang w:val="ru-RU"/>
        </w:rPr>
        <w:t>Глава администрации</w:t>
      </w:r>
    </w:p>
    <w:p w:rsidR="00DF53B0" w:rsidRPr="00BE11CF" w:rsidRDefault="00DF53B0" w:rsidP="00DF53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3569">
        <w:rPr>
          <w:rFonts w:ascii="Times New Roman" w:hAnsi="Times New Roman" w:cs="Times New Roman"/>
          <w:sz w:val="28"/>
          <w:szCs w:val="28"/>
          <w:lang w:val="ru-RU"/>
        </w:rPr>
        <w:t xml:space="preserve">Хуторской сельсовет                  </w:t>
      </w:r>
      <w:r w:rsidRPr="00CC3569">
        <w:rPr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С.А. Семенко</w:t>
      </w:r>
    </w:p>
    <w:p w:rsidR="00DF53B0" w:rsidRDefault="00DF53B0" w:rsidP="00DF53B0">
      <w:pPr>
        <w:rPr>
          <w:sz w:val="28"/>
          <w:szCs w:val="28"/>
          <w:lang w:val="ru-RU"/>
        </w:rPr>
      </w:pPr>
    </w:p>
    <w:p w:rsidR="00DF53B0" w:rsidRPr="00BE11CF" w:rsidRDefault="00DF53B0" w:rsidP="00DF53B0">
      <w:pPr>
        <w:rPr>
          <w:sz w:val="28"/>
          <w:szCs w:val="28"/>
          <w:lang w:val="ru-RU"/>
        </w:rPr>
      </w:pPr>
    </w:p>
    <w:p w:rsidR="00DF53B0" w:rsidRDefault="00DF53B0" w:rsidP="00DF53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Разослано: в дело</w:t>
      </w:r>
      <w:r w:rsidRPr="00BE11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прокурору, членам комиссии.</w:t>
      </w:r>
    </w:p>
    <w:p w:rsidR="00DF53B0" w:rsidRDefault="00DF53B0" w:rsidP="00DF53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53B0" w:rsidRPr="00DC7055" w:rsidRDefault="00DF53B0" w:rsidP="00DF53B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</w:t>
      </w:r>
      <w:r w:rsidRPr="005E0D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</w:p>
    <w:p w:rsidR="00DF53B0" w:rsidRPr="005E0DDB" w:rsidRDefault="00DF53B0" w:rsidP="00DF53B0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E0DD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53B0" w:rsidRDefault="00DF53B0" w:rsidP="00DF53B0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F53B0" w:rsidRDefault="00DF53B0" w:rsidP="00DF53B0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DF53B0" w:rsidRDefault="00DF53B0" w:rsidP="00DF53B0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</w:rPr>
      </w:pPr>
      <w:r w:rsidRPr="005E0D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20.03.2020 г. </w:t>
      </w:r>
      <w:r w:rsidRPr="005E0DDB">
        <w:rPr>
          <w:sz w:val="28"/>
          <w:szCs w:val="28"/>
        </w:rPr>
        <w:t xml:space="preserve">  №</w:t>
      </w:r>
      <w:r w:rsidRPr="005E0DDB">
        <w:rPr>
          <w:sz w:val="28"/>
        </w:rPr>
        <w:t xml:space="preserve"> </w:t>
      </w:r>
      <w:r>
        <w:rPr>
          <w:sz w:val="28"/>
        </w:rPr>
        <w:t>23-п.</w:t>
      </w:r>
    </w:p>
    <w:p w:rsidR="00DF53B0" w:rsidRDefault="00DF53B0" w:rsidP="00DF53B0">
      <w:pPr>
        <w:pStyle w:val="22"/>
        <w:keepNext/>
        <w:keepLines/>
        <w:shd w:val="clear" w:color="auto" w:fill="auto"/>
        <w:spacing w:before="0" w:line="240" w:lineRule="auto"/>
        <w:rPr>
          <w:b/>
          <w:bCs/>
          <w:sz w:val="28"/>
        </w:rPr>
      </w:pPr>
    </w:p>
    <w:p w:rsidR="00DF53B0" w:rsidRDefault="00DF53B0" w:rsidP="00DF53B0">
      <w:pPr>
        <w:pStyle w:val="20"/>
        <w:shd w:val="clear" w:color="auto" w:fill="auto"/>
        <w:spacing w:after="0" w:line="240" w:lineRule="auto"/>
        <w:ind w:firstLine="709"/>
        <w:jc w:val="left"/>
        <w:rPr>
          <w:sz w:val="28"/>
        </w:rPr>
      </w:pPr>
    </w:p>
    <w:p w:rsidR="00DF53B0" w:rsidRPr="00BE5F29" w:rsidRDefault="00DF53B0" w:rsidP="00DF53B0">
      <w:pPr>
        <w:pStyle w:val="20"/>
        <w:shd w:val="clear" w:color="auto" w:fill="auto"/>
        <w:spacing w:after="0" w:line="240" w:lineRule="auto"/>
        <w:ind w:firstLine="709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Pr="00BE5F29">
        <w:rPr>
          <w:b/>
          <w:sz w:val="28"/>
        </w:rPr>
        <w:t xml:space="preserve">                           </w:t>
      </w:r>
    </w:p>
    <w:p w:rsidR="00DF53B0" w:rsidRPr="00814562" w:rsidRDefault="00DF53B0" w:rsidP="00DF53B0">
      <w:pPr>
        <w:pStyle w:val="1"/>
        <w:shd w:val="clear" w:color="auto" w:fill="auto"/>
        <w:spacing w:before="0" w:after="0" w:line="240" w:lineRule="auto"/>
        <w:rPr>
          <w:bCs/>
          <w:sz w:val="28"/>
        </w:rPr>
      </w:pPr>
      <w:r w:rsidRPr="00814562">
        <w:rPr>
          <w:bCs/>
          <w:sz w:val="28"/>
        </w:rPr>
        <w:t>СОСТАВ</w:t>
      </w:r>
    </w:p>
    <w:p w:rsidR="00DF53B0" w:rsidRPr="00814562" w:rsidRDefault="00DF53B0" w:rsidP="00DF53B0">
      <w:pPr>
        <w:pStyle w:val="1"/>
        <w:shd w:val="clear" w:color="auto" w:fill="auto"/>
        <w:spacing w:before="0" w:after="0" w:line="240" w:lineRule="auto"/>
        <w:rPr>
          <w:bCs/>
          <w:sz w:val="28"/>
        </w:rPr>
      </w:pPr>
      <w:r w:rsidRPr="00814562">
        <w:rPr>
          <w:bCs/>
          <w:sz w:val="28"/>
        </w:rPr>
        <w:t>общественной комиссии по делам несовершеннолетних и защите их прав муниципального образования «Хуторской сельсовет»</w:t>
      </w:r>
    </w:p>
    <w:p w:rsidR="00DF53B0" w:rsidRPr="00814562" w:rsidRDefault="00DF53B0" w:rsidP="00DF53B0">
      <w:pPr>
        <w:pStyle w:val="1"/>
        <w:shd w:val="clear" w:color="auto" w:fill="auto"/>
        <w:spacing w:before="0" w:after="0" w:line="240" w:lineRule="auto"/>
        <w:rPr>
          <w:bCs/>
          <w:sz w:val="28"/>
        </w:rPr>
      </w:pPr>
      <w:proofErr w:type="spellStart"/>
      <w:r w:rsidRPr="00814562">
        <w:rPr>
          <w:bCs/>
          <w:sz w:val="28"/>
        </w:rPr>
        <w:t>Новосергиевского</w:t>
      </w:r>
      <w:proofErr w:type="spellEnd"/>
      <w:r w:rsidRPr="00814562">
        <w:rPr>
          <w:bCs/>
          <w:sz w:val="28"/>
        </w:rPr>
        <w:t xml:space="preserve"> района Оренбургской области</w:t>
      </w:r>
    </w:p>
    <w:p w:rsidR="00DF53B0" w:rsidRPr="00814562" w:rsidRDefault="00DF53B0" w:rsidP="00DF53B0">
      <w:pPr>
        <w:pStyle w:val="1"/>
        <w:shd w:val="clear" w:color="auto" w:fill="auto"/>
        <w:spacing w:before="0" w:after="0" w:line="240" w:lineRule="auto"/>
        <w:rPr>
          <w:bCs/>
          <w:sz w:val="28"/>
        </w:rPr>
      </w:pPr>
    </w:p>
    <w:p w:rsidR="00DF53B0" w:rsidRPr="00814562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r w:rsidRPr="00814562">
        <w:rPr>
          <w:bCs/>
          <w:sz w:val="28"/>
        </w:rPr>
        <w:t>Семенко Станислав Анатольевич - председатель комиссии, глава администрации.</w:t>
      </w:r>
    </w:p>
    <w:p w:rsidR="00DF53B0" w:rsidRPr="00814562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r w:rsidRPr="00814562">
        <w:rPr>
          <w:bCs/>
          <w:sz w:val="28"/>
        </w:rPr>
        <w:t>Рубцова Ирина Анатольевна – заместитель председателя комиссии,</w:t>
      </w:r>
    </w:p>
    <w:p w:rsidR="00DF53B0" w:rsidRDefault="00DF53B0" w:rsidP="00DF53B0">
      <w:pPr>
        <w:pStyle w:val="1"/>
        <w:shd w:val="clear" w:color="auto" w:fill="auto"/>
        <w:spacing w:before="0" w:after="0" w:line="240" w:lineRule="auto"/>
        <w:ind w:left="360"/>
        <w:jc w:val="left"/>
        <w:rPr>
          <w:bCs/>
          <w:sz w:val="28"/>
        </w:rPr>
      </w:pPr>
      <w:r>
        <w:rPr>
          <w:bCs/>
          <w:sz w:val="28"/>
        </w:rPr>
        <w:t xml:space="preserve">     </w:t>
      </w:r>
      <w:r w:rsidRPr="00814562">
        <w:rPr>
          <w:bCs/>
          <w:sz w:val="28"/>
        </w:rPr>
        <w:t xml:space="preserve">заместитель директора по учебной части, учитель русского языка и </w:t>
      </w:r>
      <w:r>
        <w:rPr>
          <w:bCs/>
          <w:sz w:val="28"/>
        </w:rPr>
        <w:t xml:space="preserve">    </w:t>
      </w:r>
    </w:p>
    <w:p w:rsidR="00DF53B0" w:rsidRDefault="00DF53B0" w:rsidP="00DF53B0">
      <w:pPr>
        <w:pStyle w:val="1"/>
        <w:shd w:val="clear" w:color="auto" w:fill="auto"/>
        <w:spacing w:before="0" w:after="0" w:line="240" w:lineRule="auto"/>
        <w:ind w:left="360"/>
        <w:jc w:val="left"/>
        <w:rPr>
          <w:bCs/>
          <w:sz w:val="28"/>
        </w:rPr>
      </w:pPr>
      <w:r>
        <w:rPr>
          <w:bCs/>
          <w:sz w:val="28"/>
        </w:rPr>
        <w:t xml:space="preserve">     </w:t>
      </w:r>
      <w:r w:rsidRPr="00814562">
        <w:rPr>
          <w:bCs/>
          <w:sz w:val="28"/>
        </w:rPr>
        <w:t>литературы МОБУ Хуторская СОШ</w:t>
      </w:r>
      <w:r>
        <w:rPr>
          <w:bCs/>
          <w:sz w:val="28"/>
        </w:rPr>
        <w:t>.</w:t>
      </w:r>
    </w:p>
    <w:p w:rsidR="00DF53B0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proofErr w:type="spellStart"/>
      <w:r>
        <w:rPr>
          <w:bCs/>
          <w:sz w:val="28"/>
        </w:rPr>
        <w:t>Потокина</w:t>
      </w:r>
      <w:proofErr w:type="spellEnd"/>
      <w:r>
        <w:rPr>
          <w:bCs/>
          <w:sz w:val="28"/>
        </w:rPr>
        <w:t xml:space="preserve"> Людмила Витальевна секретарь комиссии, делопроизводитель администрации Хуторского сельсовета.</w:t>
      </w:r>
    </w:p>
    <w:p w:rsidR="00DF53B0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r>
        <w:rPr>
          <w:bCs/>
          <w:sz w:val="28"/>
        </w:rPr>
        <w:t>Козырь Алексей Александрович – директор МОБУ Хуторская СОШ.</w:t>
      </w:r>
    </w:p>
    <w:p w:rsidR="00DF53B0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r>
        <w:rPr>
          <w:bCs/>
          <w:sz w:val="28"/>
        </w:rPr>
        <w:t xml:space="preserve">Пахарь Елена Ивановна – директор МОБУ </w:t>
      </w:r>
      <w:proofErr w:type="spellStart"/>
      <w:r>
        <w:rPr>
          <w:bCs/>
          <w:sz w:val="28"/>
        </w:rPr>
        <w:t>Сузановская</w:t>
      </w:r>
      <w:proofErr w:type="spellEnd"/>
      <w:r>
        <w:rPr>
          <w:bCs/>
          <w:sz w:val="28"/>
        </w:rPr>
        <w:t xml:space="preserve"> СОШ.</w:t>
      </w:r>
    </w:p>
    <w:p w:rsidR="00DF53B0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proofErr w:type="spellStart"/>
      <w:r>
        <w:rPr>
          <w:bCs/>
          <w:sz w:val="28"/>
        </w:rPr>
        <w:t>Семёнова</w:t>
      </w:r>
      <w:proofErr w:type="spellEnd"/>
      <w:r>
        <w:rPr>
          <w:bCs/>
          <w:sz w:val="28"/>
        </w:rPr>
        <w:t xml:space="preserve"> Елена Ивановна – заместитель директора по воспитательной части, учитель русского языка и литературы МОБУ Хуторская СОШ.</w:t>
      </w:r>
    </w:p>
    <w:p w:rsidR="00DF53B0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proofErr w:type="spellStart"/>
      <w:r>
        <w:rPr>
          <w:bCs/>
          <w:sz w:val="28"/>
        </w:rPr>
        <w:t>Струц</w:t>
      </w:r>
      <w:proofErr w:type="spellEnd"/>
      <w:r>
        <w:rPr>
          <w:bCs/>
          <w:sz w:val="28"/>
        </w:rPr>
        <w:t xml:space="preserve"> Алексей Николаевич – заместитель директора по воспитательной части, учитель ОБЖ.</w:t>
      </w:r>
    </w:p>
    <w:p w:rsidR="00DF53B0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proofErr w:type="spellStart"/>
      <w:r>
        <w:rPr>
          <w:bCs/>
          <w:sz w:val="28"/>
        </w:rPr>
        <w:t>Опимах</w:t>
      </w:r>
      <w:proofErr w:type="spellEnd"/>
      <w:r>
        <w:rPr>
          <w:bCs/>
          <w:sz w:val="28"/>
        </w:rPr>
        <w:t xml:space="preserve"> Светлана Владимировна – социальный работник.</w:t>
      </w:r>
    </w:p>
    <w:p w:rsidR="00DF53B0" w:rsidRPr="00814562" w:rsidRDefault="00DF53B0" w:rsidP="00DF53B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bCs/>
          <w:sz w:val="28"/>
        </w:rPr>
      </w:pPr>
      <w:r>
        <w:rPr>
          <w:bCs/>
          <w:sz w:val="28"/>
        </w:rPr>
        <w:t>Голышева Светлана Анатольевна – социальный работник.</w:t>
      </w:r>
    </w:p>
    <w:p w:rsidR="00DF53B0" w:rsidRPr="00814562" w:rsidRDefault="00DF53B0" w:rsidP="00DF53B0">
      <w:pPr>
        <w:pStyle w:val="1"/>
        <w:shd w:val="clear" w:color="auto" w:fill="auto"/>
        <w:spacing w:before="0" w:after="0" w:line="240" w:lineRule="auto"/>
        <w:rPr>
          <w:bCs/>
          <w:sz w:val="28"/>
        </w:rPr>
      </w:pPr>
    </w:p>
    <w:p w:rsidR="00162605" w:rsidRPr="00DF53B0" w:rsidRDefault="00162605">
      <w:pPr>
        <w:rPr>
          <w:lang w:val="ru-RU"/>
        </w:rPr>
      </w:pPr>
      <w:bookmarkStart w:id="0" w:name="_GoBack"/>
      <w:bookmarkEnd w:id="0"/>
    </w:p>
    <w:sectPr w:rsidR="00162605" w:rsidRPr="00DF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05B1"/>
    <w:multiLevelType w:val="hybridMultilevel"/>
    <w:tmpl w:val="8084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B0"/>
    <w:rsid w:val="00162605"/>
    <w:rsid w:val="00783D28"/>
    <w:rsid w:val="00D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621986-FBC4-4B6C-A3F8-71EB31B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F53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F53B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link w:val="20"/>
    <w:rsid w:val="00DF53B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Заголовок №2_"/>
    <w:link w:val="22"/>
    <w:rsid w:val="00DF53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F53B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DF5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20">
    <w:name w:val="Основной текст (2)"/>
    <w:basedOn w:val="a"/>
    <w:link w:val="2"/>
    <w:rsid w:val="00DF53B0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2">
    <w:name w:val="Заголовок №2"/>
    <w:basedOn w:val="a"/>
    <w:link w:val="21"/>
    <w:rsid w:val="00DF53B0"/>
    <w:pPr>
      <w:shd w:val="clear" w:color="auto" w:fill="FFFFFF"/>
      <w:spacing w:before="420" w:line="221" w:lineRule="exact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2020-03-23T06:39:00Z</dcterms:created>
  <dcterms:modified xsi:type="dcterms:W3CDTF">2020-03-23T06:42:00Z</dcterms:modified>
</cp:coreProperties>
</file>