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59" w:rsidRDefault="00290359" w:rsidP="00290359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ПРОЕКТ</w:t>
      </w:r>
    </w:p>
    <w:p w:rsidR="00290359" w:rsidRDefault="00290359" w:rsidP="00290359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90359" w:rsidRDefault="00290359" w:rsidP="00290359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ХУТОРСКОЙ  СЕЛЬСОВЕТ</w:t>
      </w:r>
    </w:p>
    <w:p w:rsidR="00290359" w:rsidRDefault="00290359" w:rsidP="00290359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290359" w:rsidRDefault="00290359" w:rsidP="00290359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90359" w:rsidRDefault="00290359" w:rsidP="00290359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90359" w:rsidRDefault="00290359" w:rsidP="00290359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b/>
          <w:sz w:val="28"/>
          <w:szCs w:val="28"/>
        </w:rPr>
      </w:pPr>
    </w:p>
    <w:p w:rsidR="00290359" w:rsidRDefault="00290359" w:rsidP="00290359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г. № _______</w:t>
      </w:r>
    </w:p>
    <w:p w:rsidR="00290359" w:rsidRDefault="00290359" w:rsidP="00290359">
      <w:pPr>
        <w:pStyle w:val="afd"/>
        <w:tabs>
          <w:tab w:val="left" w:pos="292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788EE829" wp14:editId="1D6D58A5">
                <wp:simplePos x="0" y="0"/>
                <wp:positionH relativeFrom="column">
                  <wp:posOffset>3787140</wp:posOffset>
                </wp:positionH>
                <wp:positionV relativeFrom="paragraph">
                  <wp:posOffset>-20320</wp:posOffset>
                </wp:positionV>
                <wp:extent cx="635" cy="375285"/>
                <wp:effectExtent l="0" t="0" r="0" b="0"/>
                <wp:wrapNone/>
                <wp:docPr id="1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4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C1BAE" id="Прямая соединительная линия 8" o:spid="_x0000_s1026" style="position:absolute;z-index:25165926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98.2pt,-1.6pt" to="298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8585200" distB="8585200" distL="114935" distR="114935" simplePos="0" relativeHeight="251660288" behindDoc="0" locked="0" layoutInCell="1" allowOverlap="1" wp14:anchorId="06EE6D37" wp14:editId="03E07E19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3535" cy="1270"/>
                <wp:effectExtent l="0" t="0" r="0" b="0"/>
                <wp:wrapNone/>
                <wp:docPr id="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EAE5D" id="Прямая соединительная линия 7" o:spid="_x0000_s1026" style="position:absolute;flip:x;z-index:251660288;visibility:visible;mso-wrap-style:square;mso-wrap-distance-left:9.05pt;mso-wrap-distance-top:676pt;mso-wrap-distance-right:9.05pt;mso-wrap-distance-bottom:676pt;mso-position-horizontal:absolute;mso-position-horizontal-relative:text;mso-position-vertical:absolute;mso-position-vertical-relative:text" from="256.5pt,13.05pt" to="283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8585200" distB="8585200" distL="114935" distR="114935" simplePos="0" relativeHeight="251661312" behindDoc="0" locked="0" layoutInCell="1" allowOverlap="1" wp14:anchorId="56523183" wp14:editId="2A4263C8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3535" cy="635"/>
                <wp:effectExtent l="0" t="0" r="0" b="0"/>
                <wp:wrapNone/>
                <wp:docPr id="3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82D18" id="Прямая соединительная линия 6" o:spid="_x0000_s1026" style="position:absolute;z-index:251661312;visibility:visible;mso-wrap-style:square;mso-wrap-distance-left:9.05pt;mso-wrap-distance-top:676pt;mso-wrap-distance-right:9.05pt;mso-wrap-distance-bottom:676pt;mso-position-horizontal:absolute;mso-position-horizontal-relative:text;mso-position-vertical:absolute;mso-position-vertical-relative:text" from="-3.75pt,13.7pt" to="23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3665" distR="113665" simplePos="0" relativeHeight="251662336" behindDoc="0" locked="0" layoutInCell="1" allowOverlap="1" wp14:anchorId="4FFAA66E" wp14:editId="5DCF9B55">
                <wp:simplePos x="0" y="0"/>
                <wp:positionH relativeFrom="column">
                  <wp:posOffset>123825</wp:posOffset>
                </wp:positionH>
                <wp:positionV relativeFrom="paragraph">
                  <wp:posOffset>2540</wp:posOffset>
                </wp:positionV>
                <wp:extent cx="635" cy="343535"/>
                <wp:effectExtent l="0" t="0" r="0" b="0"/>
                <wp:wrapNone/>
                <wp:docPr id="4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998DD" id="Прямая соединительная линия 5" o:spid="_x0000_s1026" style="position:absolute;z-index:251662336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9.75pt,.2pt" to="9.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</w:p>
    <w:p w:rsidR="00290359" w:rsidRDefault="00290359" w:rsidP="00290359">
      <w:pPr>
        <w:pStyle w:val="FR1"/>
        <w:ind w:right="368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 выявлении правообладателя ранее учтенного объекта недвижимости</w:t>
      </w:r>
    </w:p>
    <w:p w:rsidR="00290359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szCs w:val="24"/>
        </w:rPr>
      </w:pPr>
    </w:p>
    <w:p w:rsidR="00290359" w:rsidRDefault="00290359" w:rsidP="00290359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276F13" w:rsidRDefault="00290359" w:rsidP="00276F13">
      <w:pPr>
        <w:pStyle w:val="FR1"/>
        <w:numPr>
          <w:ilvl w:val="0"/>
          <w:numId w:val="1"/>
        </w:numPr>
        <w:tabs>
          <w:tab w:val="left" w:pos="9639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 о</w:t>
      </w:r>
      <w:r w:rsidR="00B3682F">
        <w:rPr>
          <w:rFonts w:ascii="Times New Roman" w:hAnsi="Times New Roman" w:cs="Times New Roman"/>
          <w:bCs/>
          <w:szCs w:val="24"/>
        </w:rPr>
        <w:t>тношении земельного участка</w:t>
      </w:r>
      <w:r>
        <w:rPr>
          <w:rFonts w:ascii="Times New Roman" w:hAnsi="Times New Roman" w:cs="Times New Roman"/>
          <w:bCs/>
          <w:szCs w:val="24"/>
        </w:rPr>
        <w:t xml:space="preserve"> с кадастровым номером 56:19:17</w:t>
      </w:r>
      <w:r w:rsidR="00BC1934">
        <w:rPr>
          <w:rFonts w:ascii="Times New Roman" w:hAnsi="Times New Roman" w:cs="Times New Roman"/>
          <w:bCs/>
          <w:szCs w:val="24"/>
        </w:rPr>
        <w:t>02</w:t>
      </w:r>
      <w:r>
        <w:rPr>
          <w:rFonts w:ascii="Times New Roman" w:hAnsi="Times New Roman" w:cs="Times New Roman"/>
          <w:bCs/>
          <w:szCs w:val="24"/>
        </w:rPr>
        <w:t>001:</w:t>
      </w:r>
      <w:r w:rsidR="00BC1934">
        <w:rPr>
          <w:rFonts w:ascii="Times New Roman" w:hAnsi="Times New Roman" w:cs="Times New Roman"/>
          <w:bCs/>
          <w:szCs w:val="24"/>
        </w:rPr>
        <w:t>115</w:t>
      </w:r>
      <w:r>
        <w:rPr>
          <w:rFonts w:ascii="Times New Roman" w:hAnsi="Times New Roman" w:cs="Times New Roman"/>
          <w:bCs/>
          <w:szCs w:val="24"/>
        </w:rPr>
        <w:t>, расположенного по адресу:  Оренбургская область, Новосергиевский ра</w:t>
      </w:r>
      <w:r w:rsidR="00BC1934">
        <w:rPr>
          <w:rFonts w:ascii="Times New Roman" w:hAnsi="Times New Roman" w:cs="Times New Roman"/>
          <w:bCs/>
          <w:szCs w:val="24"/>
        </w:rPr>
        <w:t>йон, с. Васильевка</w:t>
      </w:r>
      <w:r>
        <w:rPr>
          <w:rFonts w:ascii="Times New Roman" w:hAnsi="Times New Roman" w:cs="Times New Roman"/>
          <w:bCs/>
          <w:szCs w:val="24"/>
        </w:rPr>
        <w:t xml:space="preserve"> , ул.</w:t>
      </w:r>
      <w:r w:rsidR="00BC1934">
        <w:rPr>
          <w:rFonts w:ascii="Times New Roman" w:hAnsi="Times New Roman" w:cs="Times New Roman"/>
          <w:bCs/>
          <w:szCs w:val="24"/>
        </w:rPr>
        <w:t xml:space="preserve"> Набережная д.19</w:t>
      </w:r>
      <w:r>
        <w:rPr>
          <w:rFonts w:ascii="Times New Roman" w:hAnsi="Times New Roman" w:cs="Times New Roman"/>
          <w:bCs/>
          <w:szCs w:val="24"/>
        </w:rPr>
        <w:t>, в качестве его правообладателя, владеющего данным объектом недвижимости на праве собственности, выявлен</w:t>
      </w:r>
      <w:r w:rsidR="00276F13">
        <w:rPr>
          <w:rFonts w:ascii="Times New Roman" w:hAnsi="Times New Roman" w:cs="Times New Roman"/>
          <w:bCs/>
          <w:szCs w:val="24"/>
        </w:rPr>
        <w:t>:</w:t>
      </w:r>
    </w:p>
    <w:p w:rsidR="00276F13" w:rsidRDefault="00BC1934" w:rsidP="00276F13">
      <w:pPr>
        <w:pStyle w:val="FR1"/>
        <w:numPr>
          <w:ilvl w:val="1"/>
          <w:numId w:val="1"/>
        </w:numPr>
        <w:tabs>
          <w:tab w:val="left" w:pos="9639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Чернохатняя Галина  Александровна 17.05.1978</w:t>
      </w:r>
      <w:r w:rsidR="00290359">
        <w:rPr>
          <w:rFonts w:ascii="Times New Roman" w:hAnsi="Times New Roman" w:cs="Times New Roman"/>
          <w:bCs/>
          <w:szCs w:val="24"/>
        </w:rPr>
        <w:t xml:space="preserve"> года рождения, место рождения: …, паспорт гражданина Российской Федерации серия … № …, выдан …, код подразделения …, СНИЛС  …, зарегистрированный по адресу</w:t>
      </w:r>
      <w:r w:rsidR="00276F13">
        <w:rPr>
          <w:rFonts w:ascii="Times New Roman" w:hAnsi="Times New Roman" w:cs="Times New Roman"/>
          <w:bCs/>
          <w:szCs w:val="24"/>
        </w:rPr>
        <w:t>;</w:t>
      </w:r>
    </w:p>
    <w:p w:rsidR="00290359" w:rsidRDefault="00276F13" w:rsidP="00276F13">
      <w:pPr>
        <w:pStyle w:val="FR1"/>
        <w:numPr>
          <w:ilvl w:val="1"/>
          <w:numId w:val="1"/>
        </w:numPr>
        <w:tabs>
          <w:tab w:val="left" w:pos="9639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Чернохатний Андрей Александрович  05.03.1996 года рождения, место рождения: …, паспорт гражданина Российской Федерации серия … № …, выдан …, код подразделения …, СНИЛС  …, зарегистрированный по адресу</w:t>
      </w:r>
      <w:r>
        <w:rPr>
          <w:rFonts w:ascii="Times New Roman" w:hAnsi="Times New Roman" w:cs="Times New Roman"/>
          <w:bCs/>
          <w:szCs w:val="24"/>
        </w:rPr>
        <w:t>;</w:t>
      </w:r>
    </w:p>
    <w:p w:rsidR="00276F13" w:rsidRDefault="00276F13" w:rsidP="00276F13">
      <w:pPr>
        <w:pStyle w:val="FR1"/>
        <w:numPr>
          <w:ilvl w:val="1"/>
          <w:numId w:val="1"/>
        </w:numPr>
        <w:tabs>
          <w:tab w:val="left" w:pos="9639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Чернохатний Кирилл Александрович 01.08.2000 года рождения, место рождения: …, паспорт гражданина Российской Федерации серия … № …, выдан …, код подразделения …, СНИЛС  …, зарегистрированный по адресу</w:t>
      </w:r>
      <w:r>
        <w:rPr>
          <w:rFonts w:ascii="Times New Roman" w:hAnsi="Times New Roman" w:cs="Times New Roman"/>
          <w:bCs/>
          <w:szCs w:val="24"/>
        </w:rPr>
        <w:t>:</w:t>
      </w:r>
    </w:p>
    <w:p w:rsidR="00276F13" w:rsidRDefault="00276F13" w:rsidP="00276F13">
      <w:pPr>
        <w:pStyle w:val="FR1"/>
        <w:numPr>
          <w:ilvl w:val="1"/>
          <w:numId w:val="1"/>
        </w:numPr>
        <w:tabs>
          <w:tab w:val="left" w:pos="9639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Ч</w:t>
      </w:r>
      <w:r>
        <w:rPr>
          <w:rFonts w:ascii="Times New Roman" w:hAnsi="Times New Roman" w:cs="Times New Roman"/>
          <w:bCs/>
          <w:szCs w:val="24"/>
        </w:rPr>
        <w:t>ернохатняя Валентина Александровна  17.05.2009</w:t>
      </w:r>
      <w:r>
        <w:rPr>
          <w:rFonts w:ascii="Times New Roman" w:hAnsi="Times New Roman" w:cs="Times New Roman"/>
          <w:bCs/>
          <w:szCs w:val="24"/>
        </w:rPr>
        <w:t xml:space="preserve"> года рожде</w:t>
      </w:r>
      <w:r>
        <w:rPr>
          <w:rFonts w:ascii="Times New Roman" w:hAnsi="Times New Roman" w:cs="Times New Roman"/>
          <w:bCs/>
          <w:szCs w:val="24"/>
        </w:rPr>
        <w:t xml:space="preserve">ния, место рождения: …, свидетельство о рождении </w:t>
      </w:r>
      <w:r>
        <w:rPr>
          <w:rFonts w:ascii="Times New Roman" w:hAnsi="Times New Roman" w:cs="Times New Roman"/>
          <w:bCs/>
          <w:szCs w:val="24"/>
        </w:rPr>
        <w:t>серия … № …, выдан …, код подразделения …, СНИЛС  …, зарегистрированный по адресу</w:t>
      </w:r>
      <w:r>
        <w:rPr>
          <w:rFonts w:ascii="Times New Roman" w:hAnsi="Times New Roman" w:cs="Times New Roman"/>
          <w:bCs/>
          <w:szCs w:val="24"/>
        </w:rPr>
        <w:t>;</w:t>
      </w:r>
    </w:p>
    <w:p w:rsidR="00276F13" w:rsidRDefault="00276F13" w:rsidP="00276F13">
      <w:pPr>
        <w:pStyle w:val="FR1"/>
        <w:numPr>
          <w:ilvl w:val="1"/>
          <w:numId w:val="1"/>
        </w:numPr>
        <w:tabs>
          <w:tab w:val="left" w:pos="9639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Ч</w:t>
      </w:r>
      <w:r>
        <w:rPr>
          <w:rFonts w:ascii="Times New Roman" w:hAnsi="Times New Roman" w:cs="Times New Roman"/>
          <w:bCs/>
          <w:szCs w:val="24"/>
        </w:rPr>
        <w:t>ернохатняя Ангелина Александровна  26.03.2004</w:t>
      </w:r>
      <w:r>
        <w:rPr>
          <w:rFonts w:ascii="Times New Roman" w:hAnsi="Times New Roman" w:cs="Times New Roman"/>
          <w:bCs/>
          <w:szCs w:val="24"/>
        </w:rPr>
        <w:t xml:space="preserve"> года рождения, место рождения: …, паспорт гражданина Российской Федерации серия … № …, выдан …, код подразделения …, СНИЛС  …, зарегистрированный по адресу: …, что подтверждается</w:t>
      </w:r>
      <w:r>
        <w:rPr>
          <w:rFonts w:ascii="Times New Roman" w:hAnsi="Times New Roman" w:cs="Times New Roman"/>
          <w:bCs/>
          <w:szCs w:val="24"/>
        </w:rPr>
        <w:t>:</w:t>
      </w:r>
    </w:p>
    <w:p w:rsidR="00276F13" w:rsidRDefault="00276F13" w:rsidP="00276F13">
      <w:pPr>
        <w:pStyle w:val="FR1"/>
        <w:tabs>
          <w:tab w:val="left" w:pos="9639"/>
        </w:tabs>
        <w:rPr>
          <w:rFonts w:ascii="Times New Roman" w:hAnsi="Times New Roman" w:cs="Times New Roman"/>
          <w:bCs/>
          <w:szCs w:val="24"/>
        </w:rPr>
      </w:pPr>
    </w:p>
    <w:p w:rsidR="00290359" w:rsidRDefault="00290359" w:rsidP="00290359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</w:rPr>
        <w:t>2. Специалисту Администрации  Хуторского  сельсовета  Семичевой М.И. осуществить действия по внесению необходимых изменений в сведения Единого государственного реестра недвижимости.</w:t>
      </w:r>
    </w:p>
    <w:p w:rsidR="00290359" w:rsidRDefault="00290359" w:rsidP="00290359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  <w:lang w:bidi="ru-RU"/>
        </w:rPr>
        <w:t xml:space="preserve">3. Контроль исполнения настоящего постановления оставляю за собой. </w:t>
      </w:r>
    </w:p>
    <w:p w:rsidR="00290359" w:rsidRDefault="00290359" w:rsidP="00290359">
      <w:pPr>
        <w:spacing w:after="0" w:line="240" w:lineRule="auto"/>
        <w:ind w:right="76" w:firstLine="540"/>
        <w:jc w:val="both"/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4. Постановление 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:rsidR="00290359" w:rsidRDefault="00290359" w:rsidP="0029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359" w:rsidRDefault="00290359" w:rsidP="002903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90359" w:rsidRDefault="00290359" w:rsidP="0029035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Хуторского  сельсовета                                                                                  С.А. Семенко</w:t>
      </w:r>
    </w:p>
    <w:p w:rsidR="00290359" w:rsidRDefault="00290359" w:rsidP="002903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90359" w:rsidRDefault="00BC1934" w:rsidP="00290359">
      <w:p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Чернохатней Г.А</w:t>
      </w:r>
      <w:r w:rsidR="000565DC">
        <w:rPr>
          <w:rFonts w:ascii="Times New Roman" w:hAnsi="Times New Roman"/>
          <w:sz w:val="24"/>
          <w:szCs w:val="24"/>
        </w:rPr>
        <w:t>.</w:t>
      </w:r>
      <w:r w:rsidR="00290359">
        <w:rPr>
          <w:rFonts w:ascii="Times New Roman" w:hAnsi="Times New Roman"/>
          <w:sz w:val="24"/>
          <w:szCs w:val="24"/>
        </w:rPr>
        <w:t>.</w:t>
      </w:r>
      <w:r w:rsidR="00276F13">
        <w:rPr>
          <w:rFonts w:ascii="Times New Roman" w:hAnsi="Times New Roman"/>
          <w:sz w:val="24"/>
          <w:szCs w:val="24"/>
        </w:rPr>
        <w:t>Чернохатнему А.А.</w:t>
      </w:r>
      <w:r w:rsidR="00290359">
        <w:rPr>
          <w:rFonts w:ascii="Times New Roman" w:hAnsi="Times New Roman"/>
          <w:sz w:val="24"/>
          <w:szCs w:val="24"/>
        </w:rPr>
        <w:t>,</w:t>
      </w:r>
      <w:r w:rsidR="00276F13">
        <w:rPr>
          <w:rFonts w:ascii="Times New Roman" w:hAnsi="Times New Roman"/>
          <w:sz w:val="24"/>
          <w:szCs w:val="24"/>
        </w:rPr>
        <w:t>Чернохатнему К.А., Чернохатней В.А., Чернохатней А.А.,</w:t>
      </w:r>
      <w:bookmarkStart w:id="0" w:name="_GoBack"/>
      <w:bookmarkEnd w:id="0"/>
      <w:r w:rsidR="00276F13">
        <w:rPr>
          <w:rFonts w:ascii="Times New Roman" w:hAnsi="Times New Roman"/>
          <w:sz w:val="24"/>
          <w:szCs w:val="24"/>
        </w:rPr>
        <w:t xml:space="preserve"> </w:t>
      </w:r>
      <w:r w:rsidR="00290359">
        <w:rPr>
          <w:rFonts w:ascii="Times New Roman" w:hAnsi="Times New Roman"/>
          <w:sz w:val="24"/>
          <w:szCs w:val="24"/>
        </w:rPr>
        <w:t xml:space="preserve"> прокурору, в дело</w:t>
      </w:r>
    </w:p>
    <w:p w:rsidR="00290359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</w:p>
    <w:p w:rsidR="00290359" w:rsidRDefault="00290359" w:rsidP="00290359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в течение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сорока пяти дней  со дня получения указанным лицом проекта постановления.</w:t>
      </w:r>
    </w:p>
    <w:p w:rsidR="00290359" w:rsidRDefault="00290359" w:rsidP="00290359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Возражения могут быть представлены любым из следующих способов:</w:t>
      </w:r>
    </w:p>
    <w:p w:rsidR="00290359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почтой по адресу:461213, Оренбургская область, Новосергиевский район, с.Хуторка ул. Советская д.54</w:t>
      </w:r>
    </w:p>
    <w:p w:rsidR="00290359" w:rsidRPr="00F7043C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- лично по адресу: Оренбургская область, Новосергиевский район, с.Хуторка ул. Советская д.54;</w:t>
      </w:r>
    </w:p>
    <w:p w:rsidR="00290359" w:rsidRPr="00B072C2" w:rsidRDefault="00290359" w:rsidP="00290359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электронной почтой по адресу: 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HutSovet</w:t>
      </w:r>
      <w:r w:rsidRPr="006A330A">
        <w:rPr>
          <w:rFonts w:ascii="Times New Roman" w:hAnsi="Times New Roman" w:cs="Times New Roman"/>
          <w:i/>
          <w:sz w:val="22"/>
          <w:szCs w:val="22"/>
        </w:rPr>
        <w:t>@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yandex</w:t>
      </w:r>
      <w:r w:rsidRPr="006A330A">
        <w:rPr>
          <w:rFonts w:ascii="Times New Roman" w:hAnsi="Times New Roman" w:cs="Times New Roman"/>
          <w:i/>
          <w:sz w:val="22"/>
          <w:szCs w:val="22"/>
        </w:rPr>
        <w:t>.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ru</w:t>
      </w:r>
    </w:p>
    <w:p w:rsidR="00290359" w:rsidRDefault="00290359" w:rsidP="00290359">
      <w:pPr>
        <w:rPr>
          <w:rFonts w:ascii="Times New Roman" w:hAnsi="Times New Roman"/>
        </w:rPr>
      </w:pPr>
    </w:p>
    <w:p w:rsidR="00290359" w:rsidRDefault="00290359" w:rsidP="00290359">
      <w:pPr>
        <w:rPr>
          <w:rFonts w:ascii="Times New Roman" w:hAnsi="Times New Roman"/>
        </w:rPr>
      </w:pPr>
    </w:p>
    <w:p w:rsidR="000565DC" w:rsidRPr="00290359" w:rsidRDefault="00B3682F" w:rsidP="004C2E1A">
      <w:pPr>
        <w:tabs>
          <w:tab w:val="left" w:pos="9356"/>
        </w:tabs>
        <w:spacing w:after="0" w:line="360" w:lineRule="auto"/>
        <w:ind w:right="-1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p w:rsidR="004C2E1A" w:rsidRDefault="004C2E1A" w:rsidP="00276F13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7A7F86" w:rsidRPr="00290359" w:rsidRDefault="007A7F86" w:rsidP="00B3682F">
      <w:pPr>
        <w:tabs>
          <w:tab w:val="left" w:pos="9356"/>
        </w:tabs>
        <w:spacing w:after="0" w:line="360" w:lineRule="auto"/>
        <w:ind w:right="-1"/>
      </w:pPr>
    </w:p>
    <w:sectPr w:rsidR="007A7F86" w:rsidRPr="00290359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44" w:rsidRDefault="00673144">
      <w:pPr>
        <w:spacing w:after="0" w:line="240" w:lineRule="auto"/>
      </w:pPr>
      <w:r>
        <w:separator/>
      </w:r>
    </w:p>
  </w:endnote>
  <w:endnote w:type="continuationSeparator" w:id="0">
    <w:p w:rsidR="00673144" w:rsidRDefault="0067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44" w:rsidRDefault="00673144">
      <w:pPr>
        <w:spacing w:after="0" w:line="240" w:lineRule="auto"/>
      </w:pPr>
      <w:r>
        <w:separator/>
      </w:r>
    </w:p>
  </w:footnote>
  <w:footnote w:type="continuationSeparator" w:id="0">
    <w:p w:rsidR="00673144" w:rsidRDefault="0067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45E9"/>
    <w:multiLevelType w:val="multilevel"/>
    <w:tmpl w:val="66625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7C"/>
    <w:rsid w:val="000565DC"/>
    <w:rsid w:val="001441BC"/>
    <w:rsid w:val="001923FB"/>
    <w:rsid w:val="001C3FB1"/>
    <w:rsid w:val="001F12A1"/>
    <w:rsid w:val="00212AF6"/>
    <w:rsid w:val="002561E7"/>
    <w:rsid w:val="00276F13"/>
    <w:rsid w:val="00290359"/>
    <w:rsid w:val="0030157C"/>
    <w:rsid w:val="003168B0"/>
    <w:rsid w:val="00350BD6"/>
    <w:rsid w:val="003D179C"/>
    <w:rsid w:val="00411D13"/>
    <w:rsid w:val="00447120"/>
    <w:rsid w:val="004C2E1A"/>
    <w:rsid w:val="00641AFC"/>
    <w:rsid w:val="00673144"/>
    <w:rsid w:val="006A2608"/>
    <w:rsid w:val="006A330A"/>
    <w:rsid w:val="007A3ECF"/>
    <w:rsid w:val="007A7F86"/>
    <w:rsid w:val="007C49F5"/>
    <w:rsid w:val="00AA7406"/>
    <w:rsid w:val="00B072C2"/>
    <w:rsid w:val="00B3682F"/>
    <w:rsid w:val="00BC1934"/>
    <w:rsid w:val="00CB139D"/>
    <w:rsid w:val="00CB27CC"/>
    <w:rsid w:val="00DF000D"/>
    <w:rsid w:val="00DF5DAB"/>
    <w:rsid w:val="00E127E4"/>
    <w:rsid w:val="00E90649"/>
    <w:rsid w:val="00F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3BD31-68A8-4B2A-B0B2-1AED0418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af9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jc w:val="both"/>
    </w:pPr>
    <w:rPr>
      <w:rFonts w:ascii="Arial" w:eastAsia="Times New Roman" w:hAnsi="Arial" w:cs="Arial"/>
      <w:szCs w:val="20"/>
      <w:lang w:val="ru-RU" w:bidi="ar-SA"/>
    </w:rPr>
  </w:style>
  <w:style w:type="paragraph" w:styleId="afd">
    <w:name w:val="Normal (Web)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qFormat/>
    <w:pPr>
      <w:widowControl w:val="0"/>
      <w:contextualSpacing/>
    </w:pPr>
    <w:rPr>
      <w:rFonts w:eastAsia="Times New Roman" w:cs="Times New Roman"/>
      <w:b/>
      <w:bCs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Админ</cp:lastModifiedBy>
  <cp:revision>4</cp:revision>
  <dcterms:created xsi:type="dcterms:W3CDTF">2022-03-02T04:12:00Z</dcterms:created>
  <dcterms:modified xsi:type="dcterms:W3CDTF">2022-03-10T06:04:00Z</dcterms:modified>
  <dc:language>en-US</dc:language>
</cp:coreProperties>
</file>